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3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асфальтобетонщика-варильщика 5-го разряда</w:t>
      </w:r>
    </w:p>
    <w:p w:rsidR="00000000" w:rsidRDefault="00D913C5">
      <w:pPr>
        <w:pStyle w:val="HTML"/>
      </w:pPr>
      <w:r>
        <w:t>Составлена в ___ экз.                                             Утверждаю</w:t>
      </w:r>
    </w:p>
    <w:p w:rsidR="00000000" w:rsidRDefault="00D913C5">
      <w:pPr>
        <w:pStyle w:val="HTML"/>
      </w:pPr>
      <w:r>
        <w:t>_________________________________</w:t>
      </w:r>
    </w:p>
    <w:p w:rsidR="00000000" w:rsidRDefault="00D913C5">
      <w:pPr>
        <w:pStyle w:val="HTML"/>
      </w:pPr>
      <w:r>
        <w:t>(инициалы, фамилия)</w:t>
      </w:r>
    </w:p>
    <w:p w:rsidR="00000000" w:rsidRDefault="00D913C5">
      <w:pPr>
        <w:pStyle w:val="HTML"/>
      </w:pPr>
    </w:p>
    <w:p w:rsidR="00000000" w:rsidRDefault="00D913C5">
      <w:pPr>
        <w:pStyle w:val="HTML"/>
      </w:pPr>
      <w:r>
        <w:t>_________________________________         _________________________________</w:t>
      </w:r>
    </w:p>
    <w:p w:rsidR="00000000" w:rsidRDefault="00D913C5">
      <w:pPr>
        <w:pStyle w:val="HTML"/>
      </w:pPr>
      <w:r>
        <w:t>_________________________________         _________________________________</w:t>
      </w:r>
    </w:p>
    <w:p w:rsidR="00000000" w:rsidRDefault="00D913C5">
      <w:pPr>
        <w:pStyle w:val="HTML"/>
      </w:pPr>
      <w:r>
        <w:t>_________________________________         _________________________________</w:t>
      </w:r>
    </w:p>
    <w:p w:rsidR="00000000" w:rsidRDefault="00D913C5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D913C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913C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913C5">
      <w:pPr>
        <w:pStyle w:val="HTML"/>
      </w:pPr>
      <w:r>
        <w:t>электронной почты, ОГРН, ИНН/КПП)</w:t>
      </w:r>
    </w:p>
    <w:p w:rsidR="00000000" w:rsidRDefault="00D913C5">
      <w:pPr>
        <w:pStyle w:val="HTML"/>
      </w:pPr>
    </w:p>
    <w:p w:rsidR="00000000" w:rsidRDefault="00D913C5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D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C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асфальтобетонщика-варильщика 5-го разряда</w:t>
      </w:r>
    </w:p>
    <w:p w:rsidR="00000000" w:rsidRDefault="00D913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913C5">
      <w:pPr>
        <w:pStyle w:val="just"/>
      </w:pPr>
      <w:r>
        <w:t>1.1. Настоящая должностная инструкция определяет функциональные обязанности, права и ответственность асфальтобетонщика-варильщика 5-г</w:t>
      </w:r>
      <w:r>
        <w:t>о разряда "_________" (далее - "Организация").</w:t>
      </w:r>
    </w:p>
    <w:p w:rsidR="00000000" w:rsidRDefault="00D913C5">
      <w:pPr>
        <w:pStyle w:val="just"/>
      </w:pPr>
      <w:r>
        <w:t>1.2. Асфальтобетонщик-варильщик 5-го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D913C5">
      <w:pPr>
        <w:pStyle w:val="just"/>
      </w:pPr>
      <w:r>
        <w:t>1.3. Асфа</w:t>
      </w:r>
      <w:r>
        <w:t>льтобетонщик-варильщик 5-го разряда подчиняется непосредственно _________ Организации.</w:t>
      </w:r>
    </w:p>
    <w:p w:rsidR="00000000" w:rsidRDefault="00D913C5">
      <w:pPr>
        <w:pStyle w:val="just"/>
      </w:pPr>
      <w:r>
        <w:t xml:space="preserve">1.4. На должность асфальтобетонщика-варильщика 5-го разряда назначается лицо, имеющее ________ профессиональное образование и стаж работы по специальности ____ лет (без </w:t>
      </w:r>
      <w:r>
        <w:t>предъявления требований к стажу работы).</w:t>
      </w:r>
    </w:p>
    <w:p w:rsidR="00000000" w:rsidRDefault="00D913C5">
      <w:pPr>
        <w:pStyle w:val="just"/>
      </w:pPr>
      <w:r>
        <w:t>1.5. Асфальтобетонщик-варильщик 5-го разряда должен знать:</w:t>
      </w:r>
    </w:p>
    <w:p w:rsidR="00000000" w:rsidRDefault="00D913C5">
      <w:pPr>
        <w:pStyle w:val="just"/>
      </w:pPr>
      <w:r>
        <w:t>- устройство передвижных смесительных установок;</w:t>
      </w:r>
    </w:p>
    <w:p w:rsidR="00000000" w:rsidRDefault="00D913C5">
      <w:pPr>
        <w:pStyle w:val="just"/>
      </w:pPr>
      <w:r>
        <w:t>- состав, свойства и способы приготовления асфальтовых смесей;</w:t>
      </w:r>
    </w:p>
    <w:p w:rsidR="00000000" w:rsidRDefault="00D913C5">
      <w:pPr>
        <w:pStyle w:val="just"/>
      </w:pPr>
      <w:r>
        <w:t>- способы подбора оптимального состава смесе</w:t>
      </w:r>
      <w:r>
        <w:t>й с учетом влажности и качества материалов, их гранулометрического состава, а также конструкции покрытия, для которого приготовляется смесь.</w:t>
      </w:r>
    </w:p>
    <w:p w:rsidR="00000000" w:rsidRDefault="00D913C5">
      <w:pPr>
        <w:pStyle w:val="just"/>
      </w:pPr>
      <w:r>
        <w:t>1.6. В период временного отсутствия асфальтобетонщика-варильщика 5-го разряда его обязанности возлагаются на ______</w:t>
      </w:r>
      <w:r>
        <w:t>____.</w:t>
      </w:r>
    </w:p>
    <w:p w:rsidR="00000000" w:rsidRDefault="00D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C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913C5">
      <w:pPr>
        <w:pStyle w:val="just"/>
      </w:pPr>
      <w:r>
        <w:t>Асфальтобетонщик-варильщик 5-го разряда осуществляет приготовление асфальтовых смесей на передвижных смесительных установках.</w:t>
      </w:r>
    </w:p>
    <w:p w:rsidR="00000000" w:rsidRDefault="00D913C5">
      <w:pPr>
        <w:pStyle w:val="just"/>
      </w:pPr>
      <w:r>
        <w:t>Примерные виды работ:</w:t>
      </w:r>
    </w:p>
    <w:p w:rsidR="00000000" w:rsidRDefault="00D913C5">
      <w:pPr>
        <w:pStyle w:val="just"/>
      </w:pPr>
      <w:r>
        <w:t>Приготовление асфальтовых смесей на передвижных смесительных установках.</w:t>
      </w:r>
    </w:p>
    <w:p w:rsidR="00000000" w:rsidRDefault="00D913C5">
      <w:pPr>
        <w:pStyle w:val="just"/>
      </w:pPr>
      <w:r>
        <w:t>Приготовление составных поверхностно-активных добавок.</w:t>
      </w:r>
    </w:p>
    <w:p w:rsidR="00000000" w:rsidRDefault="00D913C5">
      <w:pPr>
        <w:pStyle w:val="just"/>
      </w:pPr>
      <w:r>
        <w:t>Приготовление цветных асфальтовых смесей.</w:t>
      </w:r>
    </w:p>
    <w:p w:rsidR="00000000" w:rsidRDefault="00D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C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913C5">
      <w:pPr>
        <w:pStyle w:val="just"/>
      </w:pPr>
      <w:r>
        <w:t>Асфальтобетонщик-варильщик 5-го разряда имеет право:</w:t>
      </w:r>
    </w:p>
    <w:p w:rsidR="00000000" w:rsidRDefault="00D913C5">
      <w:pPr>
        <w:pStyle w:val="just"/>
      </w:pPr>
      <w:r>
        <w:t>3.1. Запрашивать и полу</w:t>
      </w:r>
      <w:r>
        <w:t>чать необходимые материалы и документы, относящиеся к вопросам деятельности асфальтобетонщика-варильщика 5-го разряда.</w:t>
      </w:r>
    </w:p>
    <w:p w:rsidR="00000000" w:rsidRDefault="00D913C5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</w:t>
      </w:r>
      <w:r>
        <w:t>еятельности, входящей в компетенцию асфальтобетонщика-варильщика 5-го разряда.</w:t>
      </w:r>
    </w:p>
    <w:p w:rsidR="00000000" w:rsidRDefault="00D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C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913C5">
      <w:pPr>
        <w:pStyle w:val="just"/>
      </w:pPr>
      <w:r>
        <w:t>Асфальтобетонщик-варильщик 5-го разряда несет ответственность за:</w:t>
      </w:r>
    </w:p>
    <w:p w:rsidR="00000000" w:rsidRDefault="00D913C5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D913C5">
      <w:pPr>
        <w:pStyle w:val="just"/>
      </w:pPr>
      <w:r>
        <w:t>4.2. Недостоверную информа</w:t>
      </w:r>
      <w:r>
        <w:t>цию о состоянии выполнения работы.</w:t>
      </w:r>
    </w:p>
    <w:p w:rsidR="00000000" w:rsidRDefault="00D913C5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913C5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</w:t>
      </w:r>
      <w:r>
        <w:t>ости Организации и ее работникам.</w:t>
      </w:r>
    </w:p>
    <w:p w:rsidR="00000000" w:rsidRDefault="00D913C5">
      <w:pPr>
        <w:pStyle w:val="just"/>
      </w:pPr>
      <w:r>
        <w:t>4.5. Необеспечение соблюдения трудовой дисциплины.</w:t>
      </w:r>
    </w:p>
    <w:p w:rsidR="00000000" w:rsidRDefault="00D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C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913C5">
      <w:pPr>
        <w:pStyle w:val="just"/>
      </w:pPr>
      <w:r>
        <w:t>5.1. Режим работы асфальтобетонщика-варильщика 5-го разряда определяется в соответствии с Правилами внутреннего трудового распорядка, установленными в О</w:t>
      </w:r>
      <w:r>
        <w:t>рганизации.</w:t>
      </w:r>
    </w:p>
    <w:p w:rsidR="00000000" w:rsidRDefault="00D913C5">
      <w:pPr>
        <w:pStyle w:val="just"/>
      </w:pPr>
      <w:r>
        <w:t>5.2. В связи с производственной необходимостью асфальтобетонщик-варильщик 5-го разряда обязан выезжать в служебные командировки (в т.ч. местного значения).</w:t>
      </w:r>
    </w:p>
    <w:p w:rsidR="00000000" w:rsidRDefault="00D913C5">
      <w:pPr>
        <w:pStyle w:val="just"/>
      </w:pPr>
      <w:r>
        <w:t>5.3. В соответствии с ____________________ работодатель проводит оценку эффективности де</w:t>
      </w:r>
      <w:r>
        <w:t>ятельности асфальтобетонщика-варильщика 5-го разряда. Комплекс мероприятий по оценке эффективности утвержден _________ и включает в себя:</w:t>
      </w:r>
    </w:p>
    <w:p w:rsidR="00000000" w:rsidRDefault="00D913C5">
      <w:pPr>
        <w:pStyle w:val="just"/>
      </w:pPr>
      <w:r>
        <w:t>- _____________________</w:t>
      </w:r>
    </w:p>
    <w:p w:rsidR="00000000" w:rsidRDefault="00D913C5">
      <w:pPr>
        <w:pStyle w:val="just"/>
      </w:pPr>
      <w:r>
        <w:t>- _____________________</w:t>
      </w:r>
    </w:p>
    <w:p w:rsidR="00000000" w:rsidRDefault="00D913C5">
      <w:pPr>
        <w:pStyle w:val="just"/>
      </w:pPr>
      <w:r>
        <w:t>- _____________________</w:t>
      </w:r>
    </w:p>
    <w:p w:rsidR="00000000" w:rsidRDefault="00D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C5">
      <w:pPr>
        <w:pStyle w:val="HTML"/>
      </w:pPr>
      <w:r>
        <w:t xml:space="preserve">    Должностная инструкция разработана на осн</w:t>
      </w:r>
      <w:r>
        <w:t>овании _______________________</w:t>
      </w:r>
    </w:p>
    <w:p w:rsidR="00000000" w:rsidRDefault="00D913C5">
      <w:pPr>
        <w:pStyle w:val="HTML"/>
      </w:pPr>
      <w:r>
        <w:t>__________________________________________________________________________.</w:t>
      </w:r>
    </w:p>
    <w:p w:rsidR="00000000" w:rsidRDefault="00D913C5">
      <w:pPr>
        <w:pStyle w:val="HTML"/>
      </w:pPr>
      <w:r>
        <w:t>(наименование, номер и дата документа)</w:t>
      </w:r>
    </w:p>
    <w:p w:rsidR="00000000" w:rsidRDefault="00D913C5">
      <w:pPr>
        <w:pStyle w:val="HTML"/>
      </w:pPr>
    </w:p>
    <w:p w:rsidR="00000000" w:rsidRDefault="00D913C5">
      <w:pPr>
        <w:pStyle w:val="HTML"/>
      </w:pPr>
      <w:r>
        <w:t>Руководитель структурного</w:t>
      </w:r>
    </w:p>
    <w:p w:rsidR="00000000" w:rsidRDefault="00D913C5">
      <w:pPr>
        <w:pStyle w:val="HTML"/>
      </w:pPr>
      <w:r>
        <w:t>подразделения</w:t>
      </w:r>
    </w:p>
    <w:p w:rsidR="00000000" w:rsidRDefault="00D913C5">
      <w:pPr>
        <w:pStyle w:val="HTML"/>
      </w:pPr>
      <w:r>
        <w:t>____________________________ _____________________</w:t>
      </w:r>
    </w:p>
    <w:p w:rsidR="00000000" w:rsidRDefault="00D913C5">
      <w:pPr>
        <w:pStyle w:val="HTML"/>
      </w:pPr>
      <w:r>
        <w:t>(инициалы, фамилия)             (подпись)</w:t>
      </w:r>
    </w:p>
    <w:p w:rsidR="00000000" w:rsidRDefault="00D913C5">
      <w:pPr>
        <w:pStyle w:val="HTML"/>
      </w:pPr>
    </w:p>
    <w:p w:rsidR="00000000" w:rsidRDefault="00D913C5">
      <w:pPr>
        <w:pStyle w:val="HTML"/>
      </w:pPr>
      <w:r>
        <w:t>"___"_____________ ____ г.</w:t>
      </w:r>
    </w:p>
    <w:p w:rsidR="00000000" w:rsidRDefault="00D913C5">
      <w:pPr>
        <w:pStyle w:val="HTML"/>
      </w:pPr>
    </w:p>
    <w:p w:rsidR="00000000" w:rsidRDefault="00D913C5">
      <w:pPr>
        <w:pStyle w:val="HTML"/>
      </w:pPr>
      <w:r>
        <w:t>Согласовано:</w:t>
      </w:r>
    </w:p>
    <w:p w:rsidR="00000000" w:rsidRDefault="00D913C5">
      <w:pPr>
        <w:pStyle w:val="HTML"/>
      </w:pPr>
      <w:r>
        <w:t>юридическая служба</w:t>
      </w:r>
    </w:p>
    <w:p w:rsidR="00000000" w:rsidRDefault="00D913C5">
      <w:pPr>
        <w:pStyle w:val="HTML"/>
      </w:pPr>
      <w:r>
        <w:t>____________________________ _____________________</w:t>
      </w:r>
    </w:p>
    <w:p w:rsidR="00000000" w:rsidRDefault="00D913C5">
      <w:pPr>
        <w:pStyle w:val="HTML"/>
      </w:pPr>
      <w:r>
        <w:t>(инициалы, фамилия)              (подпись)</w:t>
      </w:r>
    </w:p>
    <w:p w:rsidR="00000000" w:rsidRDefault="00D913C5">
      <w:pPr>
        <w:pStyle w:val="HTML"/>
      </w:pPr>
    </w:p>
    <w:p w:rsidR="00000000" w:rsidRDefault="00D913C5">
      <w:pPr>
        <w:pStyle w:val="HTML"/>
      </w:pPr>
      <w:r>
        <w:t>"___"__</w:t>
      </w:r>
      <w:r>
        <w:t>___________ ____ г.</w:t>
      </w:r>
    </w:p>
    <w:p w:rsidR="00000000" w:rsidRDefault="00D913C5">
      <w:pPr>
        <w:pStyle w:val="HTML"/>
      </w:pPr>
    </w:p>
    <w:p w:rsidR="00000000" w:rsidRDefault="00D913C5">
      <w:pPr>
        <w:pStyle w:val="HTML"/>
      </w:pPr>
      <w:r>
        <w:t>С инструкцией ознакомлен:</w:t>
      </w:r>
    </w:p>
    <w:p w:rsidR="00000000" w:rsidRDefault="00D913C5">
      <w:pPr>
        <w:pStyle w:val="HTML"/>
      </w:pPr>
      <w:r>
        <w:t>(или: инструкцию получил)</w:t>
      </w:r>
    </w:p>
    <w:p w:rsidR="00000000" w:rsidRDefault="00D913C5">
      <w:pPr>
        <w:pStyle w:val="HTML"/>
      </w:pPr>
      <w:r>
        <w:t>____________________________ _____________________</w:t>
      </w:r>
    </w:p>
    <w:p w:rsidR="00000000" w:rsidRDefault="00D913C5">
      <w:pPr>
        <w:pStyle w:val="HTML"/>
      </w:pPr>
      <w:r>
        <w:t>(инициалы, фамилия)             (подпись)</w:t>
      </w:r>
    </w:p>
    <w:p w:rsidR="00000000" w:rsidRDefault="00D913C5">
      <w:pPr>
        <w:pStyle w:val="HTML"/>
      </w:pPr>
    </w:p>
    <w:p w:rsidR="00000000" w:rsidRDefault="00D913C5">
      <w:pPr>
        <w:pStyle w:val="HTML"/>
      </w:pPr>
      <w:r>
        <w:t>"__"_____________ ___ г.</w:t>
      </w:r>
    </w:p>
    <w:p w:rsidR="00000000" w:rsidRDefault="00D913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https://порядокправа.рф/obrazecy/dolzhnostnaya_instrukciya_asfaltobetonshhika_varilshh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C5"/>
    <w:rsid w:val="00D9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8C30B9-3A66-4A96-A125-2B707ED35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faltobetonshhika_varil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4205</Characters>
  <Application>Microsoft Office Word</Application>
  <DocSecurity>0</DocSecurity>
  <Lines>35</Lines>
  <Paragraphs>9</Paragraphs>
  <ScaleCrop>false</ScaleCrop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асфальтобетонщика-варильщика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2022-08-06T20:22:00Z</dcterms:created>
  <dcterms:modified xsi:type="dcterms:W3CDTF">2022-08-06T20:22:00Z</dcterms:modified>
</cp:coreProperties>
</file>