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489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арматурщика 5-го разряда</w:t>
      </w:r>
    </w:p>
    <w:p w:rsidR="00000000" w:rsidRDefault="000D4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89C">
      <w:pPr>
        <w:pStyle w:val="HTML"/>
      </w:pPr>
      <w:r>
        <w:t>Составлена в ___ экз.                                             Утверждаю</w:t>
      </w:r>
    </w:p>
    <w:p w:rsidR="00000000" w:rsidRDefault="000D489C">
      <w:pPr>
        <w:pStyle w:val="HTML"/>
      </w:pPr>
      <w:r>
        <w:t>__________________________________</w:t>
      </w:r>
    </w:p>
    <w:p w:rsidR="00000000" w:rsidRDefault="000D489C">
      <w:pPr>
        <w:pStyle w:val="HTML"/>
      </w:pPr>
      <w:r>
        <w:t>(инициалы, фамилия)</w:t>
      </w:r>
    </w:p>
    <w:p w:rsidR="00000000" w:rsidRDefault="000D489C">
      <w:pPr>
        <w:pStyle w:val="HTML"/>
      </w:pPr>
    </w:p>
    <w:p w:rsidR="00000000" w:rsidRDefault="000D489C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0D489C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0D489C">
      <w:pPr>
        <w:pStyle w:val="HTML"/>
      </w:pPr>
    </w:p>
    <w:p w:rsidR="00000000" w:rsidRDefault="000D489C">
      <w:pPr>
        <w:pStyle w:val="HTML"/>
      </w:pPr>
      <w:r>
        <w:t>_________________________________        __________________________________</w:t>
      </w:r>
    </w:p>
    <w:p w:rsidR="00000000" w:rsidRDefault="000D489C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0D489C">
      <w:pPr>
        <w:pStyle w:val="HTML"/>
      </w:pPr>
    </w:p>
    <w:p w:rsidR="00000000" w:rsidRDefault="000D489C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0D489C">
      <w:pPr>
        <w:pStyle w:val="HTML"/>
      </w:pPr>
      <w:r>
        <w:t>форма, адрес, телефон, адрес                должностную инструкцию)</w:t>
      </w:r>
    </w:p>
    <w:p w:rsidR="00000000" w:rsidRDefault="000D489C">
      <w:pPr>
        <w:pStyle w:val="HTML"/>
      </w:pPr>
    </w:p>
    <w:p w:rsidR="00000000" w:rsidRDefault="000D489C">
      <w:pPr>
        <w:pStyle w:val="HTML"/>
      </w:pPr>
      <w:r>
        <w:t>_________________________________</w:t>
      </w:r>
    </w:p>
    <w:p w:rsidR="00000000" w:rsidRDefault="000D489C">
      <w:pPr>
        <w:pStyle w:val="HTML"/>
      </w:pPr>
      <w:r>
        <w:t>электронной почты, ОГРН, ИНН/КПП)             "___"_______________ _____ г.</w:t>
      </w:r>
    </w:p>
    <w:p w:rsidR="00000000" w:rsidRDefault="000D489C">
      <w:pPr>
        <w:pStyle w:val="HTML"/>
      </w:pPr>
    </w:p>
    <w:p w:rsidR="00000000" w:rsidRDefault="000D489C">
      <w:pPr>
        <w:pStyle w:val="HTML"/>
      </w:pPr>
      <w:r>
        <w:t>"___</w:t>
      </w:r>
      <w:r>
        <w:t>"__________ _____ г. N ______                          М.П.</w:t>
      </w:r>
    </w:p>
    <w:p w:rsidR="00000000" w:rsidRDefault="000D4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89C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арматурщика 5-го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0D489C">
      <w:pPr>
        <w:pStyle w:val="sel"/>
        <w:divId w:val="294336481"/>
      </w:pPr>
      <w:r>
        <w:t xml:space="preserve">1 См. Приказ Минздравсоцразвития РФ от 06.04.2007 N 243 "Об </w:t>
      </w:r>
      <w:r>
        <w:t>утверждении Единого тарифно-квалификационного справочника работ и профессий рабочих, выпуск 3, раздел "Строительные, монтажные и ремонтно-строительные работы".</w:t>
      </w:r>
    </w:p>
    <w:p w:rsidR="00000000" w:rsidRDefault="000D489C">
      <w:pPr>
        <w:pStyle w:val="just"/>
      </w:pPr>
      <w:r>
        <w:t>Разработчик: _________________</w:t>
      </w:r>
    </w:p>
    <w:p w:rsidR="00000000" w:rsidRDefault="000D489C">
      <w:pPr>
        <w:pStyle w:val="just"/>
      </w:pPr>
      <w:r>
        <w:t>Согласовано: _________________</w:t>
      </w:r>
    </w:p>
    <w:p w:rsidR="00000000" w:rsidRDefault="000D489C">
      <w:pPr>
        <w:pStyle w:val="just"/>
      </w:pPr>
      <w:r>
        <w:t>______________________________</w:t>
      </w:r>
    </w:p>
    <w:p w:rsidR="00000000" w:rsidRDefault="000D489C">
      <w:pPr>
        <w:pStyle w:val="just"/>
      </w:pPr>
      <w:r>
        <w:t>иде</w:t>
      </w:r>
      <w:r>
        <w:t>нтификатор электронной копии документа.</w:t>
      </w:r>
    </w:p>
    <w:p w:rsidR="00000000" w:rsidRDefault="000D4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89C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0D489C">
      <w:pPr>
        <w:pStyle w:val="just"/>
      </w:pPr>
      <w:r>
        <w:t xml:space="preserve">Настоящая должностная инструкция разработана и утверждена в соответствии с положениями Трудового кодекса Российской Федерации и иных нормативных </w:t>
      </w:r>
      <w:r>
        <w:t>актов, регулирующих трудовые правоотношения в Российской Федерации.</w:t>
      </w:r>
    </w:p>
    <w:p w:rsidR="00000000" w:rsidRDefault="000D4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89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D489C">
      <w:pPr>
        <w:pStyle w:val="just"/>
      </w:pPr>
      <w:r>
        <w:t>1.1. Арматурщик (далее - "Работник") относится к рабочим.</w:t>
      </w:r>
    </w:p>
    <w:p w:rsidR="00000000" w:rsidRDefault="000D489C">
      <w:pPr>
        <w:pStyle w:val="just"/>
      </w:pPr>
      <w:r>
        <w:lastRenderedPageBreak/>
        <w:t>1.2. Настоящая должностная инструкция определяет функциональные обязанности, права и ответственность Работника</w:t>
      </w:r>
      <w:r>
        <w:t xml:space="preserve"> при выполнении работ по специальности и непосредственно на рабочем месте в "________________" (далее - "Работодатель").</w:t>
      </w:r>
    </w:p>
    <w:p w:rsidR="00000000" w:rsidRDefault="000D489C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</w:t>
      </w:r>
      <w:r>
        <w:t>тельством порядке.</w:t>
      </w:r>
    </w:p>
    <w:p w:rsidR="00000000" w:rsidRDefault="000D489C">
      <w:pPr>
        <w:pStyle w:val="just"/>
      </w:pPr>
      <w:r>
        <w:t>1.4. Работник подчиняется непосредственно ______________.</w:t>
      </w:r>
    </w:p>
    <w:p w:rsidR="00000000" w:rsidRDefault="000D489C">
      <w:pPr>
        <w:pStyle w:val="just"/>
      </w:pPr>
      <w:r>
        <w:t>1.5. Работник должен знать:</w:t>
      </w:r>
    </w:p>
    <w:p w:rsidR="00000000" w:rsidRDefault="000D489C">
      <w:pPr>
        <w:pStyle w:val="just"/>
      </w:pPr>
      <w:r>
        <w:t>правила приемки плоских арматурных каркасов и блоков;</w:t>
      </w:r>
    </w:p>
    <w:p w:rsidR="00000000" w:rsidRDefault="000D489C">
      <w:pPr>
        <w:pStyle w:val="just"/>
      </w:pPr>
      <w:r>
        <w:t>правила разметки по чертежам и эскизам мест расположения стержней в простых пространственных карк</w:t>
      </w:r>
      <w:r>
        <w:t>асах, армоопалубочных блоках и фермопакетах;</w:t>
      </w:r>
    </w:p>
    <w:p w:rsidR="00000000" w:rsidRDefault="000D489C">
      <w:pPr>
        <w:pStyle w:val="just"/>
      </w:pPr>
      <w:r>
        <w:t>порядок выверки установленной арматуры и армоконструкций;</w:t>
      </w:r>
    </w:p>
    <w:p w:rsidR="00000000" w:rsidRDefault="000D489C">
      <w:pPr>
        <w:pStyle w:val="just"/>
      </w:pPr>
      <w:r>
        <w:t>правила установки закладных деталей.</w:t>
      </w:r>
    </w:p>
    <w:p w:rsidR="00000000" w:rsidRDefault="000D489C">
      <w:pPr>
        <w:pStyle w:val="just"/>
      </w:pPr>
      <w:r>
        <w:t>1.6. В период временного отсутствия Работника его обязанности возлагаются на ________________ (должность).</w:t>
      </w:r>
    </w:p>
    <w:p w:rsidR="00000000" w:rsidRDefault="000D4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89C">
      <w:pPr>
        <w:pStyle w:val="3"/>
        <w:rPr>
          <w:rFonts w:eastAsia="Times New Roman"/>
        </w:rPr>
      </w:pPr>
      <w:r>
        <w:rPr>
          <w:rFonts w:eastAsia="Times New Roman"/>
        </w:rPr>
        <w:t>2. ФУНКЦ</w:t>
      </w:r>
      <w:r>
        <w:rPr>
          <w:rFonts w:eastAsia="Times New Roman"/>
        </w:rPr>
        <w:t>ИОНАЛЬНЫЕ ОБЯЗАННОСТИ РАБОТНИКА</w:t>
      </w:r>
    </w:p>
    <w:p w:rsidR="00000000" w:rsidRDefault="000D489C">
      <w:pPr>
        <w:pStyle w:val="just"/>
      </w:pPr>
      <w:r>
        <w:t>Сборка и монтаж сеток (независимо от массы), двойных сеток массой более 100 кг и пространственных каркасов. Сборка арматуры для конструкций, бетонируемых в подвижной опалубке. Монтаж арматуры из отдельных стержней с разметко</w:t>
      </w:r>
      <w:r>
        <w:t>й мест расположения по чертежам в плиточных основаниях, безбалочных и ребристых перекрытиях, лестничных маршах, пролетных строениях мостов, обратных сводах и криволинейных стенах горных выработок и штолен, башнях градирен, трубах и т.п. Предварительное нат</w:t>
      </w:r>
      <w:r>
        <w:t>яжение арматурных стержней и пучков плиточных пролетных строений мостов. Установка анкерных болтов и закладных деталей массой до 600 кг в сложные конструкции.</w:t>
      </w:r>
    </w:p>
    <w:p w:rsidR="00000000" w:rsidRDefault="000D4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89C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0D489C">
      <w:pPr>
        <w:pStyle w:val="just"/>
      </w:pPr>
      <w:r>
        <w:t>Работник имеет право на:</w:t>
      </w:r>
    </w:p>
    <w:p w:rsidR="00000000" w:rsidRDefault="000D489C">
      <w:pPr>
        <w:pStyle w:val="just"/>
      </w:pPr>
      <w:r>
        <w:t>предоставление ему работы, обусловленной трудовым до</w:t>
      </w:r>
      <w:r>
        <w:t>говором;</w:t>
      </w:r>
    </w:p>
    <w:p w:rsidR="00000000" w:rsidRDefault="000D489C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0D489C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0D489C">
      <w:pPr>
        <w:pStyle w:val="just"/>
      </w:pPr>
      <w:r>
        <w:t>профессиональную п</w:t>
      </w:r>
      <w:r>
        <w:t>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0D489C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0D489C">
      <w:pPr>
        <w:pStyle w:val="just"/>
      </w:pPr>
      <w:r>
        <w:t xml:space="preserve">взаимодействие с другими подразделениями Работодателя </w:t>
      </w:r>
      <w:r>
        <w:t>для решения оперативных вопросов своей профессиональной деятельности.</w:t>
      </w:r>
    </w:p>
    <w:p w:rsidR="00000000" w:rsidRDefault="000D4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89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D489C">
      <w:pPr>
        <w:pStyle w:val="just"/>
      </w:pPr>
      <w:r>
        <w:t>Работник несет ответственность за:</w:t>
      </w:r>
    </w:p>
    <w:p w:rsidR="00000000" w:rsidRDefault="000D489C">
      <w:pPr>
        <w:pStyle w:val="just"/>
      </w:pPr>
      <w:r>
        <w:t>4.1. Невыполнение своих функциональных обязанностей.</w:t>
      </w:r>
    </w:p>
    <w:p w:rsidR="00000000" w:rsidRDefault="000D489C">
      <w:pPr>
        <w:pStyle w:val="just"/>
      </w:pPr>
      <w:r>
        <w:t>4.2. Недостоверную информацию о состоянии выполнения работы.</w:t>
      </w:r>
    </w:p>
    <w:p w:rsidR="00000000" w:rsidRDefault="000D489C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0D489C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</w:t>
      </w:r>
      <w:r>
        <w:t>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0D489C">
      <w:pPr>
        <w:pStyle w:val="just"/>
      </w:pPr>
      <w:r>
        <w:t>4.5. Несоблюдение трудовой дисциплины.</w:t>
      </w:r>
    </w:p>
    <w:p w:rsidR="00000000" w:rsidRDefault="000D4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89C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D489C">
      <w:pPr>
        <w:pStyle w:val="just"/>
      </w:pPr>
      <w:r>
        <w:t xml:space="preserve">5.1. Режим работы Работника определяется в соответствии с Правилами внутреннего </w:t>
      </w:r>
      <w:r>
        <w:t>трудового распорядка, установленными у Работодателя.</w:t>
      </w:r>
    </w:p>
    <w:p w:rsidR="00000000" w:rsidRDefault="000D489C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0D4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89C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0D489C">
      <w:pPr>
        <w:pStyle w:val="HTML"/>
      </w:pPr>
      <w:r>
        <w:t>(</w:t>
      </w:r>
      <w:r>
        <w:t>наименование,</w:t>
      </w:r>
    </w:p>
    <w:p w:rsidR="00000000" w:rsidRDefault="000D489C">
      <w:pPr>
        <w:pStyle w:val="HTML"/>
      </w:pPr>
    </w:p>
    <w:p w:rsidR="00000000" w:rsidRDefault="000D489C">
      <w:pPr>
        <w:pStyle w:val="HTML"/>
      </w:pPr>
      <w:r>
        <w:t>__________________________________________________________________________.</w:t>
      </w:r>
    </w:p>
    <w:p w:rsidR="00000000" w:rsidRDefault="000D489C">
      <w:pPr>
        <w:pStyle w:val="HTML"/>
      </w:pPr>
      <w:r>
        <w:t>номер и дата документа)</w:t>
      </w:r>
    </w:p>
    <w:p w:rsidR="00000000" w:rsidRDefault="000D489C">
      <w:pPr>
        <w:pStyle w:val="HTML"/>
      </w:pPr>
    </w:p>
    <w:p w:rsidR="00000000" w:rsidRDefault="000D489C">
      <w:pPr>
        <w:pStyle w:val="HTML"/>
      </w:pPr>
      <w:r>
        <w:t>Начальник структурного подразделения ____________________/_____________</w:t>
      </w:r>
    </w:p>
    <w:p w:rsidR="00000000" w:rsidRDefault="000D489C">
      <w:pPr>
        <w:pStyle w:val="HTML"/>
      </w:pPr>
      <w:r>
        <w:t>(Ф.И.О.)        (подпись)</w:t>
      </w:r>
    </w:p>
    <w:p w:rsidR="00000000" w:rsidRDefault="000D489C">
      <w:pPr>
        <w:pStyle w:val="HTML"/>
      </w:pPr>
      <w:r>
        <w:t>"___"____________ _____ г.</w:t>
      </w:r>
    </w:p>
    <w:p w:rsidR="00000000" w:rsidRDefault="000D489C">
      <w:pPr>
        <w:pStyle w:val="HTML"/>
      </w:pPr>
    </w:p>
    <w:p w:rsidR="00000000" w:rsidRDefault="000D489C">
      <w:pPr>
        <w:pStyle w:val="HTML"/>
      </w:pPr>
      <w:r>
        <w:t>Согласовано:</w:t>
      </w:r>
    </w:p>
    <w:p w:rsidR="00000000" w:rsidRDefault="000D489C">
      <w:pPr>
        <w:pStyle w:val="HTML"/>
      </w:pPr>
      <w:r>
        <w:t>ю</w:t>
      </w:r>
      <w:r>
        <w:t>ридическая служба ___________________________/_________________</w:t>
      </w:r>
    </w:p>
    <w:p w:rsidR="00000000" w:rsidRDefault="000D489C">
      <w:pPr>
        <w:pStyle w:val="HTML"/>
      </w:pPr>
      <w:r>
        <w:t>(Ф.И.О.)             (подпись)</w:t>
      </w:r>
    </w:p>
    <w:p w:rsidR="00000000" w:rsidRDefault="000D489C">
      <w:pPr>
        <w:pStyle w:val="HTML"/>
      </w:pPr>
    </w:p>
    <w:p w:rsidR="00000000" w:rsidRDefault="000D489C">
      <w:pPr>
        <w:pStyle w:val="HTML"/>
      </w:pPr>
      <w:r>
        <w:t>"___"____________ _____ г.</w:t>
      </w:r>
    </w:p>
    <w:p w:rsidR="00000000" w:rsidRDefault="000D489C">
      <w:pPr>
        <w:pStyle w:val="HTML"/>
      </w:pPr>
    </w:p>
    <w:p w:rsidR="00000000" w:rsidRDefault="000D489C">
      <w:pPr>
        <w:pStyle w:val="HTML"/>
      </w:pPr>
      <w:r>
        <w:t>С инструкцией ознакомлен: ___________________________/________________</w:t>
      </w:r>
    </w:p>
    <w:p w:rsidR="00000000" w:rsidRDefault="000D489C">
      <w:pPr>
        <w:pStyle w:val="HTML"/>
      </w:pPr>
      <w:r>
        <w:t xml:space="preserve">(или: инструкцию получил)          (Ф.И.О.)              </w:t>
      </w:r>
      <w:r>
        <w:t>(подпись)</w:t>
      </w:r>
    </w:p>
    <w:p w:rsidR="00000000" w:rsidRDefault="000D489C">
      <w:pPr>
        <w:pStyle w:val="HTML"/>
      </w:pPr>
    </w:p>
    <w:p w:rsidR="00000000" w:rsidRDefault="000D489C">
      <w:pPr>
        <w:pStyle w:val="HTML"/>
      </w:pPr>
      <w:r>
        <w:t>"___"____________ _____ г.</w:t>
      </w:r>
    </w:p>
    <w:p w:rsidR="00000000" w:rsidRDefault="000D48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ttps://порядокправа.рф/obrazecy/dolzhnostnaya_instrukciya_armaturshhika_5_go_razryada.htm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89C"/>
    <w:rsid w:val="000D4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CFBC6E-CB6F-4145-BC87-CF78E798D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336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rmaturshhika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828</Words>
  <Characters>4720</Characters>
  <Application>Microsoft Office Word</Application>
  <DocSecurity>0</DocSecurity>
  <Lines>39</Lines>
  <Paragraphs>11</Paragraphs>
  <ScaleCrop>false</ScaleCrop>
  <Company/>
  <LinksUpToDate>false</LinksUpToDate>
  <CharactersWithSpaces>5537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арматурщика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2022-08-06T20:17:00Z</dcterms:created>
  <dcterms:modified xsi:type="dcterms:W3CDTF">2022-08-06T20:17:00Z</dcterms:modified>
</cp:coreProperties>
</file>