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00E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арматурщика 4-го разряда</w:t>
      </w:r>
    </w:p>
    <w:p w:rsidR="00000000" w:rsidRDefault="00D100EC">
      <w:pPr>
        <w:pStyle w:val="HTML"/>
      </w:pPr>
      <w:r>
        <w:t>Составлена в ___ экз.                                             Утверждаю</w:t>
      </w:r>
    </w:p>
    <w:p w:rsidR="00000000" w:rsidRDefault="00D100EC">
      <w:pPr>
        <w:pStyle w:val="HTML"/>
      </w:pPr>
      <w:r>
        <w:t>__________________________________</w:t>
      </w:r>
    </w:p>
    <w:p w:rsidR="00000000" w:rsidRDefault="00D100EC">
      <w:pPr>
        <w:pStyle w:val="HTML"/>
      </w:pPr>
      <w:r>
        <w:t>(инициалы, фамилия)</w:t>
      </w:r>
    </w:p>
    <w:p w:rsidR="00000000" w:rsidRDefault="00D100EC">
      <w:pPr>
        <w:pStyle w:val="HTML"/>
      </w:pPr>
    </w:p>
    <w:p w:rsidR="00000000" w:rsidRDefault="00D100EC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D100EC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D100EC">
      <w:pPr>
        <w:pStyle w:val="HTML"/>
      </w:pPr>
    </w:p>
    <w:p w:rsidR="00000000" w:rsidRDefault="00D100EC">
      <w:pPr>
        <w:pStyle w:val="HTML"/>
      </w:pPr>
      <w:r>
        <w:t>_________________________________        __________________________________</w:t>
      </w:r>
    </w:p>
    <w:p w:rsidR="00000000" w:rsidRDefault="00D100EC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D100EC">
      <w:pPr>
        <w:pStyle w:val="HTML"/>
      </w:pPr>
    </w:p>
    <w:p w:rsidR="00000000" w:rsidRDefault="00D100EC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D100EC">
      <w:pPr>
        <w:pStyle w:val="HTML"/>
      </w:pPr>
      <w:r>
        <w:t>форма, адрес, телефон, адрес                должностную инструкцию)</w:t>
      </w:r>
    </w:p>
    <w:p w:rsidR="00000000" w:rsidRDefault="00D100EC">
      <w:pPr>
        <w:pStyle w:val="HTML"/>
      </w:pPr>
    </w:p>
    <w:p w:rsidR="00000000" w:rsidRDefault="00D100EC">
      <w:pPr>
        <w:pStyle w:val="HTML"/>
      </w:pPr>
      <w:r>
        <w:t>_________________________________</w:t>
      </w:r>
    </w:p>
    <w:p w:rsidR="00000000" w:rsidRDefault="00D100EC">
      <w:pPr>
        <w:pStyle w:val="HTML"/>
      </w:pPr>
      <w:r>
        <w:t>электронной почты, ОГРН, ИНН/КПП)             "___"_______________ _____ г.</w:t>
      </w:r>
    </w:p>
    <w:p w:rsidR="00000000" w:rsidRDefault="00D100EC">
      <w:pPr>
        <w:pStyle w:val="HTML"/>
      </w:pPr>
    </w:p>
    <w:p w:rsidR="00000000" w:rsidRDefault="00D100EC">
      <w:pPr>
        <w:pStyle w:val="HTML"/>
      </w:pPr>
      <w:r>
        <w:t>"___</w:t>
      </w:r>
      <w:r>
        <w:t>"__________ _____ г. N ______                          М.П.</w:t>
      </w:r>
    </w:p>
    <w:p w:rsidR="00000000" w:rsidRDefault="00D10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00E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арматурщика 4-го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D100EC">
      <w:pPr>
        <w:pStyle w:val="sel"/>
        <w:divId w:val="325978345"/>
      </w:pPr>
      <w:r>
        <w:t xml:space="preserve">1 См. Приказ Минздравсоцразвития РФ от 06.04.2007 N 243 "Об </w:t>
      </w:r>
      <w:r>
        <w:t>утверждении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D100EC">
      <w:pPr>
        <w:pStyle w:val="just"/>
      </w:pPr>
      <w:r>
        <w:t>Разработчик: _________________</w:t>
      </w:r>
    </w:p>
    <w:p w:rsidR="00000000" w:rsidRDefault="00D100EC">
      <w:pPr>
        <w:pStyle w:val="just"/>
      </w:pPr>
      <w:r>
        <w:t>Согласовано: _________________</w:t>
      </w:r>
    </w:p>
    <w:p w:rsidR="00000000" w:rsidRDefault="00D100EC">
      <w:pPr>
        <w:pStyle w:val="just"/>
      </w:pPr>
      <w:r>
        <w:t>______________________________</w:t>
      </w:r>
    </w:p>
    <w:p w:rsidR="00000000" w:rsidRDefault="00D100EC">
      <w:pPr>
        <w:pStyle w:val="just"/>
      </w:pPr>
      <w:r>
        <w:t>иде</w:t>
      </w:r>
      <w:r>
        <w:t>нтификатор электронной копии документа.</w:t>
      </w:r>
    </w:p>
    <w:p w:rsidR="00000000" w:rsidRDefault="00D10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00EC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D100EC">
      <w:pPr>
        <w:pStyle w:val="just"/>
      </w:pPr>
      <w:r>
        <w:t xml:space="preserve">Настоящая должностная инструкция разработана и утверждена в соответствии </w:t>
      </w:r>
      <w:r>
        <w:t>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D10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00E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100EC">
      <w:pPr>
        <w:pStyle w:val="just"/>
      </w:pPr>
      <w:r>
        <w:t>1.1. Арматурщик (далее - "Работник") относится к рабочим.</w:t>
      </w:r>
    </w:p>
    <w:p w:rsidR="00000000" w:rsidRDefault="00D100EC">
      <w:pPr>
        <w:pStyle w:val="just"/>
      </w:pPr>
      <w:r>
        <w:lastRenderedPageBreak/>
        <w:t xml:space="preserve">1.2. Настоящая должностная инструкция </w:t>
      </w:r>
      <w:r>
        <w:t>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D100EC">
      <w:pPr>
        <w:pStyle w:val="just"/>
      </w:pPr>
      <w:r>
        <w:t>1.3. Работник назначается на должность и освобождается от должн</w:t>
      </w:r>
      <w:r>
        <w:t>ости приказом Работодателя в установленном действующим трудовым законодательством порядке.</w:t>
      </w:r>
    </w:p>
    <w:p w:rsidR="00000000" w:rsidRDefault="00D100EC">
      <w:pPr>
        <w:pStyle w:val="just"/>
      </w:pPr>
      <w:r>
        <w:t>1.4. Работник подчиняется непосредственно ______________.</w:t>
      </w:r>
    </w:p>
    <w:p w:rsidR="00000000" w:rsidRDefault="00D100EC">
      <w:pPr>
        <w:pStyle w:val="just"/>
      </w:pPr>
      <w:r>
        <w:t>1.5. Работник должен знать:</w:t>
      </w:r>
    </w:p>
    <w:p w:rsidR="00000000" w:rsidRDefault="00D100EC">
      <w:pPr>
        <w:pStyle w:val="just"/>
      </w:pPr>
      <w:r>
        <w:t>способы применения такелажных приспособлений и механизмов для монтажа арматуры,</w:t>
      </w:r>
      <w:r>
        <w:t xml:space="preserve"> армоконструкций и для предварительного напряжения арматуры всех видов;</w:t>
      </w:r>
    </w:p>
    <w:p w:rsidR="00000000" w:rsidRDefault="00D100EC">
      <w:pPr>
        <w:pStyle w:val="just"/>
      </w:pPr>
      <w:r>
        <w:t>правила чтения чертежей и составления эскизов и спецификаций на изготавливаемые изделия; правила разметки и выверки по чертежам и эскизам расположения в шаблоне или в кондукторе стержн</w:t>
      </w:r>
      <w:r>
        <w:t>ей, простых сеток и плоских каркасов;</w:t>
      </w:r>
    </w:p>
    <w:p w:rsidR="00000000" w:rsidRDefault="00D100EC">
      <w:pPr>
        <w:pStyle w:val="just"/>
      </w:pPr>
      <w:r>
        <w:t>правила подготовки арматуры для сварки.</w:t>
      </w:r>
    </w:p>
    <w:p w:rsidR="00000000" w:rsidRDefault="00D100EC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D10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00E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D100EC">
      <w:pPr>
        <w:pStyle w:val="just"/>
      </w:pPr>
      <w:r>
        <w:t>Гнутье арматурной стали на мех</w:t>
      </w:r>
      <w:r>
        <w:t xml:space="preserve">анических станках при количестве отгибов на одном стержне более четырех. Сборка и установка сеток и плоских каркасов массой более 100 кг и двойных сеток массой до 100 кг. Установка арматуры из отдельных стержней в массивах, подколонниках, колоннах, стенах </w:t>
      </w:r>
      <w:r>
        <w:t>и перегородках. Предварительное натяжение арматурных стержней и пучков стержней. Установка анкерных болтов и закладных деталей в устанавливаемые конструкции. Выверка установленных сеток и каркасов. Разделка арматурных выпусков.</w:t>
      </w:r>
    </w:p>
    <w:p w:rsidR="00000000" w:rsidRDefault="00D10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00E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100EC">
      <w:pPr>
        <w:pStyle w:val="just"/>
      </w:pPr>
      <w:r>
        <w:t>Работник</w:t>
      </w:r>
      <w:r>
        <w:t xml:space="preserve"> имеет право на:</w:t>
      </w:r>
    </w:p>
    <w:p w:rsidR="00000000" w:rsidRDefault="00D100EC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D100EC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D100EC">
      <w:pPr>
        <w:pStyle w:val="just"/>
      </w:pPr>
      <w:r>
        <w:t xml:space="preserve">полную достоверную информацию об условиях </w:t>
      </w:r>
      <w:r>
        <w:t>труда и требованиях охраны труда на рабочем месте;</w:t>
      </w:r>
    </w:p>
    <w:p w:rsidR="00000000" w:rsidRDefault="00D100EC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D100EC">
      <w:pPr>
        <w:pStyle w:val="just"/>
      </w:pPr>
      <w:r>
        <w:t>получение материалов и документов, относящихся к своей</w:t>
      </w:r>
      <w:r>
        <w:t xml:space="preserve"> деятельности;</w:t>
      </w:r>
    </w:p>
    <w:p w:rsidR="00000000" w:rsidRDefault="00D100EC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D10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00E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100EC">
      <w:pPr>
        <w:pStyle w:val="just"/>
      </w:pPr>
      <w:r>
        <w:t>Работник несет ответственность за:</w:t>
      </w:r>
    </w:p>
    <w:p w:rsidR="00000000" w:rsidRDefault="00D100EC">
      <w:pPr>
        <w:pStyle w:val="just"/>
      </w:pPr>
      <w:r>
        <w:t>4.1. Невыполнение своих функциональных обязанностей.</w:t>
      </w:r>
    </w:p>
    <w:p w:rsidR="00000000" w:rsidRDefault="00D100EC">
      <w:pPr>
        <w:pStyle w:val="just"/>
      </w:pPr>
      <w:r>
        <w:t>4.2. Недостоверную информацию о состоянии выполнения работы.</w:t>
      </w:r>
    </w:p>
    <w:p w:rsidR="00000000" w:rsidRDefault="00D100EC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D100EC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</w:t>
      </w:r>
      <w:r>
        <w:t>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D100EC">
      <w:pPr>
        <w:pStyle w:val="just"/>
      </w:pPr>
      <w:r>
        <w:t>4.5. Несоблюдение трудовой дисциплины.</w:t>
      </w:r>
    </w:p>
    <w:p w:rsidR="00000000" w:rsidRDefault="00D10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00E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100EC">
      <w:pPr>
        <w:pStyle w:val="just"/>
      </w:pPr>
      <w:r>
        <w:t xml:space="preserve">5.1. Режим работы Работника определяется в соответствии с Правилами внутреннего </w:t>
      </w:r>
      <w:r>
        <w:t>трудового распорядка, установленными у Работодателя.</w:t>
      </w:r>
    </w:p>
    <w:p w:rsidR="00000000" w:rsidRDefault="00D100EC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D10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00E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D100EC">
      <w:pPr>
        <w:pStyle w:val="HTML"/>
      </w:pPr>
      <w:r>
        <w:t>(</w:t>
      </w:r>
      <w:r>
        <w:t>наименование,</w:t>
      </w:r>
    </w:p>
    <w:p w:rsidR="00000000" w:rsidRDefault="00D100EC">
      <w:pPr>
        <w:pStyle w:val="HTML"/>
      </w:pPr>
    </w:p>
    <w:p w:rsidR="00000000" w:rsidRDefault="00D100EC">
      <w:pPr>
        <w:pStyle w:val="HTML"/>
      </w:pPr>
      <w:r>
        <w:t>__________________________________________________________________________.</w:t>
      </w:r>
    </w:p>
    <w:p w:rsidR="00000000" w:rsidRDefault="00D100EC">
      <w:pPr>
        <w:pStyle w:val="HTML"/>
      </w:pPr>
      <w:r>
        <w:t>номер и дата документа)</w:t>
      </w:r>
    </w:p>
    <w:p w:rsidR="00000000" w:rsidRDefault="00D100EC">
      <w:pPr>
        <w:pStyle w:val="HTML"/>
      </w:pPr>
    </w:p>
    <w:p w:rsidR="00000000" w:rsidRDefault="00D100EC">
      <w:pPr>
        <w:pStyle w:val="HTML"/>
      </w:pPr>
      <w:r>
        <w:t>Начальник структурного подразделения ____________________/_____________</w:t>
      </w:r>
    </w:p>
    <w:p w:rsidR="00000000" w:rsidRDefault="00D100EC">
      <w:pPr>
        <w:pStyle w:val="HTML"/>
      </w:pPr>
      <w:r>
        <w:t>(Ф.И.О.)        (подпись)</w:t>
      </w:r>
    </w:p>
    <w:p w:rsidR="00000000" w:rsidRDefault="00D100EC">
      <w:pPr>
        <w:pStyle w:val="HTML"/>
      </w:pPr>
      <w:r>
        <w:t>"___"____________ _____ г.</w:t>
      </w:r>
    </w:p>
    <w:p w:rsidR="00000000" w:rsidRDefault="00D100EC">
      <w:pPr>
        <w:pStyle w:val="HTML"/>
      </w:pPr>
    </w:p>
    <w:p w:rsidR="00000000" w:rsidRDefault="00D100EC">
      <w:pPr>
        <w:pStyle w:val="HTML"/>
      </w:pPr>
      <w:r>
        <w:t>Согласовано:</w:t>
      </w:r>
    </w:p>
    <w:p w:rsidR="00000000" w:rsidRDefault="00D100EC">
      <w:pPr>
        <w:pStyle w:val="HTML"/>
      </w:pPr>
      <w:r>
        <w:t>ю</w:t>
      </w:r>
      <w:r>
        <w:t>ридическая служба ___________________________/_________________</w:t>
      </w:r>
    </w:p>
    <w:p w:rsidR="00000000" w:rsidRDefault="00D100EC">
      <w:pPr>
        <w:pStyle w:val="HTML"/>
      </w:pPr>
      <w:r>
        <w:t>(Ф.И.О.)             (подпись)</w:t>
      </w:r>
    </w:p>
    <w:p w:rsidR="00000000" w:rsidRDefault="00D100EC">
      <w:pPr>
        <w:pStyle w:val="HTML"/>
      </w:pPr>
    </w:p>
    <w:p w:rsidR="00000000" w:rsidRDefault="00D100EC">
      <w:pPr>
        <w:pStyle w:val="HTML"/>
      </w:pPr>
      <w:r>
        <w:t>"___"____________ _____ г.</w:t>
      </w:r>
    </w:p>
    <w:p w:rsidR="00000000" w:rsidRDefault="00D100EC">
      <w:pPr>
        <w:pStyle w:val="HTML"/>
      </w:pPr>
    </w:p>
    <w:p w:rsidR="00000000" w:rsidRDefault="00D100EC">
      <w:pPr>
        <w:pStyle w:val="HTML"/>
      </w:pPr>
      <w:r>
        <w:t>С инструкцией ознакомлен: ___________________________/________________</w:t>
      </w:r>
    </w:p>
    <w:p w:rsidR="00000000" w:rsidRDefault="00D100EC">
      <w:pPr>
        <w:pStyle w:val="HTML"/>
      </w:pPr>
      <w:r>
        <w:t>(или: инструкцию получил)          (Ф.И.О.)              (под</w:t>
      </w:r>
      <w:r>
        <w:t>пись)</w:t>
      </w:r>
    </w:p>
    <w:p w:rsidR="00000000" w:rsidRDefault="00D100EC">
      <w:pPr>
        <w:pStyle w:val="HTML"/>
      </w:pPr>
    </w:p>
    <w:p w:rsidR="00000000" w:rsidRDefault="00D100EC">
      <w:pPr>
        <w:pStyle w:val="HTML"/>
      </w:pPr>
      <w:r>
        <w:t>"___"____________ _____ г.</w:t>
      </w:r>
    </w:p>
    <w:p w:rsidR="00000000" w:rsidRDefault="00D100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https://порядокправа.рф/obrazecy/dolzhnostnaya_instrukciya_armaturshhika_4_go_razryada.htm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0EC"/>
    <w:rsid w:val="00D1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B8E1E7-C04F-4529-B463-B57E5C94B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978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rmaturshhik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827</Words>
  <Characters>4717</Characters>
  <Application>Microsoft Office Word</Application>
  <DocSecurity>0</DocSecurity>
  <Lines>39</Lines>
  <Paragraphs>11</Paragraphs>
  <ScaleCrop>false</ScaleCrop>
  <Company/>
  <LinksUpToDate>false</LinksUpToDate>
  <CharactersWithSpaces>5533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арматурщика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2022-08-06T20:17:00Z</dcterms:created>
  <dcterms:modified xsi:type="dcterms:W3CDTF">2022-08-06T20:17:00Z</dcterms:modified>
</cp:coreProperties>
</file>