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302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аппаратчика химводоочистки электростанции 1-го (2, 3, 4, 5) разряда</w:t>
      </w:r>
    </w:p>
    <w:p w:rsidR="00000000" w:rsidRDefault="00F2302B">
      <w:pPr>
        <w:pStyle w:val="HTML"/>
      </w:pPr>
      <w:r>
        <w:t>Составлена в _____ экз.                                Утверждаю</w:t>
      </w:r>
    </w:p>
    <w:p w:rsidR="00000000" w:rsidRDefault="00F2302B">
      <w:pPr>
        <w:pStyle w:val="HTML"/>
      </w:pPr>
      <w:r>
        <w:t>_______________________________</w:t>
      </w:r>
    </w:p>
    <w:p w:rsidR="00000000" w:rsidRDefault="00F2302B">
      <w:pPr>
        <w:pStyle w:val="HTML"/>
      </w:pPr>
      <w:r>
        <w:t>(инициалы, фамилия)</w:t>
      </w:r>
    </w:p>
    <w:p w:rsidR="00000000" w:rsidRDefault="00F2302B">
      <w:pPr>
        <w:pStyle w:val="HTML"/>
      </w:pPr>
    </w:p>
    <w:p w:rsidR="00000000" w:rsidRDefault="00F2302B">
      <w:pPr>
        <w:pStyle w:val="HTML"/>
      </w:pPr>
      <w:r>
        <w:t>_________________________________           _______________________________</w:t>
      </w:r>
    </w:p>
    <w:p w:rsidR="00000000" w:rsidRDefault="00F2302B">
      <w:pPr>
        <w:pStyle w:val="HTML"/>
      </w:pPr>
      <w:r>
        <w:t>_________________________________           _______________________________</w:t>
      </w:r>
    </w:p>
    <w:p w:rsidR="00000000" w:rsidRDefault="00F2302B">
      <w:pPr>
        <w:pStyle w:val="HTML"/>
      </w:pPr>
      <w:r>
        <w:t>_________________________________           _______________________________</w:t>
      </w:r>
    </w:p>
    <w:p w:rsidR="00000000" w:rsidRDefault="00F2302B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F2302B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F2302B">
      <w:pPr>
        <w:pStyle w:val="HTML"/>
      </w:pPr>
      <w:r>
        <w:t>форма, адрес, телефон, адрес                 должностную инструкцию)</w:t>
      </w:r>
    </w:p>
    <w:p w:rsidR="00000000" w:rsidRDefault="00F2302B">
      <w:pPr>
        <w:pStyle w:val="HTML"/>
      </w:pPr>
      <w:r>
        <w:t>электронной почты, ОГРН, ИНН/КПП)</w:t>
      </w:r>
    </w:p>
    <w:p w:rsidR="00000000" w:rsidRDefault="00F2302B">
      <w:pPr>
        <w:pStyle w:val="HTML"/>
      </w:pPr>
    </w:p>
    <w:p w:rsidR="00000000" w:rsidRDefault="00F2302B">
      <w:pPr>
        <w:pStyle w:val="HTML"/>
      </w:pPr>
      <w:r>
        <w:t xml:space="preserve">"__"___________ ____ г. N _____       </w:t>
      </w:r>
      <w:r>
        <w:t xml:space="preserve">         "__"___________ ____ г.</w:t>
      </w:r>
    </w:p>
    <w:p w:rsidR="00000000" w:rsidRDefault="00F230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02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аппаратчика химводоочистки электростанции 1-го (2, 3, 4, 5) разряда _________________________________________________ (наименование подразделения работодателя)</w:t>
      </w:r>
    </w:p>
    <w:p w:rsidR="00000000" w:rsidRDefault="00F2302B">
      <w:pPr>
        <w:pStyle w:val="just"/>
      </w:pPr>
      <w:r>
        <w:t>_________________________</w:t>
      </w:r>
    </w:p>
    <w:p w:rsidR="00000000" w:rsidRDefault="00F2302B">
      <w:pPr>
        <w:pStyle w:val="just"/>
      </w:pPr>
      <w:r>
        <w:t>Идентификатор</w:t>
      </w:r>
      <w:r>
        <w:t xml:space="preserve"> электронной копии документа.</w:t>
      </w:r>
    </w:p>
    <w:p w:rsidR="00000000" w:rsidRDefault="00F230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02B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F230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02B">
      <w:pPr>
        <w:pStyle w:val="3"/>
        <w:rPr>
          <w:rFonts w:eastAsia="Times New Roman"/>
        </w:rPr>
      </w:pPr>
      <w:r>
        <w:rPr>
          <w:rFonts w:eastAsia="Times New Roman"/>
        </w:rPr>
        <w:t>1. ОБЩИЕ ПО</w:t>
      </w:r>
      <w:r>
        <w:rPr>
          <w:rFonts w:eastAsia="Times New Roman"/>
        </w:rPr>
        <w:t>ЛОЖЕНИЯ</w:t>
      </w:r>
    </w:p>
    <w:p w:rsidR="00000000" w:rsidRDefault="00F2302B">
      <w:pPr>
        <w:pStyle w:val="just"/>
      </w:pPr>
      <w:r>
        <w:t>1.1. Аппаратчик химводоочистки электростанции (далее - Работник) относится к рабочим.</w:t>
      </w:r>
    </w:p>
    <w:p w:rsidR="00000000" w:rsidRDefault="00F2302B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</w:t>
      </w:r>
      <w:r>
        <w:t>енно на рабочем месте в "__________" (далее - Работодатель).</w:t>
      </w:r>
    </w:p>
    <w:p w:rsidR="00000000" w:rsidRDefault="00F2302B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F2302B">
      <w:pPr>
        <w:pStyle w:val="just"/>
      </w:pPr>
      <w:r>
        <w:t>1.4. Работник подчиняется непосредственно</w:t>
      </w:r>
      <w:r>
        <w:t xml:space="preserve"> __________________.</w:t>
      </w:r>
    </w:p>
    <w:p w:rsidR="00000000" w:rsidRDefault="00F2302B">
      <w:pPr>
        <w:pStyle w:val="just"/>
      </w:pPr>
      <w:r>
        <w:t>1.5. Работник должен знать:</w:t>
      </w:r>
    </w:p>
    <w:p w:rsidR="00000000" w:rsidRDefault="00F2302B">
      <w:pPr>
        <w:pStyle w:val="just"/>
      </w:pPr>
      <w:r>
        <w:lastRenderedPageBreak/>
        <w:t>1-й разряд.</w:t>
      </w:r>
    </w:p>
    <w:p w:rsidR="00000000" w:rsidRDefault="00F2302B">
      <w:pPr>
        <w:pStyle w:val="just"/>
      </w:pPr>
      <w:r>
        <w:t xml:space="preserve">Основные сведения об устройстве обслуживаемых аппаратов и фильтров; </w:t>
      </w:r>
      <w:r>
        <w:t>расположение водопаропроводов, кранов и вентилей; состав и свойства основных фильтрующих материалов; основные способы механической и химической очистки воды; назначение пароструйного инжектора; правила очистки и промывки фильтров, емкостей и аппаратуры.</w:t>
      </w:r>
    </w:p>
    <w:p w:rsidR="00000000" w:rsidRDefault="00F2302B">
      <w:pPr>
        <w:pStyle w:val="just"/>
      </w:pPr>
      <w:r>
        <w:t>2-</w:t>
      </w:r>
      <w:r>
        <w:t>й разряд.</w:t>
      </w:r>
    </w:p>
    <w:p w:rsidR="00000000" w:rsidRDefault="00F2302B">
      <w:pPr>
        <w:pStyle w:val="just"/>
      </w:pPr>
      <w:r>
        <w:t>Технологические схемы обслуживаемых установок; устройство и принцип работы оборудования: фильтров различных систем, насосов, дозирующих устройств, баков, сатураторов, отстойников и других аппаратов, применяемых в процессе химической очистки воды;</w:t>
      </w:r>
      <w:r>
        <w:t xml:space="preserve"> основные технологические процессы химической подготовки воды: коагуляция, умягчение, магнезиальное обескремнивание методом осаждения, натрий-катионирование, регенерация, нейтрализация; режим ведения технологических процессов; назначение химических реагент</w:t>
      </w:r>
      <w:r>
        <w:t>ов; порядок проведения химического контроля работы водоподготовительной установки.</w:t>
      </w:r>
    </w:p>
    <w:p w:rsidR="00000000" w:rsidRDefault="00F2302B">
      <w:pPr>
        <w:pStyle w:val="just"/>
      </w:pPr>
      <w:r>
        <w:t>3-й разряд.</w:t>
      </w:r>
    </w:p>
    <w:p w:rsidR="00000000" w:rsidRDefault="00F2302B">
      <w:pPr>
        <w:pStyle w:val="just"/>
      </w:pPr>
      <w:r>
        <w:t>Устройство обслуживаемого оборудования; порядок пуска и останова агрегатов водоподготовительной установки в нормальных и аварийных условиях; технологические схем</w:t>
      </w:r>
      <w:r>
        <w:t>ы реагентной обработки воды и обессоливания воды; физико-химические свойства растворов солей, кислот, щелочей; методику проведения анализов; правила и нормы докотловой и внутрикотловой обработки воды; принципиальную схему пароводяного тракта котла; правила</w:t>
      </w:r>
      <w:r>
        <w:t xml:space="preserve"> устройства и безопасной эксплуатации сосудов и трубопроводов, работающих под давлением.</w:t>
      </w:r>
    </w:p>
    <w:p w:rsidR="00000000" w:rsidRDefault="00F2302B">
      <w:pPr>
        <w:pStyle w:val="just"/>
      </w:pPr>
      <w:r>
        <w:t>4-й разряд.</w:t>
      </w:r>
    </w:p>
    <w:p w:rsidR="00000000" w:rsidRDefault="00F2302B">
      <w:pPr>
        <w:pStyle w:val="just"/>
      </w:pPr>
      <w:r>
        <w:t>Технологические схемы блочных обессоливающих установок (конденсатоочисток); устройство и процесс восстановления фильтров смешанного действия; правила регул</w:t>
      </w:r>
      <w:r>
        <w:t>ирования процесса химической очистки воды; методики проведения анализов и расчетов.</w:t>
      </w:r>
    </w:p>
    <w:p w:rsidR="00000000" w:rsidRDefault="00F2302B">
      <w:pPr>
        <w:pStyle w:val="just"/>
      </w:pPr>
      <w:r>
        <w:t>При ведении процесса трехступенчатого обессоливания воды для подпитки прямоточных котлов - 5-й разряд.</w:t>
      </w:r>
    </w:p>
    <w:p w:rsidR="00000000" w:rsidRDefault="00F2302B">
      <w:pPr>
        <w:pStyle w:val="just"/>
      </w:pPr>
      <w:r>
        <w:t>1.6. В период временного отсутствия Работника его обязанности возлага</w:t>
      </w:r>
      <w:r>
        <w:t>ются на _______________ (должность).</w:t>
      </w:r>
    </w:p>
    <w:p w:rsidR="00000000" w:rsidRDefault="00F230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02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F2302B">
      <w:pPr>
        <w:pStyle w:val="just"/>
      </w:pPr>
      <w:r>
        <w:t>1-й разряд.</w:t>
      </w:r>
    </w:p>
    <w:p w:rsidR="00000000" w:rsidRDefault="00F2302B">
      <w:pPr>
        <w:pStyle w:val="just"/>
      </w:pPr>
      <w:r>
        <w:t>Характеристика работ. Выполнение вспомогательных работ по обслуживанию отдельных агрегатов химводоочистки и регулирование работы дозировочных устройств под руководств</w:t>
      </w:r>
      <w:r>
        <w:t>ом аппаратчика более высокой квалификации. Участие в составлении растворов реагентов по заданным рецептам, зарядке дозаторов, гашении извести, приготовлении растворов каустика, фосфата и хлора. Подвозка и подноска химикатов и материалов в пределах рабочего</w:t>
      </w:r>
      <w:r>
        <w:t xml:space="preserve"> места. Чистка баков и промывка механических фильтров. Смазывание подшипников и механизмов.</w:t>
      </w:r>
    </w:p>
    <w:p w:rsidR="00000000" w:rsidRDefault="00F2302B">
      <w:pPr>
        <w:pStyle w:val="just"/>
      </w:pPr>
      <w:r>
        <w:t>2-й разряд.</w:t>
      </w:r>
    </w:p>
    <w:p w:rsidR="00000000" w:rsidRDefault="00F2302B">
      <w:pPr>
        <w:pStyle w:val="just"/>
      </w:pPr>
      <w:r>
        <w:t>Характеристика работ. Ведение процесса очистки воды от взвешенных веществ и нефтепродуктов. Нейтрализация сбросных вод обессоливающей установки и обмыво</w:t>
      </w:r>
      <w:r>
        <w:t>чных вод поверхностей нагрева котла, хлорирование воды. Ведение процесса химической очистки воды: по схеме умягчения с предварительной реагентной обработкой воды в осветлителях (коагуляция, умягчение и магнезиальное обескремнивание методом осаждения), по с</w:t>
      </w:r>
      <w:r>
        <w:t xml:space="preserve">хеме умягчения на натрий-катионитовых фильтрах под руководством аппаратчика более высокой квалификации. Регенерация натрий-катионитовых фильтров раствором солей. Определение показателей качества химически очищенной воды: жесткости, щелочности, хлор-ионов. </w:t>
      </w:r>
      <w:r>
        <w:t>Выявление неисправностей в работе оборудования, арматуры, коммуникаций, приборов и принятие мер по их устранению. Участие в пуске, останове и опробовании оборудования установок и ликвидации аварийных ситуаций. Ведение записей в производственном журнале о р</w:t>
      </w:r>
      <w:r>
        <w:t>аботе установок.</w:t>
      </w:r>
    </w:p>
    <w:p w:rsidR="00000000" w:rsidRDefault="00F2302B">
      <w:pPr>
        <w:pStyle w:val="just"/>
      </w:pPr>
      <w:r>
        <w:t>3-й разряд.</w:t>
      </w:r>
    </w:p>
    <w:p w:rsidR="00000000" w:rsidRDefault="00F2302B">
      <w:pPr>
        <w:pStyle w:val="just"/>
      </w:pPr>
      <w:r>
        <w:t xml:space="preserve">Характеристика работ. Ведение процесса химической очистки воды: по схеме умягчения с предварительной реагентной обработкой воды в осветлителях, по схеме умягчения на натрий-катионитовых и водород-катионитовых фильтрах. Ведение </w:t>
      </w:r>
      <w:r>
        <w:t>процесса обессоливания и обескремнивания воды методом ионного обмена под руководством аппаратчика более высокой квалификации. Регенерация ионитовых фильтров растворами солей, кислот, щелочей. Регулирование параметров технологического процесса по показаниям</w:t>
      </w:r>
      <w:r>
        <w:t xml:space="preserve"> средств измерений и результатов химических анализов. Определение показателей качества обессоленной воды: ионов кремниевой кислоты, натрия, электропроводимости. Пуск и останов обслуживаемого оборудования. Выявление и устранение неисправностей в работе обор</w:t>
      </w:r>
      <w:r>
        <w:t>удования и коммуникаций. Ликвидация аварийных ситуаций.</w:t>
      </w:r>
    </w:p>
    <w:p w:rsidR="00000000" w:rsidRDefault="00F2302B">
      <w:pPr>
        <w:pStyle w:val="just"/>
      </w:pPr>
      <w:r>
        <w:t>4-й разряд.</w:t>
      </w:r>
    </w:p>
    <w:p w:rsidR="00000000" w:rsidRDefault="00F2302B">
      <w:pPr>
        <w:pStyle w:val="just"/>
      </w:pPr>
      <w:r>
        <w:t>Характеристика работ. Ведение двухступенчатого процесса обессоливания воды методом ионного обмена для подпитки барабанных котлов высокого давления и обессоливания конденсата на блочных обе</w:t>
      </w:r>
      <w:r>
        <w:t>ссоливающих установках. Регенерация ионитовых фильтров растворами кислот, солей, щелочей. Контроль технологического процесса обессоливания воды и регулирование параметров процесса по показаниям средств измерений и результатам химических анализов. Проведени</w:t>
      </w:r>
      <w:r>
        <w:t xml:space="preserve">е химических анализов конденсата, пара и питательной воды. Обеспечение исправной работы всей водоподготовительной системы, своевременной очистки и промывки аппаратов и смазывания частей всех механизмов. Подготовка оборудования к ремонту, прием из ремонта. </w:t>
      </w:r>
      <w:r>
        <w:t>Запись показателей процесса химводоочистки в производственном журнале.</w:t>
      </w:r>
    </w:p>
    <w:p w:rsidR="00000000" w:rsidRDefault="00F230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02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2302B">
      <w:pPr>
        <w:pStyle w:val="just"/>
      </w:pPr>
      <w:r>
        <w:t>Работник имеет право на:</w:t>
      </w:r>
    </w:p>
    <w:p w:rsidR="00000000" w:rsidRDefault="00F2302B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F2302B">
      <w:pPr>
        <w:pStyle w:val="just"/>
      </w:pPr>
      <w:r>
        <w:t>- рабочее место, соответствующее государственным нормативным требованиям охра</w:t>
      </w:r>
      <w:r>
        <w:t>ны труда и условиям, предусмотренным коллективным договором;</w:t>
      </w:r>
    </w:p>
    <w:p w:rsidR="00000000" w:rsidRDefault="00F2302B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F2302B">
      <w:pPr>
        <w:pStyle w:val="just"/>
      </w:pPr>
      <w:r>
        <w:t>- профессиональную подготовку, переподготовку и повышение своей квалификации в порядке, установленно</w:t>
      </w:r>
      <w:r>
        <w:t>м Трудовым кодексом РФ, иными федеральными законами;</w:t>
      </w:r>
    </w:p>
    <w:p w:rsidR="00000000" w:rsidRDefault="00F2302B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F2302B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F230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02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2302B">
      <w:pPr>
        <w:pStyle w:val="just"/>
      </w:pPr>
      <w:r>
        <w:t>Работник несет ответственность за:</w:t>
      </w:r>
    </w:p>
    <w:p w:rsidR="00000000" w:rsidRDefault="00F2302B">
      <w:pPr>
        <w:pStyle w:val="just"/>
      </w:pPr>
      <w:r>
        <w:t>4.1. Невыполнение своих функциональных обязанностей.</w:t>
      </w:r>
    </w:p>
    <w:p w:rsidR="00000000" w:rsidRDefault="00F2302B">
      <w:pPr>
        <w:pStyle w:val="just"/>
      </w:pPr>
      <w:r>
        <w:t>4.2. Недостоверную информацию о состоянии выполнения работы.</w:t>
      </w:r>
    </w:p>
    <w:p w:rsidR="00000000" w:rsidRDefault="00F2302B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F2302B">
      <w:pPr>
        <w:pStyle w:val="just"/>
      </w:pPr>
      <w:r>
        <w:t>4.4. Нарушение правил</w:t>
      </w:r>
      <w:r>
        <w:t xml:space="preserve"> техники безопасности и инструкции по охране труда.</w:t>
      </w:r>
    </w:p>
    <w:p w:rsidR="00000000" w:rsidRDefault="00F2302B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F2302B">
      <w:pPr>
        <w:pStyle w:val="just"/>
      </w:pPr>
      <w:r>
        <w:t>4.5. Несоблюдение трудовой дисц</w:t>
      </w:r>
      <w:r>
        <w:t>иплины.</w:t>
      </w:r>
    </w:p>
    <w:p w:rsidR="00000000" w:rsidRDefault="00F230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02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2302B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F2302B">
      <w:pPr>
        <w:pStyle w:val="just"/>
      </w:pPr>
      <w:r>
        <w:t>5.2. В связи с производственной необходимостью Работник обязан выезжать в служебные командировки</w:t>
      </w:r>
      <w:r>
        <w:t xml:space="preserve"> (в т.ч. местного значения).</w:t>
      </w:r>
    </w:p>
    <w:p w:rsidR="00000000" w:rsidRDefault="00F2302B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_________________ и включает в себя:</w:t>
      </w:r>
    </w:p>
    <w:p w:rsidR="00000000" w:rsidRDefault="00F2302B">
      <w:pPr>
        <w:pStyle w:val="just"/>
      </w:pPr>
      <w:r>
        <w:t>- __________________________;</w:t>
      </w:r>
    </w:p>
    <w:p w:rsidR="00000000" w:rsidRDefault="00F2302B">
      <w:pPr>
        <w:pStyle w:val="just"/>
      </w:pPr>
      <w:r>
        <w:t>- __________________________;</w:t>
      </w:r>
    </w:p>
    <w:p w:rsidR="00000000" w:rsidRDefault="00F2302B">
      <w:pPr>
        <w:pStyle w:val="just"/>
      </w:pPr>
      <w:r>
        <w:t>- __________________________.</w:t>
      </w:r>
    </w:p>
    <w:p w:rsidR="00000000" w:rsidRDefault="00F230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02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2302B">
      <w:pPr>
        <w:pStyle w:val="HTML"/>
      </w:pPr>
      <w:r>
        <w:t>__________________________________________________________________________.</w:t>
      </w:r>
    </w:p>
    <w:p w:rsidR="00000000" w:rsidRDefault="00F2302B">
      <w:pPr>
        <w:pStyle w:val="HTML"/>
      </w:pPr>
      <w:r>
        <w:t>(наименование, номер и дата документа)</w:t>
      </w:r>
    </w:p>
    <w:p w:rsidR="00000000" w:rsidRDefault="00F2302B">
      <w:pPr>
        <w:pStyle w:val="HTML"/>
      </w:pPr>
    </w:p>
    <w:p w:rsidR="00000000" w:rsidRDefault="00F2302B">
      <w:pPr>
        <w:pStyle w:val="HTML"/>
      </w:pPr>
      <w:r>
        <w:t>Рук</w:t>
      </w:r>
      <w:r>
        <w:t>оводитель структурного</w:t>
      </w:r>
    </w:p>
    <w:p w:rsidR="00000000" w:rsidRDefault="00F2302B">
      <w:pPr>
        <w:pStyle w:val="HTML"/>
      </w:pPr>
      <w:r>
        <w:t>подразделения</w:t>
      </w:r>
    </w:p>
    <w:p w:rsidR="00000000" w:rsidRDefault="00F2302B">
      <w:pPr>
        <w:pStyle w:val="HTML"/>
      </w:pPr>
      <w:r>
        <w:t>_____________________________                     _____________________</w:t>
      </w:r>
    </w:p>
    <w:p w:rsidR="00000000" w:rsidRDefault="00F2302B">
      <w:pPr>
        <w:pStyle w:val="HTML"/>
      </w:pPr>
      <w:r>
        <w:t>(инициалы, фамилия)                                (подпись)</w:t>
      </w:r>
    </w:p>
    <w:p w:rsidR="00000000" w:rsidRDefault="00F2302B">
      <w:pPr>
        <w:pStyle w:val="HTML"/>
      </w:pPr>
    </w:p>
    <w:p w:rsidR="00000000" w:rsidRDefault="00F2302B">
      <w:pPr>
        <w:pStyle w:val="HTML"/>
      </w:pPr>
      <w:r>
        <w:t>"__"___________ ____ г.</w:t>
      </w:r>
    </w:p>
    <w:p w:rsidR="00000000" w:rsidRDefault="00F2302B">
      <w:pPr>
        <w:pStyle w:val="HTML"/>
      </w:pPr>
    </w:p>
    <w:p w:rsidR="00000000" w:rsidRDefault="00F2302B">
      <w:pPr>
        <w:pStyle w:val="HTML"/>
      </w:pPr>
      <w:r>
        <w:t>Согласовано:</w:t>
      </w:r>
    </w:p>
    <w:p w:rsidR="00000000" w:rsidRDefault="00F2302B">
      <w:pPr>
        <w:pStyle w:val="HTML"/>
      </w:pPr>
      <w:r>
        <w:t>юридическая служба</w:t>
      </w:r>
    </w:p>
    <w:p w:rsidR="00000000" w:rsidRDefault="00F2302B">
      <w:pPr>
        <w:pStyle w:val="HTML"/>
      </w:pPr>
      <w:r>
        <w:t>_____________________________                     _____________________</w:t>
      </w:r>
    </w:p>
    <w:p w:rsidR="00000000" w:rsidRDefault="00F2302B">
      <w:pPr>
        <w:pStyle w:val="HTML"/>
      </w:pPr>
      <w:r>
        <w:t>(инициалы, фамилия)                                (подпись)</w:t>
      </w:r>
    </w:p>
    <w:p w:rsidR="00000000" w:rsidRDefault="00F2302B">
      <w:pPr>
        <w:pStyle w:val="HTML"/>
      </w:pPr>
    </w:p>
    <w:p w:rsidR="00000000" w:rsidRDefault="00F2302B">
      <w:pPr>
        <w:pStyle w:val="HTML"/>
      </w:pPr>
      <w:r>
        <w:t>"__"___________ ____ г.</w:t>
      </w:r>
    </w:p>
    <w:p w:rsidR="00000000" w:rsidRDefault="00F2302B">
      <w:pPr>
        <w:pStyle w:val="HTML"/>
      </w:pPr>
    </w:p>
    <w:p w:rsidR="00000000" w:rsidRDefault="00F2302B">
      <w:pPr>
        <w:pStyle w:val="HTML"/>
      </w:pPr>
      <w:r>
        <w:t>С инструкцией ознакомлен:</w:t>
      </w:r>
    </w:p>
    <w:p w:rsidR="00000000" w:rsidRDefault="00F2302B">
      <w:pPr>
        <w:pStyle w:val="HTML"/>
      </w:pPr>
      <w:r>
        <w:t>(или: инструкцию получил)</w:t>
      </w:r>
    </w:p>
    <w:p w:rsidR="00000000" w:rsidRDefault="00F2302B">
      <w:pPr>
        <w:pStyle w:val="HTML"/>
      </w:pPr>
      <w:r>
        <w:t xml:space="preserve">_____________________________                </w:t>
      </w:r>
      <w:r>
        <w:t xml:space="preserve">     _____________________</w:t>
      </w:r>
    </w:p>
    <w:p w:rsidR="00000000" w:rsidRDefault="00F2302B">
      <w:pPr>
        <w:pStyle w:val="HTML"/>
      </w:pPr>
      <w:r>
        <w:t>(инициалы, фамилия)                                (подпись)</w:t>
      </w:r>
    </w:p>
    <w:p w:rsidR="00000000" w:rsidRDefault="00F2302B">
      <w:pPr>
        <w:pStyle w:val="HTML"/>
      </w:pPr>
    </w:p>
    <w:p w:rsidR="00000000" w:rsidRDefault="00F2302B">
      <w:pPr>
        <w:pStyle w:val="HTML"/>
      </w:pPr>
      <w:r>
        <w:t>"__"___________ ____ г.</w:t>
      </w:r>
    </w:p>
    <w:p w:rsidR="00000000" w:rsidRDefault="00F230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https://порядокправа.рф/obrazecy/dolzhnostnaya_instrukciya_apparatchika_ximvodoochistki_elektrostancii_1_go_2_3_4_5_razryada.htm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02B"/>
    <w:rsid w:val="00F23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BBD9C8-F882-471F-BFC6-808824B77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pparatchika_ximvodoochistki_elektrostancii_1_go_2_3_4_5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1457</Words>
  <Characters>8305</Characters>
  <Application>Microsoft Office Word</Application>
  <DocSecurity>0</DocSecurity>
  <Lines>69</Lines>
  <Paragraphs>19</Paragraphs>
  <ScaleCrop>false</ScaleCrop>
  <Company/>
  <LinksUpToDate>false</LinksUpToDate>
  <CharactersWithSpaces>9743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аппаратчика химводоочистки электростанции 1-го (2, 3, 4, 5)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2022-08-06T20:17:00Z</dcterms:created>
  <dcterms:modified xsi:type="dcterms:W3CDTF">2022-08-06T20:17:00Z</dcterms:modified>
</cp:coreProperties>
</file>