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1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актуария</w:t>
      </w:r>
    </w:p>
    <w:p w:rsidR="00000000" w:rsidRDefault="00DC51A2">
      <w:pPr>
        <w:pStyle w:val="HTML"/>
      </w:pPr>
      <w:r>
        <w:t xml:space="preserve">                                                     УТВЕРЖДАЮ</w:t>
      </w:r>
    </w:p>
    <w:p w:rsidR="00000000" w:rsidRDefault="00DC51A2">
      <w:pPr>
        <w:pStyle w:val="HTML"/>
      </w:pPr>
      <w:r>
        <w:t>______________________________________</w:t>
      </w:r>
    </w:p>
    <w:p w:rsidR="00000000" w:rsidRDefault="00DC51A2">
      <w:pPr>
        <w:pStyle w:val="HTML"/>
      </w:pPr>
      <w:r>
        <w:t>(наименование должности руководителя</w:t>
      </w:r>
    </w:p>
    <w:p w:rsidR="00000000" w:rsidRDefault="00DC51A2">
      <w:pPr>
        <w:pStyle w:val="HTML"/>
      </w:pPr>
      <w:r>
        <w:t>работодателя)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_______________________</w:t>
      </w:r>
    </w:p>
    <w:p w:rsidR="00000000" w:rsidRDefault="00DC51A2">
      <w:pPr>
        <w:pStyle w:val="HTML"/>
      </w:pPr>
      <w:r>
        <w:t>(подпись)        (Ф.И.О.)</w:t>
      </w:r>
    </w:p>
    <w:p w:rsidR="00000000" w:rsidRDefault="00DC51A2">
      <w:pPr>
        <w:pStyle w:val="HTML"/>
      </w:pPr>
      <w:r>
        <w:t xml:space="preserve">"___" </w:t>
      </w:r>
      <w:r>
        <w:t>________ ____</w:t>
      </w:r>
    </w:p>
    <w:p w:rsidR="00000000" w:rsidRDefault="00DC51A2">
      <w:pPr>
        <w:pStyle w:val="HTML"/>
      </w:pPr>
      <w:r>
        <w:t>М.П.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АКТУАРИЯ _________________________________________ (наименование работодателя)</w:t>
      </w:r>
    </w:p>
    <w:p w:rsidR="00000000" w:rsidRDefault="00DC51A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Федерации, ч. 1 ст</w:t>
      </w:r>
      <w:r>
        <w:t>. 7 Федерального закона от 02.11.2013 N 293-ФЗ "Об актуарной деятельности в Российской Федерации" и иных нормативных актов, регулирующих трудовые правоотношения в Российской Федерации.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51A2">
      <w:pPr>
        <w:pStyle w:val="just"/>
      </w:pPr>
      <w:r>
        <w:t>1.1. Актуарий (далее - "Работник") относится к спец</w:t>
      </w:r>
      <w:r>
        <w:t>иалистам.</w:t>
      </w:r>
    </w:p>
    <w:p w:rsidR="00000000" w:rsidRDefault="00DC51A2">
      <w:pPr>
        <w:pStyle w:val="just"/>
      </w:pPr>
      <w:r>
        <w:t xml:space="preserve">1.2. Настоящая должностная инструкция определяет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</w:t>
      </w:r>
      <w:r>
        <w:t>специальности и непосредственно на рабочем месте в "_______________" (далее - "Работодатель").</w:t>
      </w:r>
    </w:p>
    <w:p w:rsidR="00000000" w:rsidRDefault="00DC51A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C51A2">
      <w:pPr>
        <w:pStyle w:val="just"/>
      </w:pPr>
      <w:r>
        <w:t>1.4. Ра</w:t>
      </w:r>
      <w:r>
        <w:t>ботник подчиняется непосредственно _____________________.</w:t>
      </w:r>
    </w:p>
    <w:p w:rsidR="00000000" w:rsidRDefault="00DC51A2">
      <w:pPr>
        <w:pStyle w:val="just"/>
      </w:pPr>
      <w:r>
        <w:t>1.5. Работник должен знать:</w:t>
      </w:r>
    </w:p>
    <w:p w:rsidR="00000000" w:rsidRDefault="00DC51A2">
      <w:pPr>
        <w:pStyle w:val="just"/>
      </w:pPr>
      <w:r>
        <w:t>Конституцию Российской Федерации, Федеральный закон от 02.11.2013 N 293-ФЗ "Об актуарной деятельности в Российской Федерации", требования уполномоченных органов к актуарн</w:t>
      </w:r>
      <w:r>
        <w:t>ой деятельности и актуарному оцениванию;</w:t>
      </w:r>
    </w:p>
    <w:p w:rsidR="00000000" w:rsidRDefault="00DC51A2">
      <w:pPr>
        <w:pStyle w:val="just"/>
      </w:pPr>
      <w:r>
        <w:t>стандарты саморегулируемой организации актуариев, членом которой он является;</w:t>
      </w:r>
    </w:p>
    <w:p w:rsidR="00000000" w:rsidRDefault="00DC51A2">
      <w:pPr>
        <w:pStyle w:val="just"/>
      </w:pPr>
      <w:r>
        <w:t>кодекс профессиональной этики актуария, установленный саморегулируемой организацией актуариев, членом которой он является;</w:t>
      </w:r>
    </w:p>
    <w:p w:rsidR="00000000" w:rsidRDefault="00DC51A2">
      <w:pPr>
        <w:pStyle w:val="just"/>
      </w:pPr>
      <w:r>
        <w:t>устройство и п</w:t>
      </w:r>
      <w:r>
        <w:t>равила эксплуатации применяемого для выполнения статистических, математических расчетов и вычислений программно-технического оборудования;</w:t>
      </w:r>
    </w:p>
    <w:p w:rsidR="00000000" w:rsidRDefault="00DC51A2">
      <w:pPr>
        <w:pStyle w:val="just"/>
      </w:pPr>
      <w:r>
        <w:lastRenderedPageBreak/>
        <w:t>виды анализа и количественной, финансовой оценки рисков и (или) обусловленных наличием рисков финансовых обязательств</w:t>
      </w:r>
      <w:r>
        <w:t>, результатом которой является актуарное заключение;</w:t>
      </w:r>
    </w:p>
    <w:p w:rsidR="00000000" w:rsidRDefault="00DC51A2">
      <w:pPr>
        <w:pStyle w:val="just"/>
      </w:pPr>
      <w:r>
        <w:t>алгоритмы расчетов суммарных, средних, процентных и других величин, оформления таблиц и графиков, проведение актуарных расчетов, расчета рисковой премии, нетто- и брутто-премии;</w:t>
      </w:r>
    </w:p>
    <w:p w:rsidR="00000000" w:rsidRDefault="00DC51A2">
      <w:pPr>
        <w:pStyle w:val="just"/>
      </w:pPr>
      <w:r>
        <w:t xml:space="preserve">варианты прогнозирования </w:t>
      </w:r>
      <w:r>
        <w:t>определенных данных;</w:t>
      </w:r>
    </w:p>
    <w:p w:rsidR="00000000" w:rsidRDefault="00DC51A2">
      <w:pPr>
        <w:pStyle w:val="just"/>
      </w:pPr>
      <w:r>
        <w:t>порядок оформления результатов актуарного оценивания;</w:t>
      </w:r>
    </w:p>
    <w:p w:rsidR="00000000" w:rsidRDefault="00DC51A2">
      <w:pPr>
        <w:pStyle w:val="just"/>
      </w:pPr>
      <w:r>
        <w:t xml:space="preserve">методы проверки правильности полученных статистических данных, их </w:t>
      </w:r>
      <w:r>
        <w:t>сопоставимость по отдельным разделам с данными за предшествующие периоды, систематизации и обработки цифровых данных (группировка, анализ, расчет относительных показателей);</w:t>
      </w:r>
    </w:p>
    <w:p w:rsidR="00000000" w:rsidRDefault="00DC51A2">
      <w:pPr>
        <w:pStyle w:val="just"/>
      </w:pPr>
      <w:r>
        <w:t>правила внутреннего трудового распорядка, требования по охране труда и обеспечению</w:t>
      </w:r>
      <w:r>
        <w:t xml:space="preserve"> безопасности труда;</w:t>
      </w:r>
    </w:p>
    <w:p w:rsidR="00000000" w:rsidRDefault="00DC51A2">
      <w:pPr>
        <w:pStyle w:val="just"/>
      </w:pPr>
      <w:r>
        <w:t>правила охраны экологии и пожарной безопасности.</w:t>
      </w:r>
    </w:p>
    <w:p w:rsidR="00000000" w:rsidRDefault="00DC51A2">
      <w:pPr>
        <w:pStyle w:val="just"/>
      </w:pPr>
      <w:r>
        <w:t>1.6. Требования к квалификации.</w:t>
      </w:r>
    </w:p>
    <w:p w:rsidR="00000000" w:rsidRDefault="00DC51A2">
      <w:pPr>
        <w:pStyle w:val="just"/>
      </w:pPr>
      <w:r>
        <w:t>1.6.1. Высшее математическое (техническое) или экономическое образование, подтвержденное документом о соответствующем высшем образовании, признаваемом в Р</w:t>
      </w:r>
      <w:r>
        <w:t>оссийской Федерации.</w:t>
      </w:r>
    </w:p>
    <w:p w:rsidR="00000000" w:rsidRDefault="00DC51A2">
      <w:pPr>
        <w:pStyle w:val="just"/>
      </w:pPr>
      <w:r>
        <w:t>1.6.2. Специальность по образованию __________________________.</w:t>
      </w:r>
    </w:p>
    <w:p w:rsidR="00000000" w:rsidRDefault="00DC51A2">
      <w:pPr>
        <w:pStyle w:val="just"/>
      </w:pPr>
      <w:r>
        <w:t>1.6.3. Квалификационный аттестат, подтверждающий знания в области актуарных расчетов ______________________________________________.</w:t>
      </w:r>
    </w:p>
    <w:p w:rsidR="00000000" w:rsidRDefault="00DC51A2">
      <w:pPr>
        <w:pStyle w:val="just"/>
      </w:pPr>
      <w:r>
        <w:t>1.6.4. Стаж работы по специальности __</w:t>
      </w:r>
      <w:r>
        <w:t>________________________.</w:t>
      </w:r>
    </w:p>
    <w:p w:rsidR="00000000" w:rsidRDefault="00DC51A2">
      <w:pPr>
        <w:pStyle w:val="just"/>
      </w:pPr>
      <w:r>
        <w:t>1.7. Работник должен соответствовать требованиям, установленным ст. 7 Федерального закона от 02.11.2013 N 293-ФЗ "Об актуарной деятельности в Российской Федерации".</w:t>
      </w:r>
    </w:p>
    <w:p w:rsidR="00000000" w:rsidRDefault="00DC51A2">
      <w:pPr>
        <w:pStyle w:val="just"/>
      </w:pPr>
      <w:r>
        <w:t>1.8. Актуарий должен являться членом саморегулируемой организации</w:t>
      </w:r>
      <w:r>
        <w:t xml:space="preserve"> актуариев.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C51A2">
      <w:pPr>
        <w:pStyle w:val="just"/>
      </w:pPr>
      <w:r>
        <w:t>Обязанности актуария:</w:t>
      </w:r>
    </w:p>
    <w:p w:rsidR="00000000" w:rsidRDefault="00DC51A2">
      <w:pPr>
        <w:pStyle w:val="just"/>
      </w:pPr>
      <w:r>
        <w:t>2.1. Анализ и количественная, финансовая оценка рисков и (или) обусловленных наличием рисков финансовых обязательств, результатом которой является актуарное заключение. Расчет суммарных, средних</w:t>
      </w:r>
      <w:r>
        <w:t>, процентных и других величин, оформление таблиц и графиков. Проведение актуарных расчетов.</w:t>
      </w:r>
    </w:p>
    <w:p w:rsidR="00000000" w:rsidRDefault="00DC51A2">
      <w:pPr>
        <w:pStyle w:val="just"/>
      </w:pPr>
      <w:r>
        <w:t>2.2. Использование стандартных комплексов программного обеспечения для выполнения статистических и математических расчетов и вычислений.</w:t>
      </w:r>
    </w:p>
    <w:p w:rsidR="00000000" w:rsidRDefault="00DC51A2">
      <w:pPr>
        <w:pStyle w:val="just"/>
      </w:pPr>
      <w:r>
        <w:t>2.3. Систематизация и обраб</w:t>
      </w:r>
      <w:r>
        <w:t>отка учетно-отчетных данных. Применение теоретических знаний и практического опыта в области проведения статистических и математических исследований и расчетов для решения проблем, возникающих в процессе работы.</w:t>
      </w:r>
    </w:p>
    <w:p w:rsidR="00000000" w:rsidRDefault="00DC51A2">
      <w:pPr>
        <w:pStyle w:val="just"/>
      </w:pPr>
      <w:r>
        <w:t>2.4. Актуарное оценивание деятельности орган</w:t>
      </w:r>
      <w:r>
        <w:t>изаций-заказчиков. Оформление результатов актуарного оценивания.</w:t>
      </w:r>
    </w:p>
    <w:p w:rsidR="00000000" w:rsidRDefault="00DC51A2">
      <w:pPr>
        <w:pStyle w:val="just"/>
      </w:pPr>
      <w:r>
        <w:t>2.5. Расчет рисковой премии, нетто- и брутто-премии.</w:t>
      </w:r>
    </w:p>
    <w:p w:rsidR="00000000" w:rsidRDefault="00DC51A2">
      <w:pPr>
        <w:pStyle w:val="just"/>
      </w:pPr>
      <w:r>
        <w:t>2.6. Соблюдение режима конфиденциальности сведений, полученных от заказчика при осуществлении актуарной деятельности, за исключением случа</w:t>
      </w:r>
      <w:r>
        <w:t>ев, предусмотренных законодательством Российской Федерации. Обеспечение сохранности документов, полученных от заказчика при осуществлении актуарной деятельности.</w:t>
      </w:r>
    </w:p>
    <w:p w:rsidR="00000000" w:rsidRDefault="00DC51A2">
      <w:pPr>
        <w:pStyle w:val="just"/>
      </w:pPr>
      <w:r>
        <w:t>2.7. Проверка правильности полученных статистических данных, их сопоставимость по отдельным ра</w:t>
      </w:r>
      <w:r>
        <w:t>зделам с данными за предшествующие периоды. Систематизация и обработка цифровых данных (группировка, анализ, расчет относительных показателей).</w:t>
      </w:r>
    </w:p>
    <w:p w:rsidR="00000000" w:rsidRDefault="00DC51A2">
      <w:pPr>
        <w:pStyle w:val="just"/>
      </w:pPr>
      <w:r>
        <w:t>2.8. Анализ производственной и хозяйственно-финансовой деятельности организаций-заказчиков.</w:t>
      </w:r>
    </w:p>
    <w:p w:rsidR="00000000" w:rsidRDefault="00DC51A2">
      <w:pPr>
        <w:pStyle w:val="just"/>
      </w:pPr>
      <w:r>
        <w:t>2.9. Подготовка разл</w:t>
      </w:r>
      <w:r>
        <w:t>ичных справок на основе данных статистического учета;</w:t>
      </w:r>
    </w:p>
    <w:p w:rsidR="00000000" w:rsidRDefault="00DC51A2">
      <w:pPr>
        <w:pStyle w:val="just"/>
      </w:pPr>
      <w:r>
        <w:t>2.10. Получение, обработка данных с рынков ценных бумаг, валютного рынка, рынках страховых услуг.</w:t>
      </w:r>
    </w:p>
    <w:p w:rsidR="00000000" w:rsidRDefault="00DC51A2">
      <w:pPr>
        <w:pStyle w:val="just"/>
      </w:pPr>
      <w:r>
        <w:t>2.11. Прогнозирование определенных данных.</w:t>
      </w:r>
    </w:p>
    <w:p w:rsidR="00000000" w:rsidRDefault="00DC51A2">
      <w:pPr>
        <w:pStyle w:val="just"/>
      </w:pPr>
      <w:r>
        <w:t>2.12. Соблюдение требований Федерального закона от 02.11.2013</w:t>
      </w:r>
      <w:r>
        <w:t xml:space="preserve"> N 293-ФЗ "Об актуарной деятельности в Российской Федерации", других федеральных законов и иных нормативных правовых актов Российской Федерации, нормативных актов уполномоченного органа, стандартов актуарной деятельности, в том числе стандартов и правил са</w:t>
      </w:r>
      <w:r>
        <w:t>морегулируемой организации актуариев, членом которой он является, кодекса профессиональной этики актуария, установленного саморегулируемой организацией актуариев, членом которой он является.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C51A2">
      <w:pPr>
        <w:pStyle w:val="just"/>
      </w:pPr>
      <w:r>
        <w:t>Работник имеет право на:</w:t>
      </w:r>
    </w:p>
    <w:p w:rsidR="00000000" w:rsidRDefault="00DC51A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C51A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C51A2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DC51A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C51A2">
      <w:pPr>
        <w:pStyle w:val="just"/>
      </w:pPr>
      <w:r>
        <w:t>реализацию прав, предусмотренных ч. 1 ст. 6 Федерального закона от 02.11.2013 N 293-ФЗ "Об актуарной деятельности в Российской Федерации";</w:t>
      </w:r>
    </w:p>
    <w:p w:rsidR="00000000" w:rsidRDefault="00DC51A2">
      <w:pPr>
        <w:pStyle w:val="just"/>
      </w:pPr>
      <w:r>
        <w:t>полную д</w:t>
      </w:r>
      <w:r>
        <w:t>остоверную информацию об условиях труда и требованиях охраны труда на рабочем месте;</w:t>
      </w:r>
    </w:p>
    <w:p w:rsidR="00000000" w:rsidRDefault="00DC51A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C51A2">
      <w:pPr>
        <w:pStyle w:val="just"/>
      </w:pPr>
      <w:r>
        <w:t>о</w:t>
      </w:r>
      <w:r>
        <w:t>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C51A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</w:t>
      </w:r>
      <w:r>
        <w:t>онами и коллективным договором формах;</w:t>
      </w:r>
    </w:p>
    <w:p w:rsidR="00000000" w:rsidRDefault="00DC51A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C51A2">
      <w:pPr>
        <w:pStyle w:val="just"/>
      </w:pPr>
      <w:r>
        <w:t>защиту своих трудовых прав, свобод и</w:t>
      </w:r>
      <w:r>
        <w:t xml:space="preserve"> законных интересов всеми не запрещенными законом способами;</w:t>
      </w:r>
    </w:p>
    <w:p w:rsidR="00000000" w:rsidRDefault="00DC51A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C51A2">
      <w:pPr>
        <w:pStyle w:val="just"/>
      </w:pPr>
      <w:r>
        <w:t>возмещение вре</w:t>
      </w:r>
      <w:r>
        <w:t>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C51A2">
      <w:pPr>
        <w:pStyle w:val="just"/>
      </w:pPr>
      <w:r>
        <w:t>обязательное социальное страхование в случаях, предусмотренных фе</w:t>
      </w:r>
      <w:r>
        <w:t>деральными законами;</w:t>
      </w:r>
    </w:p>
    <w:p w:rsidR="00000000" w:rsidRDefault="00DC51A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C51A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C51A2">
      <w:pPr>
        <w:pStyle w:val="just"/>
      </w:pPr>
      <w:r>
        <w:t>Работник обязан:</w:t>
      </w:r>
    </w:p>
    <w:p w:rsidR="00000000" w:rsidRDefault="00DC51A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C51A2">
      <w:pPr>
        <w:pStyle w:val="just"/>
      </w:pPr>
      <w:r>
        <w:t>соблюдать Правила внутреннего трудового распорядка;</w:t>
      </w:r>
    </w:p>
    <w:p w:rsidR="00000000" w:rsidRDefault="00DC51A2">
      <w:pPr>
        <w:pStyle w:val="just"/>
      </w:pPr>
      <w:r>
        <w:t>соблюдать трудовую дисциплину;</w:t>
      </w:r>
    </w:p>
    <w:p w:rsidR="00000000" w:rsidRDefault="00DC51A2">
      <w:pPr>
        <w:pStyle w:val="just"/>
      </w:pPr>
      <w:r>
        <w:t>выполнять установленные нормы труда;</w:t>
      </w:r>
    </w:p>
    <w:p w:rsidR="00000000" w:rsidRDefault="00DC51A2">
      <w:pPr>
        <w:pStyle w:val="just"/>
      </w:pPr>
      <w:r>
        <w:t>соблюдать требован</w:t>
      </w:r>
      <w:r>
        <w:t>ия по охране труда и обеспечению безопасности труда;</w:t>
      </w:r>
    </w:p>
    <w:p w:rsidR="00000000" w:rsidRDefault="00DC51A2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C51A2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</w:t>
      </w:r>
      <w:r>
        <w:t>тодатель несет ответственность за сохранность этого имущества).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C51A2">
      <w:pPr>
        <w:pStyle w:val="just"/>
      </w:pPr>
      <w:r>
        <w:t>Работник несет ответственность за:</w:t>
      </w:r>
    </w:p>
    <w:p w:rsidR="00000000" w:rsidRDefault="00DC51A2">
      <w:pPr>
        <w:pStyle w:val="just"/>
      </w:pPr>
      <w:r>
        <w:t>5.1. Невыполнение своих обязанностей.</w:t>
      </w:r>
    </w:p>
    <w:p w:rsidR="00000000" w:rsidRDefault="00DC51A2">
      <w:pPr>
        <w:pStyle w:val="just"/>
      </w:pPr>
      <w:r>
        <w:t>5.2. Недостоверную информацию о состоянии выполнения работы.</w:t>
      </w:r>
    </w:p>
    <w:p w:rsidR="00000000" w:rsidRDefault="00DC51A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C51A2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C51A2">
      <w:pPr>
        <w:pStyle w:val="just"/>
      </w:pPr>
      <w:r>
        <w:t>5.5. Несоблюдение трудовой дисциплины.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C51A2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DC51A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C51A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C51A2">
      <w:pPr>
        <w:pStyle w:val="just"/>
      </w:pPr>
      <w:r>
        <w:t>6.4.</w:t>
      </w:r>
      <w:r>
        <w:t xml:space="preserve"> Работник ознакомлен с положением Работодателя о служебной и коммерческой тайне и обязуется ее не разглашать.</w:t>
      </w:r>
    </w:p>
    <w:p w:rsidR="00000000" w:rsidRDefault="00DC51A2">
      <w:pPr>
        <w:pStyle w:val="HTML"/>
      </w:pPr>
      <w:r>
        <w:t xml:space="preserve">    6.5. __________________________________________________________________</w:t>
      </w:r>
    </w:p>
    <w:p w:rsidR="00000000" w:rsidRDefault="00DC51A2">
      <w:pPr>
        <w:pStyle w:val="HTML"/>
      </w:pPr>
      <w:r>
        <w:t>(дополнительные условия, не ухудшающие положение Работника по сравнени</w:t>
      </w:r>
      <w:r>
        <w:t>ю с</w:t>
      </w:r>
    </w:p>
    <w:p w:rsidR="00000000" w:rsidRDefault="00DC51A2">
      <w:pPr>
        <w:pStyle w:val="HTML"/>
      </w:pPr>
      <w:r>
        <w:t>установленными трудовым законодательством и иными</w:t>
      </w:r>
    </w:p>
    <w:p w:rsidR="00000000" w:rsidRDefault="00DC51A2">
      <w:pPr>
        <w:pStyle w:val="HTML"/>
      </w:pPr>
      <w:r>
        <w:t>__________________________________________________________________________.</w:t>
      </w:r>
    </w:p>
    <w:p w:rsidR="00000000" w:rsidRDefault="00DC51A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C51A2">
      <w:pPr>
        <w:pStyle w:val="HTML"/>
      </w:pPr>
      <w:r>
        <w:t>коллективным договором, соглашениями, локальными нормативным</w:t>
      </w:r>
      <w:r>
        <w:t>и актами)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7. ВЗАИМООТНОШЕНИЯ (СВЯЗИ ПО ДОЛЖНОСТИ)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7.1. В работе Работник взаимодействует с ______________________________</w:t>
      </w:r>
    </w:p>
    <w:p w:rsidR="00000000" w:rsidRDefault="00DC51A2">
      <w:pPr>
        <w:pStyle w:val="HTML"/>
      </w:pPr>
      <w:r>
        <w:t>(подразделения и работники,</w:t>
      </w:r>
    </w:p>
    <w:p w:rsidR="00000000" w:rsidRDefault="00DC51A2">
      <w:pPr>
        <w:pStyle w:val="HTML"/>
      </w:pPr>
      <w:r>
        <w:t>__________________________________________________________________________.</w:t>
      </w:r>
    </w:p>
    <w:p w:rsidR="00000000" w:rsidRDefault="00DC51A2">
      <w:pPr>
        <w:pStyle w:val="HTML"/>
      </w:pPr>
      <w:r>
        <w:t>от которых он получает и кот</w:t>
      </w:r>
      <w:r>
        <w:t>орым передает материалы, информацию (их  состав</w:t>
      </w:r>
    </w:p>
    <w:p w:rsidR="00000000" w:rsidRDefault="00DC51A2">
      <w:pPr>
        <w:pStyle w:val="HTML"/>
      </w:pPr>
      <w:r>
        <w:t>и сроки передачи), с кем взаимодействует во время исполнения работы)</w:t>
      </w:r>
    </w:p>
    <w:p w:rsidR="00000000" w:rsidRDefault="00DC51A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C51A2">
      <w:pPr>
        <w:pStyle w:val="HTML"/>
      </w:pPr>
      <w:r>
        <w:t>(подразделения,</w:t>
      </w:r>
    </w:p>
    <w:p w:rsidR="00000000" w:rsidRDefault="00DC51A2">
      <w:pPr>
        <w:pStyle w:val="HTML"/>
      </w:pPr>
      <w:r>
        <w:t>__________________________________________________________________________.</w:t>
      </w:r>
    </w:p>
    <w:p w:rsidR="00000000" w:rsidRDefault="00DC51A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C51A2">
      <w:pPr>
        <w:pStyle w:val="HTML"/>
      </w:pPr>
      <w:r>
        <w:t>7.3. В период временного отсутствия    Работника    его     обязанности</w:t>
      </w:r>
    </w:p>
    <w:p w:rsidR="00000000" w:rsidRDefault="00DC51A2">
      <w:pPr>
        <w:pStyle w:val="HTML"/>
      </w:pPr>
      <w:r>
        <w:t>возлагаются на ____________________.</w:t>
      </w:r>
    </w:p>
    <w:p w:rsidR="00000000" w:rsidRDefault="00DC51A2">
      <w:pPr>
        <w:pStyle w:val="HTML"/>
      </w:pPr>
      <w:r>
        <w:t>(должност</w:t>
      </w:r>
      <w:r>
        <w:t>ь)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C51A2">
      <w:pPr>
        <w:pStyle w:val="just"/>
      </w:pPr>
      <w:r>
        <w:t>8.1. Критериями оценки деловых качеств Работника являются:</w:t>
      </w:r>
    </w:p>
    <w:p w:rsidR="00000000" w:rsidRDefault="00DC51A2">
      <w:pPr>
        <w:pStyle w:val="just"/>
      </w:pPr>
      <w:r>
        <w:t>квалификация;</w:t>
      </w:r>
    </w:p>
    <w:p w:rsidR="00000000" w:rsidRDefault="00DC51A2">
      <w:pPr>
        <w:pStyle w:val="just"/>
      </w:pPr>
      <w:r>
        <w:t>стаж работы по специальности;</w:t>
      </w:r>
    </w:p>
    <w:p w:rsidR="00000000" w:rsidRDefault="00DC51A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C51A2">
      <w:pPr>
        <w:pStyle w:val="just"/>
      </w:pPr>
      <w:r>
        <w:t>урове</w:t>
      </w:r>
      <w:r>
        <w:t>нь трудовой дисциплины;</w:t>
      </w:r>
    </w:p>
    <w:p w:rsidR="00000000" w:rsidRDefault="00DC51A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C51A2">
      <w:pPr>
        <w:pStyle w:val="just"/>
      </w:pPr>
      <w:r>
        <w:t>умение работать с документами;</w:t>
      </w:r>
    </w:p>
    <w:p w:rsidR="00000000" w:rsidRDefault="00DC51A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</w:t>
      </w:r>
      <w:r>
        <w:t xml:space="preserve"> работы;</w:t>
      </w:r>
    </w:p>
    <w:p w:rsidR="00000000" w:rsidRDefault="00DC51A2">
      <w:pPr>
        <w:pStyle w:val="just"/>
      </w:pPr>
      <w:r>
        <w:t>производственная этика, стиль общения;</w:t>
      </w:r>
    </w:p>
    <w:p w:rsidR="00000000" w:rsidRDefault="00DC51A2">
      <w:pPr>
        <w:pStyle w:val="just"/>
      </w:pPr>
      <w:r>
        <w:t>способность к творчеству, предприимчивость;</w:t>
      </w:r>
    </w:p>
    <w:p w:rsidR="00000000" w:rsidRDefault="00DC51A2">
      <w:pPr>
        <w:pStyle w:val="just"/>
      </w:pPr>
      <w:r>
        <w:t>способность к адекватной самооценке;</w:t>
      </w:r>
    </w:p>
    <w:p w:rsidR="00000000" w:rsidRDefault="00DC51A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C51A2">
      <w:pPr>
        <w:pStyle w:val="just"/>
      </w:pPr>
      <w:r>
        <w:t>повышение индивидуальной выработки;</w:t>
      </w:r>
    </w:p>
    <w:p w:rsidR="00000000" w:rsidRDefault="00DC51A2">
      <w:pPr>
        <w:pStyle w:val="just"/>
      </w:pPr>
      <w:r>
        <w:t>рационализато</w:t>
      </w:r>
      <w:r>
        <w:t>рские предложения;</w:t>
      </w:r>
    </w:p>
    <w:p w:rsidR="00000000" w:rsidRDefault="00DC51A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C51A2">
      <w:pPr>
        <w:pStyle w:val="just"/>
      </w:pPr>
      <w:r>
        <w:t>высокая культура труда на конкретном рабочем месте.</w:t>
      </w:r>
    </w:p>
    <w:p w:rsidR="00000000" w:rsidRDefault="00DC51A2">
      <w:pPr>
        <w:pStyle w:val="just"/>
      </w:pPr>
      <w:r>
        <w:t>8.2. Результаты работы и своевременность ее выполнения оцениваются по следующим кр</w:t>
      </w:r>
      <w:r>
        <w:t>итериям:</w:t>
      </w:r>
    </w:p>
    <w:p w:rsidR="00000000" w:rsidRDefault="00DC51A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C51A2">
      <w:pPr>
        <w:pStyle w:val="just"/>
      </w:pPr>
      <w:r>
        <w:t>качество законченной работы;</w:t>
      </w:r>
    </w:p>
    <w:p w:rsidR="00000000" w:rsidRDefault="00DC51A2">
      <w:pPr>
        <w:pStyle w:val="just"/>
      </w:pPr>
      <w:r>
        <w:t>своевременность выполнения должностных обязанностей;</w:t>
      </w:r>
    </w:p>
    <w:p w:rsidR="00000000" w:rsidRDefault="00DC51A2">
      <w:pPr>
        <w:pStyle w:val="just"/>
      </w:pPr>
      <w:r>
        <w:t>выполнение нормированных заданий, урове</w:t>
      </w:r>
      <w:r>
        <w:t>нь производительности труда.</w:t>
      </w:r>
    </w:p>
    <w:p w:rsidR="00000000" w:rsidRDefault="00DC51A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C5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1A2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DC51A2">
      <w:pPr>
        <w:pStyle w:val="HTML"/>
      </w:pPr>
      <w:r>
        <w:t>__________________________________________________________________________.</w:t>
      </w:r>
    </w:p>
    <w:p w:rsidR="00000000" w:rsidRDefault="00DC51A2">
      <w:pPr>
        <w:pStyle w:val="HTML"/>
      </w:pPr>
      <w:r>
        <w:t>(наименование, номер и дата документа)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Начальник структурного подразделения: ____________________ _________</w:t>
      </w:r>
    </w:p>
    <w:p w:rsidR="00000000" w:rsidRDefault="00DC51A2">
      <w:pPr>
        <w:pStyle w:val="HTML"/>
      </w:pPr>
      <w:r>
        <w:t>(Ф.И.О.)          (подпись)</w:t>
      </w:r>
    </w:p>
    <w:p w:rsidR="00000000" w:rsidRDefault="00DC51A2">
      <w:pPr>
        <w:pStyle w:val="HTML"/>
      </w:pPr>
      <w:r>
        <w:t>"___"________ ____ г.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Согласовано:</w:t>
      </w:r>
    </w:p>
    <w:p w:rsidR="00000000" w:rsidRDefault="00DC51A2">
      <w:pPr>
        <w:pStyle w:val="HTML"/>
      </w:pPr>
      <w:r>
        <w:t>юридическая служба                        ____________________ _________</w:t>
      </w:r>
    </w:p>
    <w:p w:rsidR="00000000" w:rsidRDefault="00DC51A2">
      <w:pPr>
        <w:pStyle w:val="HTML"/>
      </w:pPr>
      <w:r>
        <w:t>(Ф.И.О.)         (подпись)</w:t>
      </w:r>
    </w:p>
    <w:p w:rsidR="00000000" w:rsidRDefault="00DC51A2">
      <w:pPr>
        <w:pStyle w:val="HTML"/>
      </w:pPr>
      <w:r>
        <w:t>"___"________ ____ г.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С инструкцией ознакомлен</w:t>
      </w:r>
    </w:p>
    <w:p w:rsidR="00000000" w:rsidRDefault="00DC51A2">
      <w:pPr>
        <w:pStyle w:val="HTML"/>
      </w:pPr>
      <w:r>
        <w:t>(или: инструкцию получил):             ____</w:t>
      </w:r>
      <w:r>
        <w:t>_______________ _________</w:t>
      </w:r>
    </w:p>
    <w:p w:rsidR="00000000" w:rsidRDefault="00DC51A2">
      <w:pPr>
        <w:pStyle w:val="HTML"/>
      </w:pPr>
      <w:r>
        <w:t>(Ф.И.О.)       (подпись)</w:t>
      </w:r>
    </w:p>
    <w:p w:rsidR="00000000" w:rsidRDefault="00DC51A2">
      <w:pPr>
        <w:pStyle w:val="HTML"/>
      </w:pPr>
    </w:p>
    <w:p w:rsidR="00000000" w:rsidRDefault="00DC51A2">
      <w:pPr>
        <w:pStyle w:val="HTML"/>
      </w:pPr>
      <w:r>
        <w:t>"___"________ ____ г.</w:t>
      </w:r>
    </w:p>
    <w:p w:rsidR="00000000" w:rsidRDefault="00DC5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https://порядокправа.рф/obrazecy/dolzhnostnaya_instrukciya_aktuariya.htm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A2"/>
    <w:rsid w:val="00DC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341C0-7732-4269-8E77-8BBEAF81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ktu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1985</Words>
  <Characters>11321</Characters>
  <Application>Microsoft Office Word</Application>
  <DocSecurity>0</DocSecurity>
  <Lines>94</Lines>
  <Paragraphs>26</Paragraphs>
  <ScaleCrop>false</ScaleCrop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актуария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