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9F4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поощрении работника предприятия (образец заполнения)</w:t>
      </w:r>
    </w:p>
    <w:p w:rsidR="00000000" w:rsidRDefault="007F09F4">
      <w:pPr>
        <w:pStyle w:val="right"/>
      </w:pPr>
      <w:r>
        <w:t>Генеральному директору ЗАО "Омега"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 о поощрении инженера Иванова И.И.</w:t>
      </w:r>
    </w:p>
    <w:p w:rsidR="00000000" w:rsidRDefault="007F09F4">
      <w:pPr>
        <w:pStyle w:val="just"/>
      </w:pPr>
      <w:r>
        <w:t>Докладываю, что инженером эксплуатационного отдела Ивановым Игорем Ипполитовичем досрочно и с высоким качеством выполнено служебное задание на внеплановую командировку в ОАО "Альфа" (Российская Федерация, г. Ростов-на-Дону). Целью командировки являлось экс</w:t>
      </w:r>
      <w:r>
        <w:t>плуатационное сопровождение испытаний комплекса "Наутилус", которые благодаря профессионализму Иванова И.И. были успешно завершены на два дня ранее предусмотренного графиком испытаний срока.</w:t>
      </w:r>
    </w:p>
    <w:p w:rsidR="00000000" w:rsidRDefault="007F09F4">
      <w:pPr>
        <w:pStyle w:val="just"/>
      </w:pPr>
      <w:r>
        <w:t>В связи с изложенным ходатайствую о поощрении Иванова И.И. денежн</w:t>
      </w:r>
      <w:r>
        <w:t>ой премией в размере 5000 (пяти тысяч) руб.</w:t>
      </w:r>
    </w:p>
    <w:p w:rsidR="00000000" w:rsidRDefault="007F09F4">
      <w:pPr>
        <w:pStyle w:val="just"/>
      </w:pPr>
      <w:r>
        <w:t>Отзыв ОАО "Альфа" о работе Иванова И.И. прилагаю.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just"/>
      </w:pPr>
      <w:r>
        <w:t>Заместитель генерального директора</w:t>
      </w:r>
    </w:p>
    <w:p w:rsidR="00000000" w:rsidRDefault="007F09F4">
      <w:pPr>
        <w:pStyle w:val="just"/>
      </w:pPr>
      <w:r>
        <w:t>по производству подпись А.А. Александров</w:t>
      </w:r>
    </w:p>
    <w:p w:rsidR="00000000" w:rsidRDefault="007F09F4">
      <w:pPr>
        <w:pStyle w:val="just"/>
      </w:pPr>
      <w:r>
        <w:t>19 января 2012 г.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just"/>
      </w:pPr>
      <w:r>
        <w:t>Согласен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just"/>
      </w:pPr>
      <w:r>
        <w:t>Начальнику отдела кадров, главному бухгалтеру</w:t>
      </w:r>
    </w:p>
    <w:p w:rsidR="00000000" w:rsidRDefault="007F09F4">
      <w:pPr>
        <w:pStyle w:val="just"/>
      </w:pPr>
      <w:r>
        <w:t>Оформить у</w:t>
      </w:r>
      <w:r>
        <w:t>становленным порядком. Об исполнении доложить.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HTML"/>
      </w:pPr>
      <w:r>
        <w:t xml:space="preserve">    Генеральный директор           подпись     Павлов П.П.</w:t>
      </w:r>
    </w:p>
    <w:p w:rsidR="00000000" w:rsidRDefault="007F09F4">
      <w:pPr>
        <w:pStyle w:val="HTML"/>
      </w:pPr>
      <w:r>
        <w:t>20 января 2012 г.</w:t>
      </w:r>
    </w:p>
    <w:p w:rsidR="00000000" w:rsidRDefault="007F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9F4">
      <w:pPr>
        <w:pStyle w:val="right"/>
      </w:pPr>
      <w:r>
        <w:t>Источник - "Кадровый вопрос", 2012, № 9</w:t>
      </w:r>
    </w:p>
    <w:p w:rsidR="00000000" w:rsidRDefault="007F0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https://порядокправа.рф/obrazecy/dokladnaya_zapiska_o_pooshhrenii_rabotnika_predpriyatiya_obrazec_zapolneniy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F4"/>
    <w:rsid w:val="007F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94F5FC-E0A8-4B1F-B62F-3867D186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ooshhrenii_rabotnika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поощрении работника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