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6562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нанесении ущерба личному имуществу работника (образец заполнения)</w:t>
      </w:r>
    </w:p>
    <w:p w:rsidR="00000000" w:rsidRDefault="00C06562">
      <w:pPr>
        <w:pStyle w:val="HTML"/>
      </w:pPr>
      <w:r>
        <w:t xml:space="preserve">    ООО "ТД Ромашка"                                 Генеральному директору</w:t>
      </w:r>
    </w:p>
    <w:p w:rsidR="00000000" w:rsidRDefault="00C06562">
      <w:pPr>
        <w:pStyle w:val="HTML"/>
      </w:pPr>
      <w:r>
        <w:t>Отдел розничных продаж и рекламы                 И.И. Иванову</w:t>
      </w:r>
    </w:p>
    <w:p w:rsidR="00000000" w:rsidRDefault="00C06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562">
      <w:pPr>
        <w:pStyle w:val="just"/>
      </w:pPr>
      <w:r>
        <w:t>ДОКЛАДНАЯ ЗАПИСКА</w:t>
      </w:r>
    </w:p>
    <w:p w:rsidR="00000000" w:rsidRDefault="00C06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562">
      <w:pPr>
        <w:pStyle w:val="just"/>
      </w:pPr>
      <w:r>
        <w:t>18.01.2013 N 75</w:t>
      </w:r>
    </w:p>
    <w:p w:rsidR="00000000" w:rsidRDefault="00C06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562">
      <w:pPr>
        <w:pStyle w:val="just"/>
      </w:pPr>
      <w:r>
        <w:t>Довожу до вашего сведения, что 17 января 2013 г. мною проводилась презентация товаров компании для представителей ООО "Покупатели". Презентация проводилась в неподготовленном помещении на территории ООО "Покупатели" (скл</w:t>
      </w:r>
      <w:r>
        <w:t>адской ангар). Во время проведения презентации произошел прорыв трубы отопления, проложенной под потолком, и мой ноутбук оказался залитым и прекратил работать.</w:t>
      </w:r>
    </w:p>
    <w:p w:rsidR="00000000" w:rsidRDefault="00C06562">
      <w:pPr>
        <w:pStyle w:val="just"/>
      </w:pPr>
      <w:r>
        <w:t>Поскольку во время исполнения трудовых обязанностей пострадало мое личное имущество - ноутбук, и</w:t>
      </w:r>
      <w:r>
        <w:t>спользуемый мною в работе в соответствии с дополнительным соглашением от 11.01.2013 N 1 к трудовому договору, прошу возместить мне причиненный ущерб - купить ноутбук ASUS U30SD. Ориентировочная стоимость - 27 000,00 (двадцать семь тысяч) рублей.</w:t>
      </w:r>
    </w:p>
    <w:p w:rsidR="00000000" w:rsidRDefault="00C06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562">
      <w:pPr>
        <w:pStyle w:val="HTML"/>
      </w:pPr>
      <w:r>
        <w:t xml:space="preserve">    Торго</w:t>
      </w:r>
      <w:r>
        <w:t>вый представитель                       Петров         П.П. Петров</w:t>
      </w:r>
    </w:p>
    <w:p w:rsidR="00000000" w:rsidRDefault="00C06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562">
      <w:pPr>
        <w:pStyle w:val="right"/>
      </w:pPr>
      <w:r>
        <w:t>Источник - "Кадровая служба и управление персоналом предприятия", 2013, № 1</w:t>
      </w:r>
    </w:p>
    <w:p w:rsidR="00000000" w:rsidRDefault="00C065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https://порядокправа.рф/obrazecy/dokladnaya_zapiska_o_nanesenii_ushherba_lichnomu_imushhestvu_rabotnika_obrazec_zapo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562"/>
    <w:rsid w:val="00C0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65992A-0806-4576-A47C-1B79900E6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nanesenii_ushherba_lichnomu_imushhestvu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нанесении ущерба личному имуществу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2022-08-06T19:55:00Z</dcterms:created>
  <dcterms:modified xsi:type="dcterms:W3CDTF">2022-08-06T19:55:00Z</dcterms:modified>
</cp:coreProperties>
</file>