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C95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движимого имущества</w:t>
      </w:r>
    </w:p>
    <w:p w:rsidR="00000000" w:rsidRDefault="00572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95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572C95">
      <w:pPr>
        <w:pStyle w:val="just"/>
      </w:pPr>
      <w:r>
        <w:t xml:space="preserve">______________, именуем___ в дальнейшем "Залогодатель", </w:t>
      </w:r>
      <w:r>
        <w:t xml:space="preserve">в лице __________, действующ___ на основании ____________, с одной стороны, и ______________, именуем__ в дальнейшем "Залогодержатель", в лице ____________, действующ___ на основании ________, с другой стороны, именуемые вместе "Стороны", а по отдельности </w:t>
      </w:r>
      <w:r>
        <w:t>"Сторона", заключили настоящий договор (далее - Договор) о нижеследующем.</w:t>
      </w:r>
    </w:p>
    <w:p w:rsidR="00000000" w:rsidRDefault="00572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95">
      <w:pPr>
        <w:pStyle w:val="just"/>
      </w:pPr>
      <w:r>
        <w:t xml:space="preserve">1. В соответствии с Договором N _____ от "___" __________ _____ г. Залогодатель имеет перед Залогодержателем обязательство __________ (указывается существо обязательства, например: </w:t>
      </w:r>
      <w:r>
        <w:t>"по оплате товара", "по возврату суммы займа и процентов") в размере _____ (__________) руб., в том числе НДС _____ (__________) руб. (или "НДС не облагается" (в частности, если обязательство вытекает из Договора займа)).</w:t>
      </w:r>
    </w:p>
    <w:p w:rsidR="00000000" w:rsidRDefault="00572C95">
      <w:pPr>
        <w:pStyle w:val="just"/>
      </w:pPr>
      <w:r>
        <w:t>Срок исполнения обязательства согл</w:t>
      </w:r>
      <w:r>
        <w:t>асно Договору N _____ от "___" __________ _____ г.: _________________________.</w:t>
      </w:r>
    </w:p>
    <w:p w:rsidR="00000000" w:rsidRDefault="00572C95">
      <w:pPr>
        <w:pStyle w:val="just"/>
      </w:pPr>
      <w:r>
        <w:t>2. В обеспечение исполнения обязательства, поименованного в п. 1 Договора, Залогодатель передает в залог Залогодержателю следующее имущество: _________________________ (указываю</w:t>
      </w:r>
      <w:r>
        <w:t xml:space="preserve">тся наименование и индивидуальные характеристики передаваемого в залог имущества </w:t>
      </w:r>
      <w:r>
        <w:rPr>
          <w:vertAlign w:val="superscript"/>
        </w:rPr>
        <w:t>1</w:t>
      </w:r>
      <w:r>
        <w:t xml:space="preserve"> ) (далее - Предмет залога).</w:t>
      </w:r>
    </w:p>
    <w:p w:rsidR="00000000" w:rsidRDefault="00572C95">
      <w:pPr>
        <w:pStyle w:val="sel"/>
        <w:divId w:val="448283655"/>
      </w:pPr>
      <w:r>
        <w:t>1 Договор, который не позволяет индивидуализировать предмет залога, является незаключенным (п. 2 Информационного письма Президиума ВАС РФ от 15.0</w:t>
      </w:r>
      <w:r>
        <w:t>1.1998 N 26).</w:t>
      </w:r>
    </w:p>
    <w:p w:rsidR="00000000" w:rsidRDefault="00572C95">
      <w:pPr>
        <w:pStyle w:val="just"/>
      </w:pPr>
      <w:r>
        <w:t>3. Предмет залога принадлежит Залогодателю (выбрать нужное)</w:t>
      </w:r>
    </w:p>
    <w:p w:rsidR="00000000" w:rsidRDefault="00572C95">
      <w:pPr>
        <w:pStyle w:val="just"/>
      </w:pPr>
      <w:r>
        <w:t>- на праве собственности,</w:t>
      </w:r>
    </w:p>
    <w:p w:rsidR="00000000" w:rsidRDefault="00572C95">
      <w:pPr>
        <w:pStyle w:val="just"/>
      </w:pPr>
      <w:r>
        <w:t>- на праве хозяйственного ведения,</w:t>
      </w:r>
    </w:p>
    <w:p w:rsidR="00000000" w:rsidRDefault="00572C95">
      <w:pPr>
        <w:pStyle w:val="left"/>
      </w:pPr>
      <w:r>
        <w:t>что подтверждается ___________________________________ (указываются реквизиты правоустанавливающих документов или иных до</w:t>
      </w:r>
      <w:r>
        <w:t>кументов, которыми можно подтвердить право собственности (право хозяйственного ведения) на предмет залога), и гарантирует, что на момент заключения Договора Предмет залога в споре или под арестом не состоит, не передан в залог по другому договору и не обре</w:t>
      </w:r>
      <w:r>
        <w:t>менен другими правами третьих лиц.</w:t>
      </w:r>
    </w:p>
    <w:p w:rsidR="00000000" w:rsidRDefault="00572C95">
      <w:pPr>
        <w:pStyle w:val="just"/>
      </w:pPr>
      <w:r>
        <w:t>4. Стоимость Предмета залога составляет: _____ (__________) руб., что обеспечивает требование Залогодержателя (выбрать нужное)</w:t>
      </w:r>
    </w:p>
    <w:p w:rsidR="00000000" w:rsidRDefault="00572C95">
      <w:pPr>
        <w:pStyle w:val="just"/>
      </w:pPr>
      <w:r>
        <w:t>- в полном объеме к моменту его удовлетворения, включая, но не ограничиваясь суммой долга, про</w:t>
      </w:r>
      <w:r>
        <w:t>центов, неустоек, возмещения расходов по взысканию.</w:t>
      </w:r>
    </w:p>
    <w:p w:rsidR="00000000" w:rsidRDefault="00572C95">
      <w:pPr>
        <w:pStyle w:val="just"/>
      </w:pPr>
      <w:r>
        <w:t>- в следующей части: _________________________ (указывается объем требований Залогодержателя, которые могут быть удовлетворены за счет стоимости Предмета залога).</w:t>
      </w:r>
    </w:p>
    <w:p w:rsidR="00000000" w:rsidRDefault="00572C95">
      <w:pPr>
        <w:pStyle w:val="just"/>
      </w:pPr>
      <w:r>
        <w:lastRenderedPageBreak/>
        <w:t>5. Предмет залога (выбрать нужное)</w:t>
      </w:r>
    </w:p>
    <w:p w:rsidR="00000000" w:rsidRDefault="00572C95">
      <w:pPr>
        <w:pStyle w:val="just"/>
      </w:pPr>
      <w:r>
        <w:t>- оста</w:t>
      </w:r>
      <w:r>
        <w:t>ется у Залогодателя. При этом право залога у Залогодержателя возникает с момента заключения Договора.</w:t>
      </w:r>
    </w:p>
    <w:p w:rsidR="00000000" w:rsidRDefault="00572C95">
      <w:pPr>
        <w:pStyle w:val="just"/>
      </w:pPr>
      <w:r>
        <w:t>- передается Залогодержателю по акту приема-передачи, являющемуся неотъемлемой частью Договора. При этом право залога у Залогодержателя возникает с момент</w:t>
      </w:r>
      <w:r>
        <w:t>а подписания Акта приема-передачи предмета залога (движимого имущества) (Приложение N 1). Предмет залога должен быть передан, а Акт приема-передачи предмета залога (движимого имущества) подписан не позднее чем через _______ (указывается срок) с момента под</w:t>
      </w:r>
      <w:r>
        <w:t>писания Договора. В случае просрочки передачи Предмета залога Залогодержатель вправе требовать с Залогодателя уплаты пени в размере ___________ (указывается твердая сумма или процент от стоимости Предмета залога (п. 4 Договора)) за каждый день просрочки.</w:t>
      </w:r>
    </w:p>
    <w:p w:rsidR="00000000" w:rsidRDefault="00572C95">
      <w:pPr>
        <w:pStyle w:val="just"/>
      </w:pPr>
      <w:r>
        <w:t>6</w:t>
      </w:r>
      <w:r>
        <w:t>. Риск случайной гибели или случайного повреждения Предмета залога несет (выбрать нужное)</w:t>
      </w:r>
    </w:p>
    <w:p w:rsidR="00000000" w:rsidRDefault="00572C95">
      <w:pPr>
        <w:pStyle w:val="just"/>
      </w:pPr>
      <w:r>
        <w:t>- Залогодатель.</w:t>
      </w:r>
    </w:p>
    <w:p w:rsidR="00000000" w:rsidRDefault="00572C95">
      <w:pPr>
        <w:pStyle w:val="just"/>
      </w:pPr>
      <w:r>
        <w:t>- Залогодержатель.</w:t>
      </w:r>
    </w:p>
    <w:p w:rsidR="00000000" w:rsidRDefault="00572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95">
      <w:pPr>
        <w:pStyle w:val="left"/>
      </w:pPr>
      <w:r>
        <w:t>(п. 7 включается в Договор, если риск случайной гибели или случайного повреждения Предмета залога несет Залогодержатель/в противно</w:t>
      </w:r>
      <w:r>
        <w:t>м случае п. 7 следует исключить, последующую нумерацию пунктов изменить)</w:t>
      </w:r>
    </w:p>
    <w:p w:rsidR="00000000" w:rsidRDefault="00572C95">
      <w:pPr>
        <w:pStyle w:val="just"/>
      </w:pPr>
      <w:r>
        <w:t xml:space="preserve">7. Залогодержатель отвечает за утрату Предмета залога в размере его стоимости, указанной в п. 4 Договора, а за повреждение Предмета залога - в размере суммы, на которую эта стоимость </w:t>
      </w:r>
      <w:r>
        <w:t>понизилась.</w:t>
      </w:r>
    </w:p>
    <w:p w:rsidR="00000000" w:rsidRDefault="00572C95">
      <w:pPr>
        <w:pStyle w:val="just"/>
      </w:pPr>
      <w:r>
        <w:t>Залогодержатель освобождается от указанной ответственности, если докажет отсутствие своей вины.</w:t>
      </w:r>
    </w:p>
    <w:p w:rsidR="00000000" w:rsidRDefault="00572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95">
      <w:pPr>
        <w:pStyle w:val="left"/>
      </w:pPr>
      <w:r>
        <w:t xml:space="preserve">(п. 8 включается в Договор, если Стороны заинтересованы в страховании </w:t>
      </w:r>
      <w:r>
        <w:t>Предмета залога (пп. 1 п. 1 ст. 343 ГК РФ)/в противном случае п. 8 следует исключить, последующую нумерацию пунктов изменить)</w:t>
      </w:r>
    </w:p>
    <w:p w:rsidR="00000000" w:rsidRDefault="00572C95">
      <w:pPr>
        <w:pStyle w:val="just"/>
      </w:pPr>
      <w:r>
        <w:t>8. Обязанность по страхованию Предмета залога от рисков утраты и повреждения несет (выбрать нужное)</w:t>
      </w:r>
    </w:p>
    <w:p w:rsidR="00000000" w:rsidRDefault="00572C95">
      <w:pPr>
        <w:pStyle w:val="just"/>
      </w:pPr>
      <w:r>
        <w:t>- Залогодатель.</w:t>
      </w:r>
    </w:p>
    <w:p w:rsidR="00000000" w:rsidRDefault="00572C95">
      <w:pPr>
        <w:pStyle w:val="just"/>
      </w:pPr>
      <w:r>
        <w:t>- Залогодержат</w:t>
      </w:r>
      <w:r>
        <w:t>ель.</w:t>
      </w:r>
    </w:p>
    <w:p w:rsidR="00000000" w:rsidRDefault="00572C95">
      <w:pPr>
        <w:pStyle w:val="just"/>
      </w:pPr>
      <w:r>
        <w:t>Страхование Предмета залога осуществляется за счет (выбрать нужное)</w:t>
      </w:r>
    </w:p>
    <w:p w:rsidR="00000000" w:rsidRDefault="00572C95">
      <w:pPr>
        <w:pStyle w:val="just"/>
      </w:pPr>
      <w:r>
        <w:t>- Залогодателя</w:t>
      </w:r>
    </w:p>
    <w:p w:rsidR="00000000" w:rsidRDefault="00572C95">
      <w:pPr>
        <w:pStyle w:val="just"/>
      </w:pPr>
      <w:r>
        <w:t>- Залогодержателя</w:t>
      </w:r>
    </w:p>
    <w:p w:rsidR="00000000" w:rsidRDefault="00572C95">
      <w:pPr>
        <w:pStyle w:val="left"/>
      </w:pPr>
      <w:r>
        <w:t>на сумму _____ (по общему правилу сумма страхового возмещения не может быть ниже размера обеспеченного залогом обязательства (пп. 1 п. 1 ст. 343 ГК РФ</w:t>
      </w:r>
      <w:r>
        <w:t>)).</w:t>
      </w:r>
    </w:p>
    <w:p w:rsidR="00000000" w:rsidRDefault="00572C95">
      <w:pPr>
        <w:pStyle w:val="just"/>
      </w:pPr>
      <w:r>
        <w:t>9. Предмет залога (выбрать нужное)</w:t>
      </w:r>
    </w:p>
    <w:p w:rsidR="00000000" w:rsidRDefault="00572C95">
      <w:pPr>
        <w:pStyle w:val="just"/>
      </w:pPr>
      <w:r>
        <w:t>- может быть заменен с согласия Залогодержателя.</w:t>
      </w:r>
    </w:p>
    <w:p w:rsidR="00000000" w:rsidRDefault="00572C95">
      <w:pPr>
        <w:pStyle w:val="just"/>
      </w:pPr>
      <w:r>
        <w:t>- может быть заменен без дополнительного согласия Залогодержателя.</w:t>
      </w:r>
    </w:p>
    <w:p w:rsidR="00000000" w:rsidRDefault="00572C95">
      <w:pPr>
        <w:pStyle w:val="just"/>
      </w:pPr>
      <w:r>
        <w:t>- замене не подлежит.</w:t>
      </w:r>
    </w:p>
    <w:p w:rsidR="00000000" w:rsidRDefault="00572C95">
      <w:pPr>
        <w:pStyle w:val="just"/>
      </w:pPr>
      <w:r>
        <w:t>10. Право Залогодержателя обратить взыскание на Предмет залога возникает (выбра</w:t>
      </w:r>
      <w:r>
        <w:t>ть нужное)</w:t>
      </w:r>
    </w:p>
    <w:p w:rsidR="00000000" w:rsidRDefault="00572C95">
      <w:pPr>
        <w:pStyle w:val="just"/>
      </w:pPr>
      <w:r>
        <w:t>- со дня, следующего за последним днем срока исполнения обязательства, обеспеченного залогом (п. 1 Договора).</w:t>
      </w:r>
    </w:p>
    <w:p w:rsidR="00000000" w:rsidRDefault="00572C95">
      <w:pPr>
        <w:pStyle w:val="just"/>
      </w:pPr>
      <w:r>
        <w:t>- по истечении __________________ (указывается срок) со дня, следующего за последним днем срока исполнения обязательства, обеспеченного</w:t>
      </w:r>
      <w:r>
        <w:t xml:space="preserve"> залогом (п. 1 Договора).</w:t>
      </w:r>
    </w:p>
    <w:p w:rsidR="00000000" w:rsidRDefault="00572C95">
      <w:pPr>
        <w:pStyle w:val="just"/>
      </w:pPr>
      <w:r>
        <w:t>11. Обращение взыскания на заложенное имущество осуществляется (выбрать нужное)</w:t>
      </w:r>
    </w:p>
    <w:p w:rsidR="00000000" w:rsidRDefault="00572C95">
      <w:pPr>
        <w:pStyle w:val="just"/>
      </w:pPr>
      <w:r>
        <w:t>- по решению суда.</w:t>
      </w:r>
    </w:p>
    <w:p w:rsidR="00000000" w:rsidRDefault="00572C95">
      <w:pPr>
        <w:pStyle w:val="just"/>
      </w:pPr>
      <w:r>
        <w:t xml:space="preserve">- во внесудебном порядке </w:t>
      </w:r>
      <w:r>
        <w:rPr>
          <w:vertAlign w:val="superscript"/>
        </w:rPr>
        <w:t>1</w:t>
      </w:r>
      <w:r>
        <w:t xml:space="preserve"> .</w:t>
      </w:r>
    </w:p>
    <w:p w:rsidR="00000000" w:rsidRDefault="00572C95">
      <w:pPr>
        <w:pStyle w:val="sel"/>
        <w:divId w:val="1768037422"/>
      </w:pPr>
      <w:r>
        <w:t xml:space="preserve">1 Необходимо учитывать положения п. 6 ст. 349 ГК РФ, в котором перечислены случаи, когда взыскание на </w:t>
      </w:r>
      <w:r>
        <w:t>предмет залога может быть обращено только по решению суда.</w:t>
      </w:r>
    </w:p>
    <w:p w:rsidR="00000000" w:rsidRDefault="00572C95">
      <w:pPr>
        <w:pStyle w:val="left"/>
      </w:pPr>
      <w:r>
        <w:t>(п. 12 включается в Договор, если Предмет залога передается Залогодержателю (п. 5 Договора)/в противном случае п. 12 следует исключить, последующую нумерацию пунктов изменить)</w:t>
      </w:r>
    </w:p>
    <w:p w:rsidR="00000000" w:rsidRDefault="00572C95">
      <w:pPr>
        <w:pStyle w:val="just"/>
      </w:pPr>
      <w:r>
        <w:t>12. Право залога прек</w:t>
      </w:r>
      <w:r>
        <w:t>ращается с момента полного исполнения обеспеченного залогом обязательства, указанного в п. 1 Договора, или по иным основаниям, предусмотренным п. 1 ст. 352 ГК РФ. Предмет залога возвращается Залогодателю после исполнения обеспеченного залогом обязательства</w:t>
      </w:r>
      <w:r>
        <w:t xml:space="preserve"> по Акту возврата предмета залога (движимого имущества) (Приложение N 2), являющемуся неотъемлемой частью Договора.</w:t>
      </w:r>
    </w:p>
    <w:p w:rsidR="00000000" w:rsidRDefault="00572C95">
      <w:pPr>
        <w:pStyle w:val="just"/>
      </w:pPr>
      <w:r>
        <w:t>13. Во всем, что не урегулировано Договором, Стороны руководствуются действующим законодательством РФ.</w:t>
      </w:r>
    </w:p>
    <w:p w:rsidR="00000000" w:rsidRDefault="00572C95">
      <w:pPr>
        <w:pStyle w:val="just"/>
      </w:pPr>
      <w:r>
        <w:t>14. Договор составлен в двух экземпля</w:t>
      </w:r>
      <w:r>
        <w:t>рах, по одному для каждой из Сторон.</w:t>
      </w:r>
    </w:p>
    <w:p w:rsidR="00000000" w:rsidRDefault="00572C95">
      <w:pPr>
        <w:pStyle w:val="just"/>
      </w:pPr>
      <w:r>
        <w:t>15. К Договору прилагаются:</w:t>
      </w:r>
    </w:p>
    <w:p w:rsidR="00000000" w:rsidRDefault="00572C95">
      <w:pPr>
        <w:pStyle w:val="just"/>
      </w:pPr>
      <w:r>
        <w:t>- Акт приема-передачи предмета залога (движимого имущества) (Приложение N 1);</w:t>
      </w:r>
    </w:p>
    <w:p w:rsidR="00000000" w:rsidRDefault="00572C95">
      <w:pPr>
        <w:pStyle w:val="just"/>
      </w:pPr>
      <w:r>
        <w:t>- Акт возврата предмета залога (движимого имущества) (Приложение N 2);</w:t>
      </w:r>
    </w:p>
    <w:p w:rsidR="00000000" w:rsidRDefault="00572C95">
      <w:pPr>
        <w:pStyle w:val="just"/>
      </w:pPr>
      <w:r>
        <w:t>- ________________________________.</w:t>
      </w:r>
    </w:p>
    <w:p w:rsidR="00000000" w:rsidRDefault="00572C95">
      <w:pPr>
        <w:pStyle w:val="just"/>
      </w:pPr>
      <w:r>
        <w:t>16. Ад</w:t>
      </w:r>
      <w:r>
        <w:t>реса, реквизиты и подписи Сторон:</w:t>
      </w:r>
    </w:p>
    <w:p w:rsidR="00000000" w:rsidRDefault="00572C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C95">
      <w:pPr>
        <w:pStyle w:val="HTML"/>
      </w:pPr>
      <w:r>
        <w:t>Залогодатель                             Залогодержатель</w:t>
      </w:r>
    </w:p>
    <w:p w:rsidR="00000000" w:rsidRDefault="00572C95">
      <w:pPr>
        <w:pStyle w:val="HTML"/>
      </w:pPr>
    </w:p>
    <w:p w:rsidR="00000000" w:rsidRDefault="00572C95">
      <w:pPr>
        <w:pStyle w:val="HTML"/>
      </w:pPr>
      <w:r>
        <w:t>Наименование: ______________________     Наименование: ____________________</w:t>
      </w:r>
    </w:p>
    <w:p w:rsidR="00000000" w:rsidRDefault="00572C95">
      <w:pPr>
        <w:pStyle w:val="HTML"/>
      </w:pPr>
      <w:r>
        <w:t xml:space="preserve">Юридический адрес: _________________     </w:t>
      </w:r>
      <w:r>
        <w:t>Юридический адрес: _______________</w:t>
      </w:r>
    </w:p>
    <w:p w:rsidR="00000000" w:rsidRDefault="00572C95">
      <w:pPr>
        <w:pStyle w:val="HTML"/>
      </w:pPr>
      <w:r>
        <w:t>ОГРН _______________________________     ОГРН _____________________________</w:t>
      </w:r>
    </w:p>
    <w:p w:rsidR="00000000" w:rsidRDefault="00572C95">
      <w:pPr>
        <w:pStyle w:val="HTML"/>
      </w:pPr>
      <w:r>
        <w:t>ИНН ________________________________     ИНН ______________________________</w:t>
      </w:r>
    </w:p>
    <w:p w:rsidR="00000000" w:rsidRDefault="00572C95">
      <w:pPr>
        <w:pStyle w:val="HTML"/>
      </w:pPr>
      <w:r>
        <w:t>КПП ________________________________     КПП ________________________</w:t>
      </w:r>
      <w:r>
        <w:t>______</w:t>
      </w:r>
    </w:p>
    <w:p w:rsidR="00000000" w:rsidRDefault="00572C95">
      <w:pPr>
        <w:pStyle w:val="HTML"/>
      </w:pPr>
      <w:r>
        <w:t>Р/с ________________________________     Р/с ______________________________</w:t>
      </w:r>
    </w:p>
    <w:p w:rsidR="00000000" w:rsidRDefault="00572C95">
      <w:pPr>
        <w:pStyle w:val="HTML"/>
      </w:pPr>
      <w:r>
        <w:t>в __________________________________     в ________________________________</w:t>
      </w:r>
    </w:p>
    <w:p w:rsidR="00000000" w:rsidRDefault="00572C95">
      <w:pPr>
        <w:pStyle w:val="HTML"/>
      </w:pPr>
      <w:r>
        <w:t>К/с ________________________________     К/с ______________________________</w:t>
      </w:r>
    </w:p>
    <w:p w:rsidR="00000000" w:rsidRDefault="00572C95">
      <w:pPr>
        <w:pStyle w:val="HTML"/>
      </w:pPr>
      <w:r>
        <w:t>БИК _________________</w:t>
      </w:r>
      <w:r>
        <w:t>_______________     БИК ______________________________</w:t>
      </w:r>
    </w:p>
    <w:p w:rsidR="00000000" w:rsidRDefault="00572C95">
      <w:pPr>
        <w:pStyle w:val="HTML"/>
      </w:pPr>
      <w:r>
        <w:t>ОКПО _______________________________     ОКПО _____________________________</w:t>
      </w:r>
    </w:p>
    <w:p w:rsidR="00000000" w:rsidRDefault="00572C95">
      <w:pPr>
        <w:pStyle w:val="HTML"/>
      </w:pPr>
      <w:r>
        <w:t>От имени Залогодателя                    От имени Залогодержателя</w:t>
      </w:r>
    </w:p>
    <w:p w:rsidR="00000000" w:rsidRDefault="00572C95">
      <w:pPr>
        <w:pStyle w:val="HTML"/>
      </w:pPr>
      <w:r>
        <w:t>____________________ (__________)        __________________</w:t>
      </w:r>
      <w:r>
        <w:t>_ (_________)</w:t>
      </w:r>
    </w:p>
    <w:p w:rsidR="00000000" w:rsidRDefault="00572C95">
      <w:pPr>
        <w:pStyle w:val="HTML"/>
      </w:pPr>
    </w:p>
    <w:p w:rsidR="00000000" w:rsidRDefault="00572C95">
      <w:pPr>
        <w:pStyle w:val="HTML"/>
      </w:pPr>
      <w:r>
        <w:t>М.П.                                     М.П.</w:t>
      </w:r>
    </w:p>
    <w:p w:rsidR="00000000" w:rsidRDefault="00572C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https://порядокправа.рф/obrazecy/dogovor_zaloga_dvizhimogo_imushhestva.htm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95"/>
    <w:rsid w:val="0057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2536FD-5585-465B-A106-FB45F5AF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283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dvizhimogo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6393</Characters>
  <Application>Microsoft Office Word</Application>
  <DocSecurity>0</DocSecurity>
  <Lines>53</Lines>
  <Paragraphs>14</Paragraphs>
  <ScaleCrop>false</ScaleCrop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2022-08-06T19:49:00Z</dcterms:created>
  <dcterms:modified xsi:type="dcterms:W3CDTF">2022-08-06T19:49:00Z</dcterms:modified>
</cp:coreProperties>
</file>