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E42">
      <w:pPr>
        <w:pStyle w:val="1"/>
        <w:rPr>
          <w:rFonts w:eastAsia="Times New Roman"/>
        </w:rPr>
      </w:pPr>
      <w:r>
        <w:rPr>
          <w:rFonts w:eastAsia="Times New Roman"/>
        </w:rPr>
        <w:t>Договор субфрахтования судна на время (субтайм-чартер)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3"/>
        <w:rPr>
          <w:rFonts w:eastAsia="Times New Roman"/>
        </w:rPr>
      </w:pPr>
      <w:r>
        <w:rPr>
          <w:rFonts w:eastAsia="Times New Roman"/>
        </w:rPr>
        <w:t>Договор N ____ субфрахтования судна на время (субтайм-чартер)</w:t>
      </w:r>
    </w:p>
    <w:p w:rsidR="00000000" w:rsidRDefault="00F92E42">
      <w:pPr>
        <w:pStyle w:val="HTML"/>
      </w:pPr>
      <w:r>
        <w:t>г. _________________                                "___"__________ ____ г.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just"/>
      </w:pPr>
      <w:r>
        <w:t>___________________ в лице ___________________, действующ__ на основании ___________________, именуемое в дальнейшем "Фрахтователь", с одной стороны и ___________________ в лице ___________________, действующ__ на основании ___________________, именуемое в</w:t>
      </w:r>
      <w:r>
        <w:t xml:space="preserve"> дальнейшем "Субфрахтователь" с другой стороны, именуемые в дальнейшем "Стороны", заключили настоящий договор о нижеследующем: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2E42">
      <w:pPr>
        <w:pStyle w:val="HTML"/>
      </w:pPr>
      <w:r>
        <w:t xml:space="preserve">    1.1. Фрахтователь с предварительного письменного согласия Судовладельца</w:t>
      </w:r>
    </w:p>
    <w:p w:rsidR="00000000" w:rsidRDefault="00F92E42">
      <w:pPr>
        <w:pStyle w:val="HTML"/>
      </w:pPr>
      <w:r>
        <w:t>__________________ (приложение N</w:t>
      </w:r>
      <w:r>
        <w:t xml:space="preserve"> ___), согласно п. __ договора тайм-чартера</w:t>
      </w:r>
    </w:p>
    <w:p w:rsidR="00000000" w:rsidRDefault="00F92E42">
      <w:pPr>
        <w:pStyle w:val="HTML"/>
      </w:pPr>
      <w:r>
        <w:t>(наименование)</w:t>
      </w:r>
    </w:p>
    <w:p w:rsidR="00000000" w:rsidRDefault="00F92E42">
      <w:pPr>
        <w:pStyle w:val="HTML"/>
      </w:pPr>
      <w:r>
        <w:t>N  _______  от  "___"_________ ____ г.,  обязуется  за обусловленную  плату</w:t>
      </w:r>
    </w:p>
    <w:p w:rsidR="00000000" w:rsidRDefault="00F92E42">
      <w:pPr>
        <w:pStyle w:val="HTML"/>
      </w:pPr>
      <w:r>
        <w:t>предоставить   Субфрахтователю  судно  и  услуги  членов  экипажа  судна  в</w:t>
      </w:r>
    </w:p>
    <w:p w:rsidR="00000000" w:rsidRDefault="00F92E42">
      <w:pPr>
        <w:pStyle w:val="HTML"/>
      </w:pPr>
      <w:r>
        <w:t>пользование на определенный срок ____________</w:t>
      </w:r>
      <w:r>
        <w:t>______________ (далее - судно)</w:t>
      </w:r>
    </w:p>
    <w:p w:rsidR="00000000" w:rsidRDefault="00F92E42">
      <w:pPr>
        <w:pStyle w:val="HTML"/>
      </w:pPr>
      <w:r>
        <w:t>для _____________________________________ (перевозка грузов, пассажиров или</w:t>
      </w:r>
    </w:p>
    <w:p w:rsidR="00000000" w:rsidRDefault="00F92E42">
      <w:pPr>
        <w:pStyle w:val="HTML"/>
      </w:pPr>
      <w:r>
        <w:t>для иных целей  торгового  мореплавания), а Субфрахтователь  обязуется  его</w:t>
      </w:r>
    </w:p>
    <w:p w:rsidR="00000000" w:rsidRDefault="00F92E42">
      <w:pPr>
        <w:pStyle w:val="HTML"/>
      </w:pPr>
      <w:r>
        <w:t>принять и оплачивать фрахт.</w:t>
      </w:r>
    </w:p>
    <w:p w:rsidR="00000000" w:rsidRDefault="00F92E42">
      <w:pPr>
        <w:pStyle w:val="just"/>
      </w:pPr>
      <w:r>
        <w:t>1.2. Название судна, его технические и эксплу</w:t>
      </w:r>
      <w:r>
        <w:t>атационные данные (грузоподъемность, грузовместимость, скорость и другие) указаны в приложении N 1 к настоящему договору и являются его неотъемлемой частью.</w:t>
      </w:r>
    </w:p>
    <w:p w:rsidR="00000000" w:rsidRDefault="00F92E42">
      <w:pPr>
        <w:pStyle w:val="just"/>
      </w:pPr>
      <w:r>
        <w:t>1.3. Район плавания судна: _______________________________.</w:t>
      </w:r>
    </w:p>
    <w:p w:rsidR="00000000" w:rsidRDefault="00F92E42">
      <w:pPr>
        <w:pStyle w:val="just"/>
      </w:pPr>
      <w:r>
        <w:t>1.4. Место передачи судна: ____________</w:t>
      </w:r>
      <w:r>
        <w:t>___________________.</w:t>
      </w:r>
    </w:p>
    <w:p w:rsidR="00000000" w:rsidRDefault="00F92E42">
      <w:pPr>
        <w:pStyle w:val="just"/>
      </w:pPr>
      <w:r>
        <w:t>1.5. Место возврата судна: _______________________________.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Срок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92E42">
      <w:pPr>
        <w:pStyle w:val="just"/>
      </w:pPr>
      <w:r>
        <w:t>2.1. Настоящий договор субфрахтования судна на время (субтайм-чартер) заключается на срок _______________.</w:t>
      </w:r>
    </w:p>
    <w:p w:rsidR="00000000" w:rsidRDefault="00F92E42">
      <w:pPr>
        <w:pStyle w:val="just"/>
      </w:pPr>
      <w:r>
        <w:t>2.2. Дата передачи судна: "___"_________ ____ г</w:t>
      </w:r>
      <w:r>
        <w:t>.</w:t>
      </w:r>
    </w:p>
    <w:p w:rsidR="00000000" w:rsidRDefault="00F92E42">
      <w:pPr>
        <w:pStyle w:val="just"/>
      </w:pPr>
      <w:r>
        <w:t>2.3. Дата возврата судна: "___"_________ ____ г.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3"/>
        <w:rPr>
          <w:rFonts w:eastAsia="Times New Roman"/>
        </w:rPr>
      </w:pPr>
      <w:r>
        <w:rPr>
          <w:rFonts w:eastAsia="Times New Roman"/>
        </w:rPr>
        <w:t>3. Фрахт</w:t>
      </w:r>
    </w:p>
    <w:p w:rsidR="00000000" w:rsidRDefault="00F92E42">
      <w:pPr>
        <w:pStyle w:val="just"/>
      </w:pPr>
      <w:r>
        <w:t>3.1. Ставка фрахта составляет ______ (_____________) рублей в месяц.</w:t>
      </w:r>
    </w:p>
    <w:p w:rsidR="00000000" w:rsidRDefault="00F92E42">
      <w:pPr>
        <w:pStyle w:val="just"/>
      </w:pPr>
      <w:r>
        <w:t>3.2. Субфрахтователь уплачивает Фрахтователю фрахт ежемесячно не позднее _____ числа начавшегося месяца на счет Фрахтователя по банковским реквизитам, указанным в пункте 7 настоящего договора.</w:t>
      </w:r>
    </w:p>
    <w:p w:rsidR="00000000" w:rsidRDefault="00F92E42">
      <w:pPr>
        <w:pStyle w:val="just"/>
      </w:pPr>
      <w:r>
        <w:t>3.3. Фрахт за первый и последний платежные месяцы, если они явл</w:t>
      </w:r>
      <w:r>
        <w:t>яются неполными, рассчитывается пропорционально числу дней в конкретном календарном месяце, и соответствующие суммы выплачиваются авансом.</w:t>
      </w:r>
    </w:p>
    <w:p w:rsidR="00000000" w:rsidRDefault="00F92E42">
      <w:pPr>
        <w:pStyle w:val="just"/>
      </w:pPr>
      <w:r>
        <w:t>3.4. Все расчеты осуществляются в безналичной форме.</w:t>
      </w:r>
    </w:p>
    <w:p w:rsidR="00000000" w:rsidRDefault="00F92E42">
      <w:pPr>
        <w:pStyle w:val="just"/>
      </w:pPr>
      <w:r>
        <w:t>3.5. Субфрахтователь освобождается от уплаты фрахта и расходов н</w:t>
      </w:r>
      <w:r>
        <w:t>а судно за время, в течение которого судно было непригодно к эксплуатации вследствие его состояния, если только непригодность судна не наступила по вине Субфрахтователя.</w:t>
      </w:r>
    </w:p>
    <w:p w:rsidR="00000000" w:rsidRDefault="00F92E42">
      <w:pPr>
        <w:pStyle w:val="just"/>
      </w:pPr>
      <w:r>
        <w:t>3.6. В случае гибели судна фрахт подлежит уплате со дня, предусмотренного субтайм-чарт</w:t>
      </w:r>
      <w:r>
        <w:t>ером, по день гибели судна или, если этот день установить невозможно, по день получения последнего известия о судне.</w:t>
      </w:r>
    </w:p>
    <w:p w:rsidR="00000000" w:rsidRDefault="00F92E42">
      <w:pPr>
        <w:pStyle w:val="just"/>
      </w:pPr>
      <w:r>
        <w:t>3.7. В случае просрочки Субфрахтователем уплаты фрахта свыше четырнадцати календарных дней Фрахтователь имеет право без предупреждения изъя</w:t>
      </w:r>
      <w:r>
        <w:t>ть судно у Субфрахтователя и взыскать с него причиненные такой просрочкой убытки.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F92E42">
      <w:pPr>
        <w:pStyle w:val="just"/>
      </w:pPr>
      <w:r>
        <w:t>4.1. Фрахтователь обязан:</w:t>
      </w:r>
    </w:p>
    <w:p w:rsidR="00000000" w:rsidRDefault="00F92E42">
      <w:pPr>
        <w:pStyle w:val="just"/>
      </w:pPr>
      <w:r>
        <w:t>- привести судно в мореходное состояние к моменту его передачи Субфрахтователю - принять меры по обеспечению годности судна (</w:t>
      </w:r>
      <w:r>
        <w:t>его корпуса, двигателя и оборудования) для целей фрахтования, предусмотренных субтайм-чартером, по укомплектованию судна экипажем и надлежащему снаряжению судна;</w:t>
      </w:r>
    </w:p>
    <w:p w:rsidR="00000000" w:rsidRDefault="00F92E42">
      <w:pPr>
        <w:pStyle w:val="just"/>
      </w:pPr>
      <w:r>
        <w:t>- в течение срока действия субтайм-чартера поддерживать судно в мореходном состоянии, оплачива</w:t>
      </w:r>
      <w:r>
        <w:t>ть расходы на страхование судна и своей ответственности, а также на содержание членов экипажа судна;</w:t>
      </w:r>
    </w:p>
    <w:p w:rsidR="00000000" w:rsidRDefault="00F92E42">
      <w:pPr>
        <w:pStyle w:val="just"/>
      </w:pPr>
      <w:r>
        <w:t>- устранять скрытые недостатки судна в течение срока действия;</w:t>
      </w:r>
    </w:p>
    <w:p w:rsidR="00000000" w:rsidRDefault="00F92E42">
      <w:pPr>
        <w:pStyle w:val="just"/>
      </w:pPr>
      <w:r>
        <w:t>- предоставлять Субфрахтователю услуги по управлению и технической эксплуатации судна с обес</w:t>
      </w:r>
      <w:r>
        <w:t>печением его нормальной и безопасной эксплуатации в соответствии с целями, указанными в подпункте 1.1 настоящего договора;</w:t>
      </w:r>
    </w:p>
    <w:p w:rsidR="00000000" w:rsidRDefault="00F92E42">
      <w:pPr>
        <w:pStyle w:val="just"/>
      </w:pPr>
      <w:r>
        <w:t xml:space="preserve">- обеспечить соответствие состава экипажа и его квалификации требованиям обычной практики эксплуатации судна данного вида и условиям </w:t>
      </w:r>
      <w:r>
        <w:t>настоящего договора;</w:t>
      </w:r>
    </w:p>
    <w:p w:rsidR="00000000" w:rsidRDefault="00F92E42">
      <w:pPr>
        <w:pStyle w:val="just"/>
      </w:pPr>
      <w:r>
        <w:t>- страховать судно и ответственность за ущерб, который может быть причинен им или в связи с его эксплуатацией.</w:t>
      </w:r>
    </w:p>
    <w:p w:rsidR="00000000" w:rsidRDefault="00F92E42">
      <w:pPr>
        <w:pStyle w:val="just"/>
      </w:pPr>
      <w:r>
        <w:t>4.2. Субфрахтователь обязан:</w:t>
      </w:r>
    </w:p>
    <w:p w:rsidR="00000000" w:rsidRDefault="00F92E42">
      <w:pPr>
        <w:pStyle w:val="just"/>
      </w:pPr>
      <w:r>
        <w:t>- пользоваться судном и услугами членов его экипажа в соответствии с целями и условиями их пред</w:t>
      </w:r>
      <w:r>
        <w:t>оставления, определенными субтайм-чартером. Субфрахтователь оплачивает стоимость бункера и другие связанные с коммерческой эксплуатацией судна расходы и сборы;</w:t>
      </w:r>
    </w:p>
    <w:p w:rsidR="00000000" w:rsidRDefault="00F92E42">
      <w:pPr>
        <w:pStyle w:val="just"/>
      </w:pPr>
      <w:r>
        <w:t>- обязан возвратить судно Фрахтователю по окончании срока действия субтайм-чартера в том состоян</w:t>
      </w:r>
      <w:r>
        <w:t>ии, в каком оно было получено им, с учетом нормального износа судна.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92E42">
      <w:pPr>
        <w:pStyle w:val="just"/>
      </w:pPr>
      <w:r>
        <w:t>5.1. Фрахтователь не несет ответственность, если докажет, что немореходное состояние судна вызвано недостатками, которые не могли быть обнаружены при проявлении</w:t>
      </w:r>
      <w:r>
        <w:t xml:space="preserve"> им должной заботливости (скрытыми недостатками).</w:t>
      </w:r>
    </w:p>
    <w:p w:rsidR="00000000" w:rsidRDefault="00F92E42">
      <w:pPr>
        <w:pStyle w:val="just"/>
      </w:pPr>
      <w:r>
        <w:t>5.2. Субфрахтователь не несет ответственности за убытки, причиненные спасанием, гибелью или повреждением зафрахтованного судна, если не доказано, что убытки причинены по вине субфрахтователя.</w:t>
      </w:r>
    </w:p>
    <w:p w:rsidR="00000000" w:rsidRDefault="00F92E42">
      <w:pPr>
        <w:pStyle w:val="just"/>
      </w:pPr>
      <w:r>
        <w:t>5.3. При несво</w:t>
      </w:r>
      <w:r>
        <w:t>евременном возврате судна Субфрахтователь уплачивает за задержку судна по ставке фрахта, предусмотренной субтайм-чартером.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 и заключительные положения</w:t>
      </w:r>
    </w:p>
    <w:p w:rsidR="00000000" w:rsidRDefault="00F92E42">
      <w:pPr>
        <w:pStyle w:val="HTML"/>
      </w:pPr>
      <w:r>
        <w:t xml:space="preserve">    6.1. Дополнительные условия настоящего договора: ______________________</w:t>
      </w:r>
    </w:p>
    <w:p w:rsidR="00000000" w:rsidRDefault="00F92E42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F92E42">
      <w:pPr>
        <w:pStyle w:val="HTML"/>
      </w:pPr>
      <w:r>
        <w:t>__________________________________________________________________________.</w:t>
      </w:r>
    </w:p>
    <w:p w:rsidR="00000000" w:rsidRDefault="00F92E42">
      <w:pPr>
        <w:pStyle w:val="just"/>
      </w:pPr>
      <w:r>
        <w:t>6.2. Вознаграждение, причитающееся судну за услуги по спасанию, оказанные до окончания действия субтайм-чартера, распределяется в равных долях между фрахтователем и субфрахтователем за вычетом расходов на спасание и причитающейся экипажу судна доли вознагр</w:t>
      </w:r>
      <w:r>
        <w:t>аждения.</w:t>
      </w:r>
    </w:p>
    <w:p w:rsidR="00000000" w:rsidRDefault="00F92E42">
      <w:pPr>
        <w:pStyle w:val="just"/>
      </w:pPr>
      <w:r>
        <w:t>6.3. Во всем ином, не урегулированном в настоящем договоре, будут применяться нормы, установленные Гражданским кодексом РФ, а также транспортными уставами и кодексами.</w:t>
      </w:r>
    </w:p>
    <w:p w:rsidR="00000000" w:rsidRDefault="00F92E42">
      <w:pPr>
        <w:pStyle w:val="just"/>
      </w:pPr>
      <w:r>
        <w:t>6.4. Настоящий договор вступает в силу с момента его заключения.</w:t>
      </w:r>
    </w:p>
    <w:p w:rsidR="00000000" w:rsidRDefault="00F92E42">
      <w:pPr>
        <w:pStyle w:val="just"/>
      </w:pPr>
      <w:r>
        <w:t>6.5. Настоящий</w:t>
      </w:r>
      <w:r>
        <w:t xml:space="preserve"> договор составлен в двух экземплярах, имеющих равную юридическую силу, по одному для каждой из Сторон.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F92E42">
      <w:pPr>
        <w:pStyle w:val="just"/>
      </w:pPr>
      <w:r>
        <w:t>Фрахтователь: _____________________________________________</w:t>
      </w:r>
    </w:p>
    <w:p w:rsidR="00000000" w:rsidRDefault="00F92E42">
      <w:pPr>
        <w:pStyle w:val="just"/>
      </w:pPr>
      <w:r>
        <w:t>___________________________________________________</w:t>
      </w:r>
      <w:r>
        <w:t>________</w:t>
      </w:r>
    </w:p>
    <w:p w:rsidR="00000000" w:rsidRDefault="00F92E42">
      <w:pPr>
        <w:pStyle w:val="just"/>
      </w:pPr>
      <w:r>
        <w:t>__________________________________________________________.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just"/>
      </w:pPr>
      <w:r>
        <w:t>Субфрахтователь: __________________________________________</w:t>
      </w:r>
    </w:p>
    <w:p w:rsidR="00000000" w:rsidRDefault="00F92E42">
      <w:pPr>
        <w:pStyle w:val="just"/>
      </w:pPr>
      <w:r>
        <w:t>___________________________________________________________</w:t>
      </w:r>
    </w:p>
    <w:p w:rsidR="00000000" w:rsidRDefault="00F92E42">
      <w:pPr>
        <w:pStyle w:val="just"/>
      </w:pPr>
      <w:r>
        <w:t>__________________________________________________________.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3"/>
        <w:rPr>
          <w:rFonts w:eastAsia="Times New Roman"/>
        </w:rPr>
      </w:pPr>
      <w:r>
        <w:rPr>
          <w:rFonts w:eastAsia="Times New Roman"/>
        </w:rPr>
        <w:t>Подпи</w:t>
      </w:r>
      <w:r>
        <w:rPr>
          <w:rFonts w:eastAsia="Times New Roman"/>
        </w:rPr>
        <w:t>си сторон:</w:t>
      </w:r>
    </w:p>
    <w:p w:rsidR="00000000" w:rsidRDefault="00F92E42">
      <w:pPr>
        <w:pStyle w:val="HTML"/>
      </w:pPr>
      <w:r>
        <w:t xml:space="preserve">    Фрахтователь                                     Субфрахтователь</w:t>
      </w:r>
    </w:p>
    <w:p w:rsidR="00000000" w:rsidRDefault="00F92E42">
      <w:pPr>
        <w:pStyle w:val="HTML"/>
      </w:pPr>
      <w:r>
        <w:t>______________________                           ______________________</w:t>
      </w:r>
    </w:p>
    <w:p w:rsidR="00000000" w:rsidRDefault="00F92E42">
      <w:pPr>
        <w:pStyle w:val="HTML"/>
      </w:pPr>
    </w:p>
    <w:p w:rsidR="00000000" w:rsidRDefault="00F92E42">
      <w:pPr>
        <w:pStyle w:val="HTML"/>
      </w:pPr>
      <w:r>
        <w:t>М.П.                                             М.П.</w:t>
      </w:r>
    </w:p>
    <w:p w:rsidR="00000000" w:rsidRDefault="00F9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42">
      <w:pPr>
        <w:pStyle w:val="sel"/>
        <w:divId w:val="544832890"/>
      </w:pPr>
      <w:r>
        <w:t>1 Согласно п. 1 ст. 202 Кодекса торгового морепл</w:t>
      </w:r>
      <w:r>
        <w:t>авания РФ фрахтователь в пределах предоставленных тайм-чартером прав может заключать от своего имени договоры фрахтования судна на время с третьими лицами на весь срок действия тайм-чартера или на часть такого срока (субтайм-чартер). Заключение субтайм-чар</w:t>
      </w:r>
      <w:r>
        <w:t>тера не освобождает фрахтователя от исполнения им тайм-чартера, заключенного с судовладельцем.</w:t>
      </w:r>
    </w:p>
    <w:p w:rsidR="00000000" w:rsidRDefault="00F92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https://порядокправа.рф/obrazecy/dogovor_subfraxtovaniya_sudna_na_vremya_subtajm_charter.htm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42"/>
    <w:rsid w:val="00F9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9DCE5-8C18-44AD-92EC-329A50D3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83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fraxtovaniya_sudna_na_vremya_subtajm_char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6193</Characters>
  <Application>Microsoft Office Word</Application>
  <DocSecurity>0</DocSecurity>
  <Lines>51</Lines>
  <Paragraphs>14</Paragraphs>
  <ScaleCrop>false</ScaleCrop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субфрахтования судна на время (субтайм-чартер)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2022-08-06T19:37:00Z</dcterms:created>
  <dcterms:modified xsi:type="dcterms:W3CDTF">2022-08-06T19:37:00Z</dcterms:modified>
</cp:coreProperties>
</file>