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0D44">
      <w:pPr>
        <w:pStyle w:val="1"/>
        <w:rPr>
          <w:rFonts w:eastAsia="Times New Roman"/>
        </w:rPr>
      </w:pPr>
      <w:r>
        <w:rPr>
          <w:rFonts w:eastAsia="Times New Roman"/>
        </w:rPr>
        <w:t>Договор расчетно-кассового обслуживания организации</w:t>
      </w: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расчетно-кассовое обслуживание организации</w:t>
      </w:r>
    </w:p>
    <w:p w:rsidR="00000000" w:rsidRDefault="00510D44">
      <w:pPr>
        <w:pStyle w:val="HTML"/>
      </w:pPr>
      <w:r>
        <w:t>г. ______________                                   "___"__________ ____ г.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just"/>
      </w:pPr>
      <w:r>
        <w:t>_______________________, именуем__ в дальнейшем "Банк", лицензия Центрального банка Российской Федерации N _______ от "___"__________ ____ г. в лице ________________________, действующ___ на основании ___________________, с одной стороны, и _______________</w:t>
      </w:r>
      <w:r>
        <w:t>_______, именуем___ в дальнейшем "Клиент", в лице ________________________, действующ___ на основании ________________________________, с другой стороны, заключили настоящий Договор о нижеследующем: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10D44">
      <w:pPr>
        <w:pStyle w:val="just"/>
      </w:pPr>
      <w:r>
        <w:t>1.1. Банк принимает на себя обязател</w:t>
      </w:r>
      <w:r>
        <w:t>ьства по расчетному и кассовому обслуживанию счетов Клиента.</w:t>
      </w:r>
    </w:p>
    <w:p w:rsidR="00000000" w:rsidRDefault="00510D44">
      <w:pPr>
        <w:pStyle w:val="HTML"/>
      </w:pPr>
      <w:r>
        <w:t xml:space="preserve">    Для осуществления расчетного и кассового  обслуживания  Банк  открывает</w:t>
      </w:r>
    </w:p>
    <w:p w:rsidR="00000000" w:rsidRDefault="00510D44">
      <w:pPr>
        <w:pStyle w:val="HTML"/>
      </w:pPr>
      <w:r>
        <w:t>Клиенту следующие счета в российских рублях  и   иностранной   валюте   при</w:t>
      </w:r>
    </w:p>
    <w:p w:rsidR="00000000" w:rsidRDefault="00510D44">
      <w:pPr>
        <w:pStyle w:val="HTML"/>
      </w:pPr>
      <w:r>
        <w:t>представлении  документов,   соответствующи</w:t>
      </w:r>
      <w:r>
        <w:t>х  требованиям,  предусмотренным</w:t>
      </w:r>
    </w:p>
    <w:p w:rsidR="00000000" w:rsidRDefault="00510D44">
      <w:pPr>
        <w:pStyle w:val="HTML"/>
      </w:pPr>
      <w:r>
        <w:t>действующим законодательством и установленными   в   соответствии   с   ним</w:t>
      </w:r>
    </w:p>
    <w:p w:rsidR="00000000" w:rsidRDefault="00510D44">
      <w:pPr>
        <w:pStyle w:val="HTML"/>
      </w:pPr>
      <w:r>
        <w:t>условиями обслуживания: __________________________________________________.</w:t>
      </w:r>
    </w:p>
    <w:p w:rsidR="00000000" w:rsidRDefault="00510D44">
      <w:pPr>
        <w:pStyle w:val="HTML"/>
      </w:pPr>
      <w:r>
        <w:t>(указываются реквизиты счетов)</w:t>
      </w:r>
    </w:p>
    <w:p w:rsidR="00000000" w:rsidRDefault="00510D44">
      <w:pPr>
        <w:pStyle w:val="just"/>
      </w:pPr>
      <w:r>
        <w:t>1.2. Договор считается заключенным с мом</w:t>
      </w:r>
      <w:r>
        <w:t>ента подписания Договора и внесения Клиентом на свой счет суммы не менее ________ (_________________) рублей.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2. ПОРЯДОК ОСУЩЕСТВЛЕНИЯ ОПЕРАЦИЙ</w:t>
      </w:r>
    </w:p>
    <w:p w:rsidR="00000000" w:rsidRDefault="00510D44">
      <w:pPr>
        <w:pStyle w:val="just"/>
      </w:pPr>
      <w:r>
        <w:t>2.1. Все операции по счетам Клиента осуществляются Банком в соответствии с действующим законодательством Россий</w:t>
      </w:r>
      <w:r>
        <w:t>ской Федерации, нормативными актами Банка России и данным Договором.</w:t>
      </w:r>
    </w:p>
    <w:p w:rsidR="00000000" w:rsidRDefault="00510D44">
      <w:pPr>
        <w:pStyle w:val="just"/>
      </w:pPr>
      <w:r>
        <w:t>2.2. Порядок осуществления операций по счетам Клиента определяется действующими условиями обслуживания Клиента _______, именуемыми в дальнейшем "условиями обслуживания", являющимися неотъ</w:t>
      </w:r>
      <w:r>
        <w:t>емлемой частью настоящего Договора (Приложение N ___).</w:t>
      </w:r>
    </w:p>
    <w:p w:rsidR="00000000" w:rsidRDefault="00510D44">
      <w:pPr>
        <w:pStyle w:val="just"/>
      </w:pPr>
      <w:r>
        <w:t>2.3. Комиссионное вознаграждение за обслуживание счетов Клиента взимается в соответствии с тарифами комиссионного вознаграждения по ведению счетов и выполнению поручений Клиента, именуемыми в дальнейше</w:t>
      </w:r>
      <w:r>
        <w:t>м "тарифами Банка" (Приложение N ___).</w:t>
      </w:r>
    </w:p>
    <w:p w:rsidR="00000000" w:rsidRDefault="00510D44">
      <w:pPr>
        <w:pStyle w:val="just"/>
      </w:pPr>
      <w:r>
        <w:lastRenderedPageBreak/>
        <w:t>2.4. Проценты на остаток денежных средств по счетам Клиента Банком не начисляются.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510D44">
      <w:pPr>
        <w:pStyle w:val="just"/>
      </w:pPr>
      <w:r>
        <w:t>3.1. Банк обязуется:</w:t>
      </w:r>
    </w:p>
    <w:p w:rsidR="00000000" w:rsidRDefault="00510D44">
      <w:pPr>
        <w:pStyle w:val="just"/>
      </w:pPr>
      <w:r>
        <w:t>- открывать, переоформлять, закрывать счета Клиента, указанные в п. 1.1 настоящего Догов</w:t>
      </w:r>
      <w:r>
        <w:t>ора, в установленном условиями обслуживания порядке;</w:t>
      </w:r>
    </w:p>
    <w:p w:rsidR="00000000" w:rsidRDefault="00510D44">
      <w:pPr>
        <w:pStyle w:val="just"/>
      </w:pPr>
      <w:r>
        <w:t>- осуществлять операции по счетам Клиента согласно условиям обслуживания и действующим тарифам Банка;</w:t>
      </w:r>
    </w:p>
    <w:p w:rsidR="00000000" w:rsidRDefault="00510D44">
      <w:pPr>
        <w:pStyle w:val="just"/>
      </w:pPr>
      <w:r>
        <w:t>- обеспечивать конфиденциальность информации по проводимым Клиентом операциям;</w:t>
      </w:r>
    </w:p>
    <w:p w:rsidR="00000000" w:rsidRDefault="00510D44">
      <w:pPr>
        <w:pStyle w:val="just"/>
      </w:pPr>
      <w:r>
        <w:t>- выполнять распоряжен</w:t>
      </w:r>
      <w:r>
        <w:t>ия Клиента по использованию средств на счетах Клиента;</w:t>
      </w:r>
    </w:p>
    <w:p w:rsidR="00000000" w:rsidRDefault="00510D44">
      <w:pPr>
        <w:pStyle w:val="just"/>
      </w:pPr>
      <w:r>
        <w:t>- уведомлять Клиента об изменении условий обслуживания и тарифов Банка не позднее чем за ___ (_____________) до их введения в действие.</w:t>
      </w:r>
    </w:p>
    <w:p w:rsidR="00000000" w:rsidRDefault="00510D44">
      <w:pPr>
        <w:pStyle w:val="just"/>
      </w:pPr>
      <w:r>
        <w:t>- выполнять другие расчетно-кассовые операции, предусмотренные настоящим договором и действующим законодательством Российской Федерации.</w:t>
      </w:r>
    </w:p>
    <w:p w:rsidR="00000000" w:rsidRDefault="00510D44">
      <w:pPr>
        <w:pStyle w:val="just"/>
      </w:pPr>
      <w:r>
        <w:t>3.2. Клиент обязуется:</w:t>
      </w:r>
    </w:p>
    <w:p w:rsidR="00000000" w:rsidRDefault="00510D44">
      <w:pPr>
        <w:pStyle w:val="just"/>
      </w:pPr>
      <w:r>
        <w:t>- соблюдать условия настоящего Договора;</w:t>
      </w:r>
    </w:p>
    <w:p w:rsidR="00000000" w:rsidRDefault="00510D44">
      <w:pPr>
        <w:pStyle w:val="just"/>
      </w:pPr>
      <w:r>
        <w:t xml:space="preserve">- оплачивать услуги, оказываемые Банком в соответствии </w:t>
      </w:r>
      <w:r>
        <w:t>с тарифами Банка;</w:t>
      </w:r>
    </w:p>
    <w:p w:rsidR="00000000" w:rsidRDefault="00510D44">
      <w:pPr>
        <w:pStyle w:val="just"/>
      </w:pPr>
      <w:r>
        <w:t>- возмещать Банку дополнительные расходы, не предусмотренные тарифами Банка и связанные с исполнением поручений Клиента, на основании отдельных соглашений;</w:t>
      </w:r>
    </w:p>
    <w:p w:rsidR="00000000" w:rsidRDefault="00510D44">
      <w:pPr>
        <w:pStyle w:val="just"/>
      </w:pPr>
      <w:r>
        <w:t>- соблюдать действующее законодательство, нормативные акты Банка России, инструкци</w:t>
      </w:r>
      <w:r>
        <w:t>и и положения Банка, регламентирующие порядок осуществления расчетных операций в рублях и иностранной валюте;</w:t>
      </w:r>
    </w:p>
    <w:p w:rsidR="00000000" w:rsidRDefault="00510D44">
      <w:pPr>
        <w:pStyle w:val="just"/>
      </w:pPr>
      <w:r>
        <w:t>- незамедлительно информировать Банк об изменениях своего местонахождения (юридического, почтового адреса), рабочих телефонов;</w:t>
      </w:r>
    </w:p>
    <w:p w:rsidR="00000000" w:rsidRDefault="00510D44">
      <w:pPr>
        <w:pStyle w:val="just"/>
      </w:pPr>
      <w:r>
        <w:t>- в случае изменени</w:t>
      </w:r>
      <w:r>
        <w:t xml:space="preserve">я организационно-правового статуса Клиента, внесения изменений и дополнений в учредительные документы, назначения (избрания) нового руководителя, главного бухгалтера, других должностных лиц, имеющих право подписи денежно-расчетных документов, представлять </w:t>
      </w:r>
      <w:r>
        <w:t>в Банк необходимые документы в срок не позднее ___ дней с момента указанных изменений;</w:t>
      </w:r>
    </w:p>
    <w:p w:rsidR="00000000" w:rsidRDefault="00510D44">
      <w:pPr>
        <w:pStyle w:val="just"/>
      </w:pPr>
      <w:r>
        <w:t>- по запросам Банка представлять финансовые и другие документы, характеризующие финансово-экономическую деятельность Клиента, необходимые для отчетности перед учреждения</w:t>
      </w:r>
      <w:r>
        <w:t>ми Банка России и другими государственными учреждениями и требуемые в соответствии с действующим законодательством. Клиент несет полную ответственность за достоверность и полноту представленных в Банк сведений, а также правомерность совершаемых операций.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510D44">
      <w:pPr>
        <w:pStyle w:val="just"/>
      </w:pPr>
      <w:r>
        <w:t>4.1. Банк имеет право:</w:t>
      </w:r>
    </w:p>
    <w:p w:rsidR="00000000" w:rsidRDefault="00510D44">
      <w:pPr>
        <w:pStyle w:val="just"/>
      </w:pPr>
      <w:r>
        <w:t>- пересматривать условия обслуживания и тарифы Банка в случае изменения рыночной конъюнктуры, действующего законодательства и/или указаний Банка России, известив об этом Клиента в указанный в п. 3.1 настоящего Договор</w:t>
      </w:r>
      <w:r>
        <w:t>а срок;</w:t>
      </w:r>
    </w:p>
    <w:p w:rsidR="00000000" w:rsidRDefault="00510D44">
      <w:pPr>
        <w:pStyle w:val="just"/>
      </w:pPr>
      <w:r>
        <w:t>- не принимать к исполнению распоряжения Клиента по счетам в случаях, предусмотренных действующими условиями обслуживания (нарушения Клиентом действующего законодательства, нормативных актов Банка России, органов валютного контроля и пр.).</w:t>
      </w:r>
    </w:p>
    <w:p w:rsidR="00000000" w:rsidRDefault="00510D44">
      <w:pPr>
        <w:pStyle w:val="just"/>
      </w:pPr>
      <w:r>
        <w:t>- в случ</w:t>
      </w:r>
      <w:r>
        <w:t>ае ошибочного зачисления средств на счет Клиента списать указанные средства без распоряжения Клиента.</w:t>
      </w:r>
    </w:p>
    <w:p w:rsidR="00000000" w:rsidRDefault="00510D44">
      <w:pPr>
        <w:pStyle w:val="just"/>
      </w:pPr>
      <w:r>
        <w:t>4.2. Клиент имеет право:</w:t>
      </w:r>
    </w:p>
    <w:p w:rsidR="00000000" w:rsidRDefault="00510D44">
      <w:pPr>
        <w:pStyle w:val="just"/>
      </w:pPr>
      <w:r>
        <w:t>- открывать, переоформлять, закрывать счета в рублях и иностранной валюте;</w:t>
      </w:r>
    </w:p>
    <w:p w:rsidR="00000000" w:rsidRDefault="00510D44">
      <w:pPr>
        <w:pStyle w:val="just"/>
      </w:pPr>
      <w:r>
        <w:t xml:space="preserve">- распоряжаться денежными средствами, находящимися на </w:t>
      </w:r>
      <w:r>
        <w:t>его счетах в Банке;</w:t>
      </w:r>
    </w:p>
    <w:p w:rsidR="00000000" w:rsidRDefault="00510D44">
      <w:pPr>
        <w:pStyle w:val="just"/>
      </w:pPr>
      <w:r>
        <w:t>- давать Банку поручения по расчетно-кассовому обслуживанию, делать запросы по инкассо, требовать отчета о выполнении поручений;</w:t>
      </w:r>
    </w:p>
    <w:p w:rsidR="00000000" w:rsidRDefault="00510D44">
      <w:pPr>
        <w:pStyle w:val="just"/>
      </w:pPr>
      <w:r>
        <w:t>- получать наличные деньги в случаях, установленных действующим законодательством;</w:t>
      </w:r>
    </w:p>
    <w:p w:rsidR="00000000" w:rsidRDefault="00510D44">
      <w:pPr>
        <w:pStyle w:val="just"/>
      </w:pPr>
      <w:r>
        <w:t>- заявлять претензии о н</w:t>
      </w:r>
      <w:r>
        <w:t>едостаче наличных денег, выявленной при пересчете денежной наличности в помещении Банка и в присутствии его представителя.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СТОРОН. РАЗРЕШЕНИЕ СПОРОВ</w:t>
      </w:r>
    </w:p>
    <w:p w:rsidR="00000000" w:rsidRDefault="00510D44">
      <w:pPr>
        <w:pStyle w:val="just"/>
      </w:pPr>
      <w:r>
        <w:t>5.1. Стороны несут ответственность за неисполнение или ненадлежащее исполнение настояще</w:t>
      </w:r>
      <w:r>
        <w:t>го Договора в соответствии с действующим законодательством Российской Федерации.</w:t>
      </w:r>
    </w:p>
    <w:p w:rsidR="00000000" w:rsidRDefault="00510D44">
      <w:pPr>
        <w:pStyle w:val="just"/>
      </w:pPr>
      <w:r>
        <w:t>5.2. Банк не несет ответственности за несвоевременное зачисление денежных средств на счет Клиента по вине других кредитных организаций.</w:t>
      </w:r>
    </w:p>
    <w:p w:rsidR="00000000" w:rsidRDefault="00510D44">
      <w:pPr>
        <w:pStyle w:val="just"/>
      </w:pPr>
      <w:r>
        <w:t>5.3. Споры, возникающие в процессе испо</w:t>
      </w:r>
      <w:r>
        <w:t>лнения настоящего Договора, разрешаются путем переговоров. В случае недостижения согласия между Сторонами спор решается в арбитражном суде в соответствии с законодательством Российской Федерации.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10D44">
      <w:pPr>
        <w:pStyle w:val="just"/>
      </w:pPr>
      <w:r>
        <w:t>6.1. В случае возникновения обстоятельств непреодолимой силы, к которым относятся стихийные бедствия, аварии, пожары, массовые беспорядки, забастовки, революции, военные действия, противоправные действия третьих лиц, вступление в силу законодательных актов</w:t>
      </w:r>
      <w:r>
        <w:t>, правительственных постановлений и распоряжений государственных органов, прямо или косвенно запрещающих указанные в Договоре виды деятельности, препятствующих осуществлению Сторонами своих функций по Договору, и иных обстоятельств, не зависящих от волеизъ</w:t>
      </w:r>
      <w:r>
        <w:t>явления Сторон, Стороны настоящего Договора освобождаются от ответственности за неисполнение и/или ненадлежащее исполнение взятых на себя обязательств, если в течение разумно короткого срока с момента наступления таких обстоятельств Сторона, пострадавшая о</w:t>
      </w:r>
      <w:r>
        <w:t>т их влияния, доведет до сведения другой Стороны известие о случившемся.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10D44">
      <w:pPr>
        <w:pStyle w:val="just"/>
      </w:pPr>
      <w:r>
        <w:t>7.1.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000000" w:rsidRDefault="00510D44">
      <w:pPr>
        <w:pStyle w:val="just"/>
      </w:pPr>
      <w:r>
        <w:t>Срок обслуживания по</w:t>
      </w:r>
      <w:r>
        <w:t xml:space="preserve"> настоящему Договору - до "____"________________ г.</w:t>
      </w:r>
    </w:p>
    <w:p w:rsidR="00000000" w:rsidRDefault="00510D44">
      <w:pPr>
        <w:pStyle w:val="just"/>
      </w:pPr>
      <w:r>
        <w:t>7.2. Договор считается пролонгированным на _______, если за ______ до окончания срока обслуживания по Договору ни одна из Сторон не заявит о его расторжении.</w:t>
      </w:r>
    </w:p>
    <w:p w:rsidR="00000000" w:rsidRDefault="00510D44">
      <w:pPr>
        <w:pStyle w:val="just"/>
      </w:pPr>
      <w:r>
        <w:t>7.3. Договор может быть расторгнут досрочно по</w:t>
      </w:r>
      <w:r>
        <w:t xml:space="preserve"> заявлению Клиента. Расторжение Договора влечет за собой закрытие счета (счетов). При расторжении Договора Стороны обязаны исполнить имеющиеся взаимные обязательства.</w:t>
      </w:r>
    </w:p>
    <w:p w:rsidR="00000000" w:rsidRDefault="00510D44">
      <w:pPr>
        <w:pStyle w:val="just"/>
      </w:pPr>
      <w:r>
        <w:t xml:space="preserve">7.4. При отсутствии операций по счету (счетам) Клиента в течение ___________ Банк вправе </w:t>
      </w:r>
      <w:r>
        <w:t>закрыть счет (счета) Клиента. В случае ненулевого остатка при закрытии счета денежные средства Клиента перечисляются на счет "Обязательства Банка по прочим операциям" до предоставления Клиентом поручения на использование указанных средств.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</w:t>
      </w:r>
      <w:r>
        <w:rPr>
          <w:rFonts w:eastAsia="Times New Roman"/>
        </w:rPr>
        <w:t>ЫЕ ПОЛОЖЕНИЯ</w:t>
      </w:r>
    </w:p>
    <w:p w:rsidR="00000000" w:rsidRDefault="00510D44">
      <w:pPr>
        <w:pStyle w:val="just"/>
      </w:pPr>
      <w:r>
        <w:t>8.1.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510D44">
      <w:pPr>
        <w:pStyle w:val="just"/>
      </w:pPr>
      <w:r>
        <w:t>8.2. Настоящий Договор составлен в двух экземплярах, имеющих одинаковую юридическую силу, по од</w:t>
      </w:r>
      <w:r>
        <w:t>ному для каждой Стороны.</w:t>
      </w:r>
    </w:p>
    <w:p w:rsidR="00000000" w:rsidRDefault="00510D44">
      <w:pPr>
        <w:pStyle w:val="just"/>
      </w:pPr>
      <w:r>
        <w:t>8.3. Все изменения и дополнения к настоящему Договору, кроме изменений, предусмотренных абз. 5 п. 3.1 настоящего Договора, имеют силу, если они осуществлены в письменном виде и подписаны уполномоченными лицами каждой из Сторон. Вне</w:t>
      </w:r>
      <w:r>
        <w:t>сение изменений и дополнений в условия обслуживания и тарифы Банка производится Банком в одностороннем порядке.</w:t>
      </w:r>
    </w:p>
    <w:p w:rsidR="00000000" w:rsidRDefault="00510D44">
      <w:pPr>
        <w:pStyle w:val="just"/>
      </w:pPr>
      <w:r>
        <w:t>8.4. Неотъемлемой частью настоящего Договора являются:</w:t>
      </w:r>
    </w:p>
    <w:p w:rsidR="00000000" w:rsidRDefault="00510D44">
      <w:pPr>
        <w:pStyle w:val="just"/>
      </w:pPr>
      <w:r>
        <w:t>8.4.1. Условия обслуживания (Приложение N ___);</w:t>
      </w:r>
    </w:p>
    <w:p w:rsidR="00000000" w:rsidRDefault="00510D44">
      <w:pPr>
        <w:pStyle w:val="just"/>
      </w:pPr>
      <w:r>
        <w:t>8.4.2. Тарифы Банка (Приложение N ___);</w:t>
      </w:r>
    </w:p>
    <w:p w:rsidR="00000000" w:rsidRDefault="00510D44">
      <w:pPr>
        <w:pStyle w:val="just"/>
      </w:pPr>
      <w:r>
        <w:t>8</w:t>
      </w:r>
      <w:r>
        <w:t>.4.3. ____________________________________.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</w:t>
      </w:r>
    </w:p>
    <w:p w:rsidR="00000000" w:rsidRDefault="00510D44">
      <w:pPr>
        <w:pStyle w:val="HTML"/>
      </w:pPr>
      <w:r>
        <w:t>Банк: _____________________________________________________________________</w:t>
      </w:r>
    </w:p>
    <w:p w:rsidR="00000000" w:rsidRDefault="00510D44">
      <w:pPr>
        <w:pStyle w:val="HTML"/>
      </w:pPr>
      <w:r>
        <w:t>___________________________________________________________________________</w:t>
      </w:r>
    </w:p>
    <w:p w:rsidR="00000000" w:rsidRDefault="00510D4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10D44">
      <w:pPr>
        <w:pStyle w:val="HTML"/>
      </w:pPr>
    </w:p>
    <w:p w:rsidR="00000000" w:rsidRDefault="00510D44">
      <w:pPr>
        <w:pStyle w:val="HTML"/>
      </w:pPr>
      <w:r>
        <w:t>Клиент: ___________________________________________________________________</w:t>
      </w:r>
    </w:p>
    <w:p w:rsidR="00000000" w:rsidRDefault="00510D44">
      <w:pPr>
        <w:pStyle w:val="HTML"/>
      </w:pPr>
      <w:r>
        <w:t>___________________________________________________________________________</w:t>
      </w:r>
    </w:p>
    <w:p w:rsidR="00000000" w:rsidRDefault="00510D4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10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0D4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10D44">
      <w:pPr>
        <w:pStyle w:val="HTML"/>
      </w:pPr>
      <w:r>
        <w:t>Банк:                                                 Клиент:</w:t>
      </w:r>
    </w:p>
    <w:p w:rsidR="00000000" w:rsidRDefault="00510D44">
      <w:pPr>
        <w:pStyle w:val="HTML"/>
      </w:pPr>
      <w:r>
        <w:t>______________________                                ________________________</w:t>
      </w:r>
    </w:p>
    <w:p w:rsidR="00000000" w:rsidRDefault="00510D44">
      <w:pPr>
        <w:pStyle w:val="HTML"/>
      </w:pPr>
      <w:r>
        <w:t xml:space="preserve">______________________                                </w:t>
      </w:r>
      <w:r>
        <w:t>_____________________</w:t>
      </w:r>
    </w:p>
    <w:p w:rsidR="00000000" w:rsidRDefault="00510D44">
      <w:pPr>
        <w:pStyle w:val="HTML"/>
      </w:pPr>
    </w:p>
    <w:p w:rsidR="00000000" w:rsidRDefault="00510D44">
      <w:pPr>
        <w:pStyle w:val="HTML"/>
      </w:pPr>
      <w:r>
        <w:t>М.П.                                                  М.П.</w:t>
      </w:r>
    </w:p>
    <w:p w:rsidR="00000000" w:rsidRDefault="00510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https://порядокправа.рф/obrazecy/dogovor_raschetno_kassovogo_obsluzhivaniya_organizacii.htm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44"/>
    <w:rsid w:val="0051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4D28BD-DF55-43B3-9B81-9CBC6586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raschetno_kassovogo_obsluzhiva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1443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расчетно-кассового обслуживания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2022-08-06T19:23:00Z</dcterms:created>
  <dcterms:modified xsi:type="dcterms:W3CDTF">2022-08-06T19:23:00Z</dcterms:modified>
</cp:coreProperties>
</file>