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3022">
      <w:pPr>
        <w:pStyle w:val="1"/>
        <w:rPr>
          <w:rFonts w:eastAsia="Times New Roman"/>
        </w:rPr>
      </w:pPr>
      <w:r>
        <w:rPr>
          <w:rFonts w:eastAsia="Times New Roman"/>
        </w:rPr>
        <w:t>Договор поставки угля (твердого топлива)</w:t>
      </w:r>
    </w:p>
    <w:p w:rsidR="00000000" w:rsidRDefault="009A3022">
      <w:pPr>
        <w:pStyle w:val="3"/>
        <w:rPr>
          <w:rFonts w:eastAsia="Times New Roman"/>
        </w:rPr>
      </w:pPr>
      <w:r>
        <w:rPr>
          <w:rFonts w:eastAsia="Times New Roman"/>
        </w:rPr>
        <w:t>Договор поставки угля (твердого топлива)</w:t>
      </w:r>
    </w:p>
    <w:p w:rsidR="00000000" w:rsidRDefault="009A3022">
      <w:pPr>
        <w:pStyle w:val="just"/>
      </w:pPr>
      <w:r>
        <w:t>г. __________</w:t>
      </w:r>
    </w:p>
    <w:p w:rsidR="00000000" w:rsidRDefault="009A3022">
      <w:pPr>
        <w:pStyle w:val="right"/>
      </w:pPr>
      <w:r>
        <w:t>"___"__________ ____ г.</w:t>
      </w:r>
    </w:p>
    <w:p w:rsidR="00000000" w:rsidRDefault="009A3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22">
      <w:pPr>
        <w:pStyle w:val="just"/>
      </w:pPr>
      <w:r>
        <w:t>____________________, именуем__ в дальнейшем "Поставщик"</w:t>
      </w:r>
      <w:r>
        <w:t>, в лице ____________________, действующ__ на основании ____________________, с одной стороны, и ____________________, именуем__ далее "Покупатель", в лице ____________________, действующ__ на основании ____________________, с другой стороны, совместно име</w:t>
      </w:r>
      <w:r>
        <w:t>нуемые "Стороны", заключили настоящий Договор о нижеследующем.</w:t>
      </w:r>
    </w:p>
    <w:p w:rsidR="00000000" w:rsidRDefault="009A3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2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A3022">
      <w:pPr>
        <w:pStyle w:val="HTML"/>
      </w:pPr>
      <w:r>
        <w:t xml:space="preserve">    1.1.  Поставщик  обязуется  поставить Покупателю каменный (и/или бурый)</w:t>
      </w:r>
    </w:p>
    <w:p w:rsidR="00000000" w:rsidRDefault="009A3022">
      <w:pPr>
        <w:pStyle w:val="HTML"/>
      </w:pPr>
      <w:r>
        <w:t>________________________________ уголь марки ____________ (далее - "Уголь")</w:t>
      </w:r>
    </w:p>
    <w:p w:rsidR="00000000" w:rsidRDefault="009A3022">
      <w:pPr>
        <w:pStyle w:val="HTML"/>
      </w:pPr>
      <w:r>
        <w:t>(месторождение)</w:t>
      </w:r>
    </w:p>
    <w:p w:rsidR="00000000" w:rsidRDefault="009A3022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9A3022">
      <w:pPr>
        <w:pStyle w:val="HTML"/>
      </w:pPr>
      <w:r>
        <w:t>(влажность, зольность, фракционный состав)</w:t>
      </w:r>
    </w:p>
    <w:p w:rsidR="00000000" w:rsidRDefault="009A3022">
      <w:pPr>
        <w:pStyle w:val="HTML"/>
      </w:pPr>
    </w:p>
    <w:p w:rsidR="00000000" w:rsidRDefault="009A3022">
      <w:pPr>
        <w:pStyle w:val="HTML"/>
      </w:pPr>
      <w:r>
        <w:t>в соответствии со Спецификацией,  являющейся  неотъемлемой  частью Договора</w:t>
      </w:r>
    </w:p>
    <w:p w:rsidR="00000000" w:rsidRDefault="009A3022">
      <w:pPr>
        <w:pStyle w:val="HTML"/>
      </w:pPr>
      <w:r>
        <w:t>(Приложение  N  1),  в обусловленный Договором срок, а Покупател</w:t>
      </w:r>
      <w:r>
        <w:t>ь обязуется</w:t>
      </w:r>
    </w:p>
    <w:p w:rsidR="00000000" w:rsidRDefault="009A3022">
      <w:pPr>
        <w:pStyle w:val="HTML"/>
      </w:pPr>
      <w:r>
        <w:t>принять  и  оплатить  этот Уголь в порядке и сроки, установленные настоящим</w:t>
      </w:r>
    </w:p>
    <w:p w:rsidR="00000000" w:rsidRDefault="009A3022">
      <w:pPr>
        <w:pStyle w:val="HTML"/>
      </w:pPr>
      <w:r>
        <w:t>Договором.</w:t>
      </w:r>
    </w:p>
    <w:p w:rsidR="00000000" w:rsidRDefault="009A3022">
      <w:pPr>
        <w:pStyle w:val="just"/>
      </w:pPr>
      <w:r>
        <w:t>1.2. Качество Угля должно соответствовать требованиям __________________.</w:t>
      </w:r>
    </w:p>
    <w:p w:rsidR="00000000" w:rsidRDefault="009A3022">
      <w:pPr>
        <w:pStyle w:val="just"/>
      </w:pPr>
      <w:r>
        <w:t>1.3. Поставщик гарантирует, что на момент заключения Договора Уголь в споре и под а</w:t>
      </w:r>
      <w:r>
        <w:t>рестом не состоит, не является предметом залога и не обременен другими правами третьих лиц.</w:t>
      </w:r>
    </w:p>
    <w:p w:rsidR="00000000" w:rsidRDefault="009A3022">
      <w:pPr>
        <w:pStyle w:val="just"/>
      </w:pPr>
      <w:r>
        <w:t xml:space="preserve">1.4. Отбор проб Угля и их исследование Покупатель производит в момент _________________________ в соответствии с ГОСТ 10742-71 "Методы отбора и подготовки проб для </w:t>
      </w:r>
      <w:r>
        <w:t xml:space="preserve">лабораторных испытаний. Угли бурые, каменные, антрацит, горючие сланцы и угольные брикеты" и действующими ГОСТами определения показателей качества углей </w:t>
      </w:r>
      <w:r>
        <w:rPr>
          <w:vertAlign w:val="superscript"/>
        </w:rPr>
        <w:t>1</w:t>
      </w:r>
      <w:r>
        <w:t xml:space="preserve"> .</w:t>
      </w:r>
    </w:p>
    <w:p w:rsidR="00000000" w:rsidRDefault="009A3022">
      <w:pPr>
        <w:pStyle w:val="just"/>
      </w:pPr>
      <w:r>
        <w:t>Об отборе проб составляется акт, подписанный всеми участвующими в отборе проб лицами. Из отобранной</w:t>
      </w:r>
      <w:r>
        <w:t xml:space="preserve"> объединенной пробы изготавливают два экземпляра лабораторной пробы, из которых один в установленном ГОСТами порядке исследуется в аттестованной лаборатории Покупателя, а второй хранится у Покупателя. Полученные испытательной лабораторией результаты оформл</w:t>
      </w:r>
      <w:r>
        <w:t>яются протоколом химического анализа.</w:t>
      </w:r>
    </w:p>
    <w:p w:rsidR="00000000" w:rsidRDefault="009A3022">
      <w:pPr>
        <w:pStyle w:val="just"/>
      </w:pPr>
      <w:r>
        <w:t>1.5. Поставщик вправе предъявить Покупателю требование о проведении совместного анализа проб при условии, что такое требование получено Покупателем не позднее одного месяца с момента получения Поставщиком уведомления о</w:t>
      </w:r>
      <w:r>
        <w:t xml:space="preserve"> несоответствии Угля </w:t>
      </w:r>
      <w:r>
        <w:lastRenderedPageBreak/>
        <w:t>согласованным спецификацией качественным характеристикам. По истечении указанного срока Покупатель прекращает хранение отобранных лабораторных проб и споры о качестве Угля рассматриваются в соответствии с протоколом химического анализа</w:t>
      </w:r>
      <w:r>
        <w:t>, составленным по результатам исследования отобранных проб в одной из аттестованных лабораторий Покупателя.</w:t>
      </w:r>
    </w:p>
    <w:p w:rsidR="00000000" w:rsidRDefault="009A3022">
      <w:pPr>
        <w:pStyle w:val="just"/>
      </w:pPr>
      <w:r>
        <w:t>1.6. Назначение Угля - _________________________.</w:t>
      </w:r>
    </w:p>
    <w:p w:rsidR="00000000" w:rsidRDefault="009A3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22">
      <w:pPr>
        <w:pStyle w:val="3"/>
        <w:rPr>
          <w:rFonts w:eastAsia="Times New Roman"/>
        </w:rPr>
      </w:pPr>
      <w:r>
        <w:rPr>
          <w:rFonts w:eastAsia="Times New Roman"/>
        </w:rPr>
        <w:t>2. СРОКИ И ПОРЯДОК ПОСТАВКИ</w:t>
      </w:r>
    </w:p>
    <w:p w:rsidR="00000000" w:rsidRDefault="009A3022">
      <w:pPr>
        <w:pStyle w:val="just"/>
      </w:pPr>
      <w:r>
        <w:t>2.1. Поставщик обязуется поставить Уголь _________________________ (в</w:t>
      </w:r>
      <w:r>
        <w:t xml:space="preserve"> срок до "___"__________ ____ г. /отдельными партиями в соответствии с Графиком поставки Угля, являющимся неотъемлемой частью Договора (Приложение N 2)).</w:t>
      </w:r>
    </w:p>
    <w:p w:rsidR="00000000" w:rsidRDefault="009A3022">
      <w:pPr>
        <w:pStyle w:val="HTML"/>
      </w:pPr>
      <w:r>
        <w:t xml:space="preserve">    2.2.   Поставка  Угля  осуществляется  путем  _________________________</w:t>
      </w:r>
    </w:p>
    <w:p w:rsidR="00000000" w:rsidRDefault="009A3022">
      <w:pPr>
        <w:pStyle w:val="HTML"/>
      </w:pPr>
      <w:r>
        <w:t xml:space="preserve">(доставки   </w:t>
      </w:r>
      <w:r>
        <w:t>Поставщиком/выборки   Покупателем  (получателем))  в  следующем</w:t>
      </w:r>
    </w:p>
    <w:p w:rsidR="00000000" w:rsidRDefault="009A3022">
      <w:pPr>
        <w:pStyle w:val="HTML"/>
      </w:pPr>
      <w:r>
        <w:t>порядке: _________________________________________________________________.</w:t>
      </w:r>
    </w:p>
    <w:p w:rsidR="00000000" w:rsidRDefault="009A3022">
      <w:pPr>
        <w:pStyle w:val="HTML"/>
      </w:pPr>
      <w:r>
        <w:t>(указать  вид транспорта, которым уголь доставляется</w:t>
      </w:r>
    </w:p>
    <w:p w:rsidR="00000000" w:rsidRDefault="009A3022">
      <w:pPr>
        <w:pStyle w:val="HTML"/>
      </w:pPr>
      <w:r>
        <w:t>покупателю/условия выборки угля и т.д.)</w:t>
      </w:r>
    </w:p>
    <w:p w:rsidR="00000000" w:rsidRDefault="009A3022">
      <w:pPr>
        <w:pStyle w:val="just"/>
      </w:pPr>
      <w:r>
        <w:t>2.3. Покупатель (получа</w:t>
      </w:r>
      <w:r>
        <w:t>тель) обязан совершить все необходимые действия, обеспечивающие принятие Угля.</w:t>
      </w:r>
    </w:p>
    <w:p w:rsidR="00000000" w:rsidRDefault="009A3022">
      <w:pPr>
        <w:pStyle w:val="just"/>
      </w:pPr>
      <w:r>
        <w:t>2.4. Приемка Угля по количеству, ассортименту, качеству производится при его вручении Покупателю (получателю) в соответствии с ______________________.</w:t>
      </w:r>
    </w:p>
    <w:p w:rsidR="00000000" w:rsidRDefault="009A3022">
      <w:pPr>
        <w:pStyle w:val="just"/>
      </w:pPr>
      <w:r>
        <w:t>2.5. Право собственности н</w:t>
      </w:r>
      <w:r>
        <w:t>а Уголь переходит к Покупателю _________________________ (после полного расчета за Уголь/при передаче Угля Покупателю (получателю) по накладной/при передаче Угля перевозчику для его отправки Покупателю).</w:t>
      </w:r>
    </w:p>
    <w:p w:rsidR="00000000" w:rsidRDefault="009A3022">
      <w:pPr>
        <w:pStyle w:val="just"/>
      </w:pPr>
      <w:r>
        <w:t>2.6. Риск случайной гибели или случайного повреждени</w:t>
      </w:r>
      <w:r>
        <w:t>я Угля переходит к Покупателю _________________________ (при передаче Угля Покупателю (получателю)/при передаче Угля перевозчику для его отправки Покупателю).</w:t>
      </w:r>
    </w:p>
    <w:p w:rsidR="00000000" w:rsidRDefault="009A3022">
      <w:pPr>
        <w:pStyle w:val="just"/>
      </w:pPr>
      <w:r>
        <w:t>2.7. Вместе с Углем Поставщик обязуется передать Покупателю документы на него, указанные в Специф</w:t>
      </w:r>
      <w:r>
        <w:t>икации (Приложение N 1).</w:t>
      </w:r>
    </w:p>
    <w:p w:rsidR="00000000" w:rsidRDefault="009A3022">
      <w:pPr>
        <w:pStyle w:val="just"/>
      </w:pPr>
      <w:r>
        <w:t>2.8. Поставщик при недопоставке угля в отдельном периоде поставки обязан восполнить недопоставленное количество угля в следующем периоде (периодах) в пределах срока действия настоящего договора (договором может быть предусмотерно и</w:t>
      </w:r>
      <w:r>
        <w:t>ное).</w:t>
      </w:r>
    </w:p>
    <w:p w:rsidR="00000000" w:rsidRDefault="009A3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22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9A3022">
      <w:pPr>
        <w:pStyle w:val="just"/>
      </w:pPr>
      <w:r>
        <w:t>3.1. Сумма Договора составляет ______ (__________) рублей, в том числе НДС - _____ (__________) рублей, и включает _________________________.</w:t>
      </w:r>
    </w:p>
    <w:p w:rsidR="00000000" w:rsidRDefault="009A3022">
      <w:pPr>
        <w:pStyle w:val="just"/>
      </w:pPr>
      <w:r>
        <w:t xml:space="preserve">3.2. Сумма Договора уплачивается _________________________ (до момента отгрузки </w:t>
      </w:r>
      <w:r>
        <w:t>(передачи) Угля Покупателю (авансом), не позднее _____ дней со дня подписания Сторонами Договора/ после передачи Угля Покупателю, не позднее _____ дней со дня подписания Сторонами угольной накладной/ в следующем порядке: _________________________).</w:t>
      </w:r>
    </w:p>
    <w:p w:rsidR="00000000" w:rsidRDefault="009A3022">
      <w:pPr>
        <w:pStyle w:val="just"/>
      </w:pPr>
      <w:r>
        <w:t>3.3. Вс</w:t>
      </w:r>
      <w:r>
        <w:t>е расчеты по Договору производятся в безналичном порядке путем перечисления денежных средств на указанный Поставщиком расчетный счет. Обязательства Покупателя по оплате считаются исполненными на дату зачисления денежных средств на корреспондентский счет ба</w:t>
      </w:r>
      <w:r>
        <w:t>нка Поставщика.</w:t>
      </w:r>
    </w:p>
    <w:p w:rsidR="00000000" w:rsidRDefault="009A3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2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9A3022">
      <w:pPr>
        <w:pStyle w:val="just"/>
      </w:pPr>
      <w:r>
        <w:t>4.1. За нарушение сроков оплаты, предусмотренных п. 3.2 Договора, Поставщик вправе требовать с Покупателя уплаты неустойки (пени) в размере _____ процентов от неуплаченной суммы за каждый день просрочки.</w:t>
      </w:r>
    </w:p>
    <w:p w:rsidR="00000000" w:rsidRDefault="009A3022">
      <w:pPr>
        <w:pStyle w:val="just"/>
      </w:pPr>
      <w:r>
        <w:t>4.2. Стор</w:t>
      </w:r>
      <w:r>
        <w:t>она, не исполнившая или ненадлежащим образом исполнившая обязательства по Договору, обязана возместить другой стороне _________________________ (убытки в полной сумме сверх предусмотренных Договором неустоек/убытки в части, не покрытой предусмотренными Дог</w:t>
      </w:r>
      <w:r>
        <w:t>овором неустойками/только убытки/только предусмотренную Договором неустойку).</w:t>
      </w:r>
    </w:p>
    <w:p w:rsidR="00000000" w:rsidRDefault="009A3022">
      <w:pPr>
        <w:pStyle w:val="just"/>
      </w:pPr>
      <w:r>
        <w:t>4.3. Покупатель (получатель), которому поставлен уголь ненадлежащего качества, вправе предъявить Поставщику требования по своему выбору:</w:t>
      </w:r>
    </w:p>
    <w:p w:rsidR="00000000" w:rsidRDefault="009A3022">
      <w:pPr>
        <w:pStyle w:val="just"/>
      </w:pPr>
      <w:r>
        <w:t>- соразмерного уменьшения покупной цены;</w:t>
      </w:r>
    </w:p>
    <w:p w:rsidR="00000000" w:rsidRDefault="009A3022">
      <w:pPr>
        <w:pStyle w:val="just"/>
      </w:pPr>
      <w:r>
        <w:t>- безвозмездного устранения недостатков в разумный срок (если применимо);</w:t>
      </w:r>
    </w:p>
    <w:p w:rsidR="00000000" w:rsidRDefault="009A3022">
      <w:pPr>
        <w:pStyle w:val="just"/>
      </w:pPr>
      <w:r>
        <w:t>- возмещения своих расходов на устранение недостатков товара (если применимо),</w:t>
      </w:r>
    </w:p>
    <w:p w:rsidR="00000000" w:rsidRDefault="009A3022">
      <w:pPr>
        <w:pStyle w:val="just"/>
      </w:pPr>
      <w:r>
        <w:t>за исключением случая, когда Поставщик, получивший уведомление Покупателя о недостатках поставленного у</w:t>
      </w:r>
      <w:r>
        <w:t>гля, без промедления заменит поставленный уголь углем надлежащего качества.</w:t>
      </w:r>
    </w:p>
    <w:p w:rsidR="00000000" w:rsidRDefault="009A3022">
      <w:pPr>
        <w:pStyle w:val="just"/>
      </w:pPr>
      <w:r>
        <w:t>4.4.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9A3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22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9A3022">
      <w:pPr>
        <w:pStyle w:val="just"/>
      </w:pPr>
      <w:r>
        <w:t>5.1. Стороны освобождаются от ответственности за неисполнение или ненадлежащее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</w:t>
      </w:r>
      <w:r>
        <w:t>______________________ (запретные действия властей, гражданские волнения, эпидемии, блокада, эмбарго, землетрясения, наводнения, пожары или другие стихийные бедствия).</w:t>
      </w:r>
    </w:p>
    <w:p w:rsidR="00000000" w:rsidRDefault="009A3022">
      <w:pPr>
        <w:pStyle w:val="just"/>
      </w:pPr>
      <w:r>
        <w:t>5.2. В случае наступления этих обстоятельств сторона обязана в течение _____ дней уведом</w:t>
      </w:r>
      <w:r>
        <w:t>ить об этом другую сторону.</w:t>
      </w:r>
    </w:p>
    <w:p w:rsidR="00000000" w:rsidRDefault="009A3022">
      <w:pPr>
        <w:pStyle w:val="just"/>
      </w:pPr>
      <w:r>
        <w:t>5.3. Документ, выданный _________________________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9A3022">
      <w:pPr>
        <w:pStyle w:val="just"/>
      </w:pPr>
      <w:r>
        <w:t>5.4. Е</w:t>
      </w:r>
      <w:r>
        <w:t>сли обстоятельства непреодолимой силы продолжают действовать более _____, то каждая сторона вправе расторгнуть Договор в одностороннем порядке.</w:t>
      </w:r>
    </w:p>
    <w:p w:rsidR="00000000" w:rsidRDefault="009A3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22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ИЗМЕНЕНИЕ И ДОСРОЧНОЕ РАСТОРЖЕНИЕ ДОГОВОРА</w:t>
      </w:r>
    </w:p>
    <w:p w:rsidR="00000000" w:rsidRDefault="009A3022">
      <w:pPr>
        <w:pStyle w:val="just"/>
      </w:pPr>
      <w:r>
        <w:t>6.1. Договор действует в течение __________ с даты</w:t>
      </w:r>
      <w:r>
        <w:t xml:space="preserve"> его заключения.</w:t>
      </w:r>
    </w:p>
    <w:p w:rsidR="00000000" w:rsidRDefault="009A3022">
      <w:pPr>
        <w:pStyle w:val="just"/>
      </w:pPr>
      <w:r>
        <w:t>6.2.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9A3022">
      <w:pPr>
        <w:pStyle w:val="just"/>
      </w:pPr>
      <w:r>
        <w:t>6.3. Договор может быть досро</w:t>
      </w:r>
      <w:r>
        <w:t>чно расторгнут по соглашению сторон, либо по требованию одной из сторон в порядке и по основаниям, предусмотренным действующим законодательством Российской Федерации.</w:t>
      </w:r>
    </w:p>
    <w:p w:rsidR="00000000" w:rsidRDefault="009A3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22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9A3022">
      <w:pPr>
        <w:pStyle w:val="just"/>
      </w:pPr>
      <w:r>
        <w:t xml:space="preserve">7.1. Стороны будут стремиться к разрешению всех возможных споров и </w:t>
      </w:r>
      <w:r>
        <w:t>разногласий, которые могут возникнуть по Договору или в связи с ним, путем переговоров.</w:t>
      </w:r>
    </w:p>
    <w:p w:rsidR="00000000" w:rsidRDefault="009A3022">
      <w:pPr>
        <w:pStyle w:val="just"/>
      </w:pPr>
      <w:r>
        <w:t>7.2. 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9A3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22">
      <w:pPr>
        <w:pStyle w:val="3"/>
        <w:rPr>
          <w:rFonts w:eastAsia="Times New Roman"/>
        </w:rPr>
      </w:pPr>
      <w:r>
        <w:rPr>
          <w:rFonts w:eastAsia="Times New Roman"/>
        </w:rPr>
        <w:t>8. ЗАК</w:t>
      </w:r>
      <w:r>
        <w:rPr>
          <w:rFonts w:eastAsia="Times New Roman"/>
        </w:rPr>
        <w:t>ЛЮЧИТЕЛЬНЫЕ ПОЛОЖЕНИЯ</w:t>
      </w:r>
    </w:p>
    <w:p w:rsidR="00000000" w:rsidRDefault="009A3022">
      <w:pPr>
        <w:pStyle w:val="just"/>
      </w:pPr>
      <w:r>
        <w:t>8.1. Во всем остальном, что не предусмотрено настоящим Договором, Стороны будут руководствоваться действующим законодательством.</w:t>
      </w:r>
    </w:p>
    <w:p w:rsidR="00000000" w:rsidRDefault="009A3022">
      <w:pPr>
        <w:pStyle w:val="just"/>
      </w:pPr>
      <w:r>
        <w:t>8.2. Договор вступает в силу с момента его подписания сторонами.</w:t>
      </w:r>
    </w:p>
    <w:p w:rsidR="00000000" w:rsidRDefault="009A3022">
      <w:pPr>
        <w:pStyle w:val="just"/>
      </w:pPr>
      <w:r>
        <w:t>8.3. Договор составлен в двух экземпляра</w:t>
      </w:r>
      <w:r>
        <w:t>х, по одному для каждой из сторон.</w:t>
      </w:r>
    </w:p>
    <w:p w:rsidR="00000000" w:rsidRDefault="009A3022">
      <w:pPr>
        <w:pStyle w:val="just"/>
      </w:pPr>
      <w:r>
        <w:t>8.4. К Договору прилагаются:</w:t>
      </w:r>
    </w:p>
    <w:p w:rsidR="00000000" w:rsidRDefault="009A3022">
      <w:pPr>
        <w:pStyle w:val="just"/>
      </w:pPr>
      <w:r>
        <w:t>- Спецификация Угля (Приложение N 1);</w:t>
      </w:r>
    </w:p>
    <w:p w:rsidR="00000000" w:rsidRDefault="009A3022">
      <w:pPr>
        <w:pStyle w:val="just"/>
      </w:pPr>
      <w:r>
        <w:t>- График поставки Угля (Приложение N 2).</w:t>
      </w:r>
    </w:p>
    <w:p w:rsidR="00000000" w:rsidRDefault="009A3022">
      <w:pPr>
        <w:pStyle w:val="just"/>
      </w:pPr>
      <w:r>
        <w:t>8.5. Адреса, реквизиты и подписи сторон:</w:t>
      </w:r>
    </w:p>
    <w:p w:rsidR="00000000" w:rsidRDefault="009A3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22">
      <w:pPr>
        <w:pStyle w:val="just"/>
      </w:pPr>
      <w:r>
        <w:t>Поставщик Покупатель</w:t>
      </w:r>
    </w:p>
    <w:p w:rsidR="00000000" w:rsidRDefault="009A3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22">
      <w:pPr>
        <w:pStyle w:val="just"/>
      </w:pPr>
      <w:r>
        <w:t>Наименование: ______________________ Наименование</w:t>
      </w:r>
      <w:r>
        <w:t>: ____________________</w:t>
      </w:r>
    </w:p>
    <w:p w:rsidR="00000000" w:rsidRDefault="009A3022">
      <w:pPr>
        <w:pStyle w:val="just"/>
      </w:pPr>
      <w:r>
        <w:t>Адрес: _____________________________ Адрес: ___________________________</w:t>
      </w:r>
    </w:p>
    <w:p w:rsidR="00000000" w:rsidRDefault="009A3022">
      <w:pPr>
        <w:pStyle w:val="just"/>
      </w:pPr>
      <w:r>
        <w:t>ОГРН _______________________________ ОГРН _____________________________</w:t>
      </w:r>
    </w:p>
    <w:p w:rsidR="00000000" w:rsidRDefault="009A3022">
      <w:pPr>
        <w:pStyle w:val="just"/>
      </w:pPr>
      <w:r>
        <w:t>ИНН ________________________________ ИНН ______________________________</w:t>
      </w:r>
    </w:p>
    <w:p w:rsidR="00000000" w:rsidRDefault="009A3022">
      <w:pPr>
        <w:pStyle w:val="just"/>
      </w:pPr>
      <w:r>
        <w:t>КПП ________________________________ КПП ______________________________</w:t>
      </w:r>
    </w:p>
    <w:p w:rsidR="00000000" w:rsidRDefault="009A3022">
      <w:pPr>
        <w:pStyle w:val="just"/>
      </w:pPr>
      <w:r>
        <w:t>Р/с ________________________________ Р/с ______________________________</w:t>
      </w:r>
    </w:p>
    <w:p w:rsidR="00000000" w:rsidRDefault="009A3022">
      <w:pPr>
        <w:pStyle w:val="just"/>
      </w:pPr>
      <w:r>
        <w:t>в __________________________________ в _</w:t>
      </w:r>
      <w:r>
        <w:t>_______________________________</w:t>
      </w:r>
    </w:p>
    <w:p w:rsidR="00000000" w:rsidRDefault="009A3022">
      <w:pPr>
        <w:pStyle w:val="just"/>
      </w:pPr>
      <w:r>
        <w:t>К/с ________________________________ К/с ______________________________</w:t>
      </w:r>
    </w:p>
    <w:p w:rsidR="00000000" w:rsidRDefault="009A3022">
      <w:pPr>
        <w:pStyle w:val="just"/>
      </w:pPr>
      <w:r>
        <w:t>БИК ________________________________ БИК ______________________________</w:t>
      </w:r>
    </w:p>
    <w:p w:rsidR="00000000" w:rsidRDefault="009A3022">
      <w:pPr>
        <w:pStyle w:val="just"/>
      </w:pPr>
      <w:r>
        <w:t>ОКПО _______________________________ ОКПО _____________________________</w:t>
      </w:r>
    </w:p>
    <w:p w:rsidR="00000000" w:rsidRDefault="009A3022">
      <w:pPr>
        <w:pStyle w:val="just"/>
      </w:pPr>
      <w:r>
        <w:t>Телефон:</w:t>
      </w:r>
      <w:r>
        <w:t xml:space="preserve"> ___________________________ Телефон: _________________________</w:t>
      </w:r>
    </w:p>
    <w:p w:rsidR="00000000" w:rsidRDefault="009A3022">
      <w:pPr>
        <w:pStyle w:val="just"/>
      </w:pPr>
      <w:r>
        <w:t>Электронный адрес: _________________ Электронный адрес: _______________</w:t>
      </w:r>
    </w:p>
    <w:p w:rsidR="00000000" w:rsidRDefault="009A3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22">
      <w:pPr>
        <w:pStyle w:val="just"/>
      </w:pPr>
      <w:r>
        <w:t>Покупатель: Поставщик:</w:t>
      </w:r>
    </w:p>
    <w:p w:rsidR="00000000" w:rsidRDefault="009A3022">
      <w:pPr>
        <w:pStyle w:val="just"/>
      </w:pPr>
      <w:r>
        <w:t>________________/___________________ _______________/__________________</w:t>
      </w:r>
    </w:p>
    <w:p w:rsidR="00000000" w:rsidRDefault="009A3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22">
      <w:pPr>
        <w:pStyle w:val="just"/>
      </w:pPr>
      <w:r>
        <w:t>М.П.М.П.</w:t>
      </w:r>
    </w:p>
    <w:p w:rsidR="00000000" w:rsidRDefault="009A3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3022">
      <w:pPr>
        <w:pStyle w:val="just"/>
      </w:pPr>
      <w:r>
        <w:rPr>
          <w:vertAlign w:val="superscript"/>
        </w:rPr>
        <w:t>1</w:t>
      </w:r>
      <w:r>
        <w:t xml:space="preserve"> Систему нац</w:t>
      </w:r>
      <w:r>
        <w:t>иональных стандартов, определяющих показатели качества угольной продукции, составляют: ГОСТ 10742-71; ГОСТ 1137-64; ГОСТ-8166-87; ГОСТ Р 51571-2002; ГОСТ 25543-88 "Угли бурые, каменные и антрациты. Классификация по генетическим и технологическим параметрам</w:t>
      </w:r>
      <w:r>
        <w:t>"; ГОСТ Р 51591-2000 "Угли бурые, каменные и антрацит. Общие технические требования"; ГОСТ Р 51591-2000 и ТУ 0325-001-3908282404 разработки Хакасского угольного бассейна; ГОСТ Р 51586-2000.</w:t>
      </w:r>
    </w:p>
    <w:p w:rsidR="00000000" w:rsidRDefault="009A3022">
      <w:pPr>
        <w:pStyle w:val="just"/>
      </w:pPr>
      <w:r>
        <w:t>Стандарты, применяемые в угледобывающей промышленности согласно кл</w:t>
      </w:r>
      <w:r>
        <w:t xml:space="preserve">ассификатору ОК 004-93 ("C"), определяющему виды деятельности по добыче угля, разрабатываются для всех видов продукции: угля (рядового угля) и продуктов его переработки (концентрата). Требования к качеству угля установлены в ГОСТ Р 51591-2000 "Угли бурые, </w:t>
      </w:r>
      <w:r>
        <w:t>каменные и антрацит. Общие технические требования". Этим требованиям могут соответствовать как отдельные сорта рядового угля, так и угольный концентрат, производимый из рядового угля"</w:t>
      </w:r>
    </w:p>
    <w:p w:rsidR="00000000" w:rsidRDefault="009A30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https://порядокправа.рф/obrazecy/dogovor_postavki_uglya_tverdogo_topliva.htm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022"/>
    <w:rsid w:val="009A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14FC2E-9C46-427A-B66D-B8399B42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tavki_uglya_tverdogo_topl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1608</Words>
  <Characters>9170</Characters>
  <Application>Microsoft Office Word</Application>
  <DocSecurity>0</DocSecurity>
  <Lines>76</Lines>
  <Paragraphs>21</Paragraphs>
  <ScaleCrop>false</ScaleCrop>
  <Company/>
  <LinksUpToDate>false</LinksUpToDate>
  <CharactersWithSpaces>10757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угля (твердого топлива)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2022-08-06T19:16:00Z</dcterms:created>
  <dcterms:modified xsi:type="dcterms:W3CDTF">2022-08-06T19:16:00Z</dcterms:modified>
</cp:coreProperties>
</file>