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827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портовых работ с использованием плавучего крана</w:t>
      </w:r>
    </w:p>
    <w:p w:rsidR="00000000" w:rsidRDefault="001F3827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на выполнение портовых работ с использованием плавучего крана</w:t>
      </w:r>
    </w:p>
    <w:p w:rsidR="00000000" w:rsidRDefault="001F3827">
      <w:pPr>
        <w:pStyle w:val="HTML"/>
      </w:pPr>
      <w:r>
        <w:t>г. ____________                                        "___"________ ___ г.</w:t>
      </w:r>
    </w:p>
    <w:p w:rsidR="00000000" w:rsidRDefault="001F3827">
      <w:pPr>
        <w:pStyle w:val="HTML"/>
      </w:pPr>
    </w:p>
    <w:p w:rsidR="00000000" w:rsidRDefault="001F3827">
      <w:pPr>
        <w:pStyle w:val="HTML"/>
      </w:pPr>
      <w:r>
        <w:t>_________________________________, именуем__ в дальнейшем "Заказчик", в</w:t>
      </w:r>
    </w:p>
    <w:p w:rsidR="00000000" w:rsidRDefault="001F3827">
      <w:pPr>
        <w:pStyle w:val="HTML"/>
      </w:pPr>
      <w:r>
        <w:t>(наименование или Ф.И.О.)</w:t>
      </w:r>
    </w:p>
    <w:p w:rsidR="00000000" w:rsidRDefault="001F3827">
      <w:pPr>
        <w:pStyle w:val="HTML"/>
      </w:pPr>
      <w:r>
        <w:t>лице ___________________________________________, действующ___ на основании</w:t>
      </w:r>
    </w:p>
    <w:p w:rsidR="00000000" w:rsidRDefault="001F3827">
      <w:pPr>
        <w:pStyle w:val="HTML"/>
      </w:pPr>
      <w:r>
        <w:t>(должность, Ф.И.О.)</w:t>
      </w:r>
    </w:p>
    <w:p w:rsidR="00000000" w:rsidRDefault="001F3827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1F3827">
      <w:pPr>
        <w:pStyle w:val="HTML"/>
      </w:pPr>
      <w:r>
        <w:t>_______________________________, именуем__ в дальнейшем "Подрядчик", в лице</w:t>
      </w:r>
    </w:p>
    <w:p w:rsidR="00000000" w:rsidRDefault="001F3827">
      <w:pPr>
        <w:pStyle w:val="HTML"/>
      </w:pPr>
      <w:r>
        <w:t>(наименование или Ф.И.О.)</w:t>
      </w:r>
    </w:p>
    <w:p w:rsidR="00000000" w:rsidRDefault="001F3827">
      <w:pPr>
        <w:pStyle w:val="HTML"/>
      </w:pPr>
      <w:r>
        <w:t>________________________________________________, действующего на основании</w:t>
      </w:r>
    </w:p>
    <w:p w:rsidR="00000000" w:rsidRDefault="001F3827">
      <w:pPr>
        <w:pStyle w:val="HTML"/>
      </w:pPr>
      <w:r>
        <w:t>(должность, Ф.И.О.)</w:t>
      </w:r>
    </w:p>
    <w:p w:rsidR="00000000" w:rsidRDefault="001F3827">
      <w:pPr>
        <w:pStyle w:val="HTML"/>
      </w:pPr>
      <w:r>
        <w:t>____________________________________________</w:t>
      </w:r>
      <w:r>
        <w:t>____________, с другой стороны,</w:t>
      </w:r>
    </w:p>
    <w:p w:rsidR="00000000" w:rsidRDefault="001F3827">
      <w:pPr>
        <w:pStyle w:val="HTML"/>
      </w:pPr>
      <w:r>
        <w:t>заключили настоящий договор о нижеследующем:</w:t>
      </w:r>
    </w:p>
    <w:p w:rsidR="00000000" w:rsidRDefault="001F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82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F3827">
      <w:pPr>
        <w:pStyle w:val="just"/>
      </w:pPr>
      <w:r>
        <w:t>1.1. Подрядчик обязуется в течение срока действия настоящего договора выполнять по заданию Заказчика (Приложение N ___) своими силами работы по загрузке и раз</w:t>
      </w:r>
      <w:r>
        <w:t>грузке судов Заказчика (далее - "портовые работы") с помощью плавучих кранов в порту ______________ у причалов ____________, а Заказчик обязуется принять результат работы и оплатить его.</w:t>
      </w:r>
    </w:p>
    <w:p w:rsidR="00000000" w:rsidRDefault="001F3827">
      <w:pPr>
        <w:pStyle w:val="just"/>
      </w:pPr>
      <w:r>
        <w:t>1.2. Выполнение портовых работ на берегу (на причале, верфи, пирсе) и</w:t>
      </w:r>
      <w:r>
        <w:t>/или на борту судна Заказчика должно выполняться сотрудниками Подрядчика (далее - "портовые рабочие") в соответствии со схемами швартовок, утвержденными начальником порта, и письменно согласовываться с капитаном-кранмейстером - сотрудником Подрядчика, осущ</w:t>
      </w:r>
      <w:r>
        <w:t>ествляющим руководство перемещением, перешвартовкой и постановкой на якорь плавучего крана. В случае несогласия Подрядчика с предлагаемой схемой швартовки по объективным причинам погрузочные работы не производятся.</w:t>
      </w:r>
    </w:p>
    <w:p w:rsidR="00000000" w:rsidRDefault="001F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82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F3827">
      <w:pPr>
        <w:pStyle w:val="just"/>
      </w:pPr>
      <w:r>
        <w:t>2.1. Заказ</w:t>
      </w:r>
      <w:r>
        <w:t>чик обязуется:</w:t>
      </w:r>
    </w:p>
    <w:p w:rsidR="00000000" w:rsidRDefault="001F3827">
      <w:pPr>
        <w:pStyle w:val="just"/>
      </w:pPr>
      <w:r>
        <w:t>2.1.1. Предоставлять Подрядчику на согласование схемы швартовки судов с периодичностью ________________, но не позднее _______________ (указать момент, до наступления которого схема швартовки должна быть представлена).</w:t>
      </w:r>
    </w:p>
    <w:p w:rsidR="00000000" w:rsidRDefault="001F3827">
      <w:pPr>
        <w:pStyle w:val="just"/>
      </w:pPr>
      <w:r>
        <w:t>2.1.2. Сообщить Подряд</w:t>
      </w:r>
      <w:r>
        <w:t>чику Ф.И.О. и реквизиты доверенности своего представителя, уполномоченного вести переговоры и решать следующие технические вопросы, связанные с исполнением настоящего договора: _____________________ (перечислить конкретный объем полномочий такого представи</w:t>
      </w:r>
      <w:r>
        <w:t>теля).</w:t>
      </w:r>
    </w:p>
    <w:p w:rsidR="00000000" w:rsidRDefault="001F3827">
      <w:pPr>
        <w:pStyle w:val="just"/>
      </w:pPr>
      <w:r>
        <w:lastRenderedPageBreak/>
        <w:t>2.1.3. До ____ числа текущего месяца представить Подрядчику задание Заказчика, в котором должна быть указана следующая информация: наименования, виды и характер портовых работ, график портовых работ на предстоящий месяц, требования к количеству и кв</w:t>
      </w:r>
      <w:r>
        <w:t>алификации портовых рабочих, необходимых для выполнения портовых работ, наименования судов, подлежащих загрузке и/или разгрузке, даты захода указанных судов в порт.</w:t>
      </w:r>
    </w:p>
    <w:p w:rsidR="00000000" w:rsidRDefault="001F3827">
      <w:pPr>
        <w:pStyle w:val="just"/>
      </w:pPr>
      <w:r>
        <w:t>2.1.4. Информировать дежурного диспетчера Подрядчика об изменениях в задании Заказчика не м</w:t>
      </w:r>
      <w:r>
        <w:t>енее чем за ____ до _______________.</w:t>
      </w:r>
    </w:p>
    <w:p w:rsidR="00000000" w:rsidRDefault="001F3827">
      <w:pPr>
        <w:pStyle w:val="just"/>
      </w:pPr>
      <w:r>
        <w:t>2.1.5. Обеспечивать постановку судов под загрузку и/или разгрузку в соответствии с согласованными схемами швартовки судов и заданием Заказчика.</w:t>
      </w:r>
    </w:p>
    <w:p w:rsidR="00000000" w:rsidRDefault="001F3827">
      <w:pPr>
        <w:pStyle w:val="just"/>
      </w:pPr>
      <w:r>
        <w:t>2.1.6. Оплачивать выполненные портовые работы согласно разделу 4 настоящего</w:t>
      </w:r>
      <w:r>
        <w:t xml:space="preserve"> договора.</w:t>
      </w:r>
    </w:p>
    <w:p w:rsidR="00000000" w:rsidRDefault="001F3827">
      <w:pPr>
        <w:pStyle w:val="just"/>
      </w:pPr>
      <w:r>
        <w:t>2.1.7. Не позднее ______ с момента получения от Подрядчика акта выполненных работ направить Подрядчику:</w:t>
      </w:r>
    </w:p>
    <w:p w:rsidR="00000000" w:rsidRDefault="001F3827">
      <w:pPr>
        <w:pStyle w:val="just"/>
      </w:pPr>
      <w:r>
        <w:t>а) подписанный акт выполненных работ;</w:t>
      </w:r>
    </w:p>
    <w:p w:rsidR="00000000" w:rsidRDefault="001F3827">
      <w:pPr>
        <w:pStyle w:val="just"/>
      </w:pPr>
      <w:r>
        <w:t>б) или письменные возражения по содержанию акта.</w:t>
      </w:r>
    </w:p>
    <w:p w:rsidR="00000000" w:rsidRDefault="001F3827">
      <w:pPr>
        <w:pStyle w:val="just"/>
      </w:pPr>
      <w:r>
        <w:t>2.1.8. Заказчик обязан оказывать Подрядчику содействие в выполнении работы.</w:t>
      </w:r>
    </w:p>
    <w:p w:rsidR="00000000" w:rsidRDefault="001F3827">
      <w:pPr>
        <w:pStyle w:val="just"/>
      </w:pPr>
      <w:r>
        <w:t>При неисполнении Заказчиком этой обязанности Подрядчик вправе требовать возмещения причиненных убытков, включая дополнительные издержки, вызванные простоем, либо перенесения сроков</w:t>
      </w:r>
      <w:r>
        <w:t xml:space="preserve"> исполнения работы, либо увеличения указанной в договоре цены работы.</w:t>
      </w:r>
    </w:p>
    <w:p w:rsidR="00000000" w:rsidRDefault="001F3827">
      <w:pPr>
        <w:pStyle w:val="just"/>
      </w:pPr>
      <w:r>
        <w:t>2.1.9. Возместить Подрядчику убытки, причиненные прекращением договора подряда, в пределах разницы между ценой, определенной за всю работу, и частью цены, выплаченной за выполненную рабо</w:t>
      </w:r>
      <w:r>
        <w:t>ту.</w:t>
      </w:r>
    </w:p>
    <w:p w:rsidR="00000000" w:rsidRDefault="001F3827">
      <w:pPr>
        <w:pStyle w:val="just"/>
      </w:pPr>
      <w:r>
        <w:t>2.1.10. Заказчик обязан в _____ срок с участием Подрядчика осмотреть и принять выполненную работу (ее результат), а при обнаружении отступлений от договора, ухудшающих результат работы, или иных недостатков в работе немедленно заявить об этом Подрядчик</w:t>
      </w:r>
      <w:r>
        <w:t>у.</w:t>
      </w:r>
    </w:p>
    <w:p w:rsidR="00000000" w:rsidRDefault="001F3827">
      <w:pPr>
        <w:pStyle w:val="just"/>
      </w:pPr>
      <w:r>
        <w:t>Заказчик, обнаруживший недостатки в работе при ее приемке, вправе ссылаться на них в случаях, если в акте либо в ином документе, удостоверяющем приемку, были оговорены эти недостатки либо возможность последующего предъявления требования об их устранении</w:t>
      </w:r>
      <w:r>
        <w:t>. Заказчик, принявший работу без проверки, лишается права ссылаться на недостатки работы, которые могли быть установлены при обычном способе ее приемки (явные недостатки).</w:t>
      </w:r>
    </w:p>
    <w:p w:rsidR="00000000" w:rsidRDefault="001F3827">
      <w:pPr>
        <w:pStyle w:val="just"/>
      </w:pPr>
      <w:r>
        <w:t>2.2. Заказчик вправе:</w:t>
      </w:r>
    </w:p>
    <w:p w:rsidR="00000000" w:rsidRDefault="001F3827">
      <w:pPr>
        <w:pStyle w:val="just"/>
      </w:pPr>
      <w:r>
        <w:t>2.2.1. Во всякое время проверять ход и качество работы, выполн</w:t>
      </w:r>
      <w:r>
        <w:t>яемой Подрядчиком, не вмешиваясь в его деятельность.</w:t>
      </w:r>
    </w:p>
    <w:p w:rsidR="00000000" w:rsidRDefault="001F3827">
      <w:pPr>
        <w:pStyle w:val="just"/>
      </w:pPr>
      <w:r>
        <w:t>2.2.2. Если Подрядчик не приступает своевременно к исполнению договора или выполняет работу настолько медленно, что окончание ее к сроку становится явно невозможным, Заказчик вправе отказаться от исполне</w:t>
      </w:r>
      <w:r>
        <w:t>ния договора и потребовать возмещения убытков.</w:t>
      </w:r>
    </w:p>
    <w:p w:rsidR="00000000" w:rsidRDefault="001F3827">
      <w:pPr>
        <w:pStyle w:val="just"/>
      </w:pPr>
      <w:r>
        <w:t>2.2.3. Если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 и при неисполнении Подрядчи</w:t>
      </w:r>
      <w:r>
        <w:t>ком в назначенный срок этого требования отказаться от договора подряда либо поручить исправление работ другому лицу за счет Подрядчика, а также потребовать возмещения убытков.</w:t>
      </w:r>
    </w:p>
    <w:p w:rsidR="00000000" w:rsidRDefault="001F3827">
      <w:pPr>
        <w:pStyle w:val="just"/>
      </w:pPr>
      <w:r>
        <w:t>2.3. Подрядчик обязуется:</w:t>
      </w:r>
    </w:p>
    <w:p w:rsidR="00000000" w:rsidRDefault="001F3827">
      <w:pPr>
        <w:pStyle w:val="just"/>
      </w:pPr>
      <w:r>
        <w:t>2.3.1. Не позднее _______ с момента получения от Заказ</w:t>
      </w:r>
      <w:r>
        <w:t>чика схемы швартовки судов и задания Заказчика представить Заказчику:</w:t>
      </w:r>
    </w:p>
    <w:p w:rsidR="00000000" w:rsidRDefault="001F3827">
      <w:pPr>
        <w:pStyle w:val="just"/>
      </w:pPr>
      <w:r>
        <w:t>а) утвержденную схему швартовки судов, подписанное задание Заказчика;</w:t>
      </w:r>
    </w:p>
    <w:p w:rsidR="00000000" w:rsidRDefault="001F3827">
      <w:pPr>
        <w:pStyle w:val="just"/>
      </w:pPr>
      <w:r>
        <w:t>б) или корректировку схемы швартовки судов, задания Заказчика;</w:t>
      </w:r>
    </w:p>
    <w:p w:rsidR="00000000" w:rsidRDefault="001F3827">
      <w:pPr>
        <w:pStyle w:val="just"/>
      </w:pPr>
      <w:r>
        <w:t xml:space="preserve">в) или извещение о невозможности произвести портовые </w:t>
      </w:r>
      <w:r>
        <w:t>работы с обоснованием причин.</w:t>
      </w:r>
    </w:p>
    <w:p w:rsidR="00000000" w:rsidRDefault="001F3827">
      <w:pPr>
        <w:pStyle w:val="just"/>
      </w:pPr>
      <w:r>
        <w:t>2.3.2. В случае утверждения схемы швартовки судов и задания Заказчика приступить к выполнению задания Заказчика не позднее _______ с даты его подписания, а именно осуществить постановку плавучего крана к соответствующему прича</w:t>
      </w:r>
      <w:r>
        <w:t>лу порта к сроку, согласованному Сторонами. Производство портовых работ осуществляется в соответствии с утвержденным Сторонами заданием Заказчика.</w:t>
      </w:r>
    </w:p>
    <w:p w:rsidR="00000000" w:rsidRDefault="001F3827">
      <w:pPr>
        <w:pStyle w:val="just"/>
      </w:pPr>
      <w:r>
        <w:t xml:space="preserve">2.3.3. Обеспечивать надлежащее техническое состояние плавучего крана во время выполнения портовых работ. Для </w:t>
      </w:r>
      <w:r>
        <w:t>поддержания надлежащего технического состояния плавучего крана Подрядчик обязуется выполнять следующие действия: __________________.</w:t>
      </w:r>
    </w:p>
    <w:p w:rsidR="00000000" w:rsidRDefault="001F3827">
      <w:pPr>
        <w:pStyle w:val="just"/>
      </w:pPr>
      <w:r>
        <w:t>2.3.4. Ежемесячно, не позднее ____________ числа, представлять Заказчику (уполномоченному представителю Заказчика) акт выпо</w:t>
      </w:r>
      <w:r>
        <w:t>лненных работ.</w:t>
      </w:r>
    </w:p>
    <w:p w:rsidR="00000000" w:rsidRDefault="001F3827">
      <w:pPr>
        <w:pStyle w:val="just"/>
      </w:pPr>
      <w:r>
        <w:t>2.3.5. Нести ответственность по обеспечению безопасности портовых работ.</w:t>
      </w:r>
    </w:p>
    <w:p w:rsidR="00000000" w:rsidRDefault="001F3827">
      <w:pPr>
        <w:pStyle w:val="just"/>
      </w:pPr>
      <w:r>
        <w:t>2.3.6. По письменной заявке Заказчика выполнить дополнительные работы, перечень и стоимость которых определены в Прейскуранте Подрядчика (Приложение N __), являющемся н</w:t>
      </w:r>
      <w:r>
        <w:t>еотъемлемой частью настоящего договора.</w:t>
      </w:r>
    </w:p>
    <w:p w:rsidR="00000000" w:rsidRDefault="001F3827">
      <w:pPr>
        <w:pStyle w:val="just"/>
      </w:pPr>
      <w:r>
        <w:t>2.4. Подрядчик вправе:</w:t>
      </w:r>
    </w:p>
    <w:p w:rsidR="00000000" w:rsidRDefault="001F3827">
      <w:pPr>
        <w:pStyle w:val="just"/>
      </w:pPr>
      <w:r>
        <w:t>2.4.1. В случаях когда исполнение работы по договору подряда стало невозможным вследствие действий или упущений Заказчика, Подрядчик сохраняет право на уплату ему указанной в договоре цены с уч</w:t>
      </w:r>
      <w:r>
        <w:t>етом выполненной части работы.</w:t>
      </w:r>
    </w:p>
    <w:p w:rsidR="00000000" w:rsidRDefault="001F3827">
      <w:pPr>
        <w:pStyle w:val="just"/>
      </w:pPr>
      <w:r>
        <w:t>2.4.2. Подрядчик вправе не приступать к работе, а начатую работу приостановить в случаях, когда нарушение Заказчиком своих обязанностей по договору препятствует исполнению договора Подрядчиком, а также при наличии обстоятельс</w:t>
      </w:r>
      <w:r>
        <w:t>тв, очевидно свидетельствующих о том, что исполнение указанных обязанностей не будет произведено в установленный срок. Подрядчик вправе отказаться от исполнения договора и потребовать возмещения убытков.</w:t>
      </w:r>
    </w:p>
    <w:p w:rsidR="00000000" w:rsidRDefault="001F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827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1F3827">
      <w:pPr>
        <w:pStyle w:val="just"/>
      </w:pPr>
      <w:r>
        <w:t>3.1. Цена настоящего дог</w:t>
      </w:r>
      <w:r>
        <w:t>овора определяется исходя из ________ руб. за каждую погруженную/разгруженную тонну груза.</w:t>
      </w:r>
    </w:p>
    <w:p w:rsidR="00000000" w:rsidRDefault="001F3827">
      <w:pPr>
        <w:pStyle w:val="just"/>
      </w:pPr>
      <w:r>
        <w:t xml:space="preserve">Количество погруженного на судно или разгруженного груза определяется </w:t>
      </w:r>
      <w:r>
        <w:t>на основании заверенной уполномоченным представителем Заказчика копии коносамента.</w:t>
      </w:r>
    </w:p>
    <w:p w:rsidR="00000000" w:rsidRDefault="001F3827">
      <w:pPr>
        <w:pStyle w:val="just"/>
      </w:pPr>
      <w:r>
        <w:t>Окончательная стоимость портовых работ определяется на основании акта выполненных работ.</w:t>
      </w:r>
    </w:p>
    <w:p w:rsidR="00000000" w:rsidRDefault="001F3827">
      <w:pPr>
        <w:pStyle w:val="just"/>
      </w:pPr>
      <w:r>
        <w:t>3.2. Заказчик обязан оплачивать стоимость портовых работ ежемесячно путем перечислен</w:t>
      </w:r>
      <w:r>
        <w:t>ия денежных средств на счет Подрядчика в течение ____ банковских дней с даты получения от Подрядчика оригинала счета, счета-фактуры и акта выполненных работ.</w:t>
      </w:r>
    </w:p>
    <w:p w:rsidR="00000000" w:rsidRDefault="001F3827">
      <w:pPr>
        <w:pStyle w:val="just"/>
      </w:pPr>
      <w:r>
        <w:t>3.3. Произведенные Подрядчиком по заявке Заказчика дополнительные работы оплачиваются в соответств</w:t>
      </w:r>
      <w:r>
        <w:t>ии с Прейскурантом Подрядчика.</w:t>
      </w:r>
    </w:p>
    <w:p w:rsidR="00000000" w:rsidRDefault="001F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82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F3827">
      <w:pPr>
        <w:pStyle w:val="just"/>
      </w:pPr>
      <w:r>
        <w:t>4.1. В случае нарушения Заказчиком обязанности по информированию Подрядчика об изменениях в задании Заказчика Подрядчик не несет ответственности за просрочку в выполнении портовых работ.</w:t>
      </w:r>
    </w:p>
    <w:p w:rsidR="00000000" w:rsidRDefault="001F3827">
      <w:pPr>
        <w:pStyle w:val="just"/>
      </w:pPr>
      <w:r>
        <w:t>4.2. В случ</w:t>
      </w:r>
      <w:r>
        <w:t>ае нарушения Заказчиком срока оплаты стоимости портовых работ Подрядчик вправе потребовать от Заказчика уплаты пени в размере и на условиях, предусмотренных действующим законодательством Российской Федерации.</w:t>
      </w:r>
    </w:p>
    <w:p w:rsidR="00000000" w:rsidRDefault="001F3827">
      <w:pPr>
        <w:pStyle w:val="just"/>
      </w:pPr>
      <w:r>
        <w:t>4.3. В случае нарушения Подрядчиком графика пор</w:t>
      </w:r>
      <w:r>
        <w:t>товых работ, согласованного Сторонами в задании Заказчика, Заказчик вправе потребовать от Подрядчика уплаты неустойки в размере ______ руб. за каждый день просрочки.</w:t>
      </w:r>
    </w:p>
    <w:p w:rsidR="00000000" w:rsidRDefault="001F3827">
      <w:pPr>
        <w:pStyle w:val="just"/>
      </w:pPr>
      <w:r>
        <w:t>4.4. В случае неисполнения Подрядчиком обязанности, предусмотренной пп. 2.3.3 настоящего д</w:t>
      </w:r>
      <w:r>
        <w:t>оговора, что повлекло за собой гибель и/или повреждение груза, Подрядчик обязан возместить Заказчику причиненный ущерб.</w:t>
      </w:r>
    </w:p>
    <w:p w:rsidR="00000000" w:rsidRDefault="001F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827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1F3827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настоящему дого</w:t>
      </w:r>
      <w:r>
        <w:t>вору, если оно явилось следствием форс-мажорных обстоятельств.</w:t>
      </w:r>
    </w:p>
    <w:p w:rsidR="00000000" w:rsidRDefault="001F3827">
      <w:pPr>
        <w:pStyle w:val="just"/>
      </w:pPr>
      <w:r>
        <w:t>5.2. Сторона, для которой создалась невозможность исполнения обязательств по данному договору, обязана в течение _______ известить другую Сторону о наступлении форс-мажорных обстоятельств.</w:t>
      </w:r>
    </w:p>
    <w:p w:rsidR="00000000" w:rsidRDefault="001F3827">
      <w:pPr>
        <w:pStyle w:val="just"/>
      </w:pPr>
      <w:r>
        <w:t>5.3.</w:t>
      </w:r>
      <w:r>
        <w:t xml:space="preserve"> Если эти обстоятельства будут продолжаться более _________, то каждая из Сторон будет вправе отказаться от дальнейшего исполнения обязательств по настоящему договору.</w:t>
      </w:r>
    </w:p>
    <w:p w:rsidR="00000000" w:rsidRDefault="001F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82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F3827">
      <w:pPr>
        <w:pStyle w:val="just"/>
      </w:pPr>
      <w:r>
        <w:t>6.1. Настоящий договор вступает в силу с даты его подписани</w:t>
      </w:r>
      <w:r>
        <w:t>я Сторонами и действует в течение ____________.</w:t>
      </w:r>
    </w:p>
    <w:p w:rsidR="00000000" w:rsidRDefault="001F3827">
      <w:pPr>
        <w:pStyle w:val="just"/>
      </w:pPr>
      <w:r>
        <w:t>6.2. Если за __________ до ___________ ни одна из Сторон письменно не потребовала расторжения договора, то договор считается продленным на тех же условиях на новый срок.</w:t>
      </w:r>
    </w:p>
    <w:p w:rsidR="00000000" w:rsidRDefault="001F3827">
      <w:pPr>
        <w:pStyle w:val="just"/>
      </w:pPr>
      <w:r>
        <w:t>6.3. Договор может быть досрочно расто</w:t>
      </w:r>
      <w:r>
        <w:t>ргнут по требованию любой из Сторон в случае нарушения контрагентом более _______ раз следующих условий настоящего договора: _____________. Уведомление о расторжении должно быть направлено другой Стороне за _______ до предполагаемой даты такого расторжения</w:t>
      </w:r>
      <w:r>
        <w:t>.</w:t>
      </w:r>
    </w:p>
    <w:p w:rsidR="00000000" w:rsidRDefault="001F3827">
      <w:pPr>
        <w:pStyle w:val="just"/>
      </w:pPr>
      <w:r>
        <w:t>6.4. Споры, возникающие из настоящего договора, в случае если они не будут урегулированы в претензионном порядке, передаются на рассмотрение суда в соответствии с действующим законодательством Российской Федерации.</w:t>
      </w:r>
    </w:p>
    <w:p w:rsidR="00000000" w:rsidRDefault="001F3827">
      <w:pPr>
        <w:pStyle w:val="just"/>
      </w:pPr>
      <w:r>
        <w:t xml:space="preserve">6.5. В остальном, что не предусмотрено </w:t>
      </w:r>
      <w:r>
        <w:t>настоящим договором, Стороны руководствуются действующим законодательством Российской Федерации.</w:t>
      </w:r>
    </w:p>
    <w:p w:rsidR="00000000" w:rsidRDefault="001F3827">
      <w:pPr>
        <w:pStyle w:val="just"/>
      </w:pPr>
      <w:r>
        <w:t>6.6. Изменения и дополнения к настоящему договору действительны в том случае, если составлены в письменной форме и подписаны обеими Сторонами.</w:t>
      </w:r>
    </w:p>
    <w:p w:rsidR="00000000" w:rsidRDefault="001F3827">
      <w:pPr>
        <w:pStyle w:val="just"/>
      </w:pPr>
      <w:r>
        <w:t>6.7. Настоящий д</w:t>
      </w:r>
      <w:r>
        <w:t>оговор составлен в двух экземплярах, имеющих равную юридическую силу, по одному для каждой Стороны.</w:t>
      </w:r>
    </w:p>
    <w:p w:rsidR="00000000" w:rsidRDefault="001F3827">
      <w:pPr>
        <w:pStyle w:val="just"/>
      </w:pPr>
      <w:r>
        <w:t>6.8. Приложения:</w:t>
      </w:r>
    </w:p>
    <w:p w:rsidR="00000000" w:rsidRDefault="001F3827">
      <w:pPr>
        <w:pStyle w:val="just"/>
      </w:pPr>
      <w:r>
        <w:t>6.8.1. Прейскурант Подрядчика (Приложение N __).</w:t>
      </w:r>
    </w:p>
    <w:p w:rsidR="00000000" w:rsidRDefault="001F3827">
      <w:pPr>
        <w:pStyle w:val="just"/>
      </w:pPr>
      <w:r>
        <w:t>6.8.2. Задание Заказчика (Приложение N ___).</w:t>
      </w:r>
    </w:p>
    <w:p w:rsidR="00000000" w:rsidRDefault="001F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827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АДРЕСА И БАНКОВСКИЕ </w:t>
      </w:r>
      <w:r>
        <w:rPr>
          <w:rFonts w:eastAsia="Times New Roman"/>
        </w:rPr>
        <w:t>РЕКВИЗИТЫ СТОРОН</w:t>
      </w:r>
    </w:p>
    <w:p w:rsidR="00000000" w:rsidRDefault="001F3827">
      <w:pPr>
        <w:pStyle w:val="HTML"/>
      </w:pPr>
      <w:r>
        <w:t xml:space="preserve">               Подрядчик:                              Заказчик:</w:t>
      </w:r>
    </w:p>
    <w:p w:rsidR="00000000" w:rsidRDefault="001F3827">
      <w:pPr>
        <w:pStyle w:val="HTML"/>
      </w:pPr>
      <w:r>
        <w:t>_______________________________         _______________________________</w:t>
      </w:r>
    </w:p>
    <w:p w:rsidR="00000000" w:rsidRDefault="001F3827">
      <w:pPr>
        <w:pStyle w:val="HTML"/>
      </w:pPr>
      <w:r>
        <w:t>_______________________________         _______________________________</w:t>
      </w:r>
    </w:p>
    <w:p w:rsidR="00000000" w:rsidRDefault="001F3827">
      <w:pPr>
        <w:pStyle w:val="HTML"/>
      </w:pPr>
      <w:r>
        <w:t>______________________________</w:t>
      </w:r>
      <w:r>
        <w:t>_         _______________________________</w:t>
      </w:r>
    </w:p>
    <w:p w:rsidR="00000000" w:rsidRDefault="001F3827">
      <w:pPr>
        <w:pStyle w:val="HTML"/>
      </w:pPr>
      <w:r>
        <w:t>_______________________________         _______________________________</w:t>
      </w:r>
    </w:p>
    <w:p w:rsidR="00000000" w:rsidRDefault="001F3827">
      <w:pPr>
        <w:pStyle w:val="HTML"/>
      </w:pPr>
      <w:r>
        <w:t>_______________________________         _______________________________</w:t>
      </w:r>
    </w:p>
    <w:p w:rsidR="00000000" w:rsidRDefault="001F3827">
      <w:pPr>
        <w:pStyle w:val="HTML"/>
      </w:pPr>
      <w:r>
        <w:t>_______________________________         ______________________________</w:t>
      </w:r>
      <w:r>
        <w:t>_</w:t>
      </w:r>
    </w:p>
    <w:p w:rsidR="00000000" w:rsidRDefault="001F3827">
      <w:pPr>
        <w:pStyle w:val="HTML"/>
      </w:pPr>
    </w:p>
    <w:p w:rsidR="00000000" w:rsidRDefault="001F3827">
      <w:pPr>
        <w:pStyle w:val="HTML"/>
      </w:pPr>
      <w:r>
        <w:t>ПОДПИСИ СТОРОН:</w:t>
      </w:r>
    </w:p>
    <w:p w:rsidR="00000000" w:rsidRDefault="001F3827">
      <w:pPr>
        <w:pStyle w:val="HTML"/>
      </w:pPr>
    </w:p>
    <w:p w:rsidR="00000000" w:rsidRDefault="001F3827">
      <w:pPr>
        <w:pStyle w:val="HTML"/>
      </w:pPr>
      <w:r>
        <w:t>_______________________________         _______________________________</w:t>
      </w:r>
    </w:p>
    <w:p w:rsidR="00000000" w:rsidRDefault="001F3827">
      <w:pPr>
        <w:pStyle w:val="HTML"/>
      </w:pPr>
    </w:p>
    <w:p w:rsidR="00000000" w:rsidRDefault="001F3827">
      <w:pPr>
        <w:pStyle w:val="HTML"/>
      </w:pPr>
      <w:r>
        <w:t>М.П.                                    М.П.</w:t>
      </w:r>
    </w:p>
    <w:p w:rsidR="00000000" w:rsidRDefault="001F38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https://порядокправа.рф/obrazecy/dogovor_podryada_na_vypolnenie_portovyx_rabot_s_ispolzovaniem_plavuchego_krana.htm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27"/>
    <w:rsid w:val="001F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36062-639E-4702-89B4-43AE4096C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portovyx_rabot_s_ispolzovaniem_plavuchego_kr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1764</Words>
  <Characters>10060</Characters>
  <Application>Microsoft Office Word</Application>
  <DocSecurity>0</DocSecurity>
  <Lines>83</Lines>
  <Paragraphs>23</Paragraphs>
  <ScaleCrop>false</ScaleCrop>
  <Company/>
  <LinksUpToDate>false</LinksUpToDate>
  <CharactersWithSpaces>11801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портовых работ с использованием плавучего крана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2022-08-06T17:17:00Z</dcterms:created>
  <dcterms:modified xsi:type="dcterms:W3CDTF">2022-08-06T17:17:00Z</dcterms:modified>
</cp:coreProperties>
</file>