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B37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производство капитального ремонта для нужд лесного хозяйства</w:t>
      </w: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 на производство капитального ремонта для нужд лесного хозяйства</w:t>
      </w:r>
    </w:p>
    <w:p w:rsidR="00000000" w:rsidRDefault="00316B37">
      <w:pPr>
        <w:pStyle w:val="HTML"/>
      </w:pPr>
      <w:r>
        <w:t>г. ______________                                    "___"</w:t>
      </w:r>
      <w:r>
        <w:t>_________ ____ г.</w:t>
      </w:r>
    </w:p>
    <w:p w:rsidR="00000000" w:rsidRDefault="00316B37">
      <w:pPr>
        <w:pStyle w:val="HTML"/>
      </w:pPr>
    </w:p>
    <w:p w:rsidR="00000000" w:rsidRDefault="00316B37">
      <w:pPr>
        <w:pStyle w:val="HTML"/>
      </w:pPr>
      <w:r>
        <w:t>В  соответствии  с  решением о проведении капитального ремонта N ___ от</w:t>
      </w:r>
    </w:p>
    <w:p w:rsidR="00000000" w:rsidRDefault="00316B37">
      <w:pPr>
        <w:pStyle w:val="HTML"/>
      </w:pPr>
      <w:r>
        <w:t>"___"_________ ____ г., принятым _________________________________________,</w:t>
      </w:r>
    </w:p>
    <w:p w:rsidR="00000000" w:rsidRDefault="00316B37">
      <w:pPr>
        <w:pStyle w:val="HTML"/>
      </w:pPr>
      <w:r>
        <w:t>(указать наименование уполномоченного</w:t>
      </w:r>
    </w:p>
    <w:p w:rsidR="00000000" w:rsidRDefault="00316B37">
      <w:pPr>
        <w:pStyle w:val="HTML"/>
      </w:pPr>
      <w:r>
        <w:t xml:space="preserve">органа  </w:t>
      </w:r>
      <w:r>
        <w:rPr>
          <w:vertAlign w:val="superscript"/>
        </w:rPr>
        <w:t>1</w:t>
      </w:r>
      <w:r>
        <w:t xml:space="preserve"> )</w:t>
      </w:r>
    </w:p>
    <w:p w:rsidR="00000000" w:rsidRDefault="00316B37">
      <w:pPr>
        <w:pStyle w:val="HTML"/>
      </w:pPr>
      <w:r>
        <w:t>_______________________________________</w:t>
      </w:r>
      <w:r>
        <w:t>, именуемый в дальнейшем "Заказчик",</w:t>
      </w:r>
    </w:p>
    <w:p w:rsidR="00000000" w:rsidRDefault="00316B37">
      <w:pPr>
        <w:pStyle w:val="HTML"/>
      </w:pPr>
      <w:r>
        <w:t>(наименование)</w:t>
      </w:r>
    </w:p>
    <w:p w:rsidR="00000000" w:rsidRDefault="00316B37">
      <w:pPr>
        <w:pStyle w:val="HTML"/>
      </w:pPr>
      <w:r>
        <w:t>в лице ______________________________________________________, действующ___</w:t>
      </w:r>
    </w:p>
    <w:p w:rsidR="00000000" w:rsidRDefault="00316B37">
      <w:pPr>
        <w:pStyle w:val="HTML"/>
      </w:pPr>
      <w:r>
        <w:t>(должность, Ф.И.О.)</w:t>
      </w:r>
    </w:p>
    <w:p w:rsidR="00000000" w:rsidRDefault="00316B37">
      <w:pPr>
        <w:pStyle w:val="HTML"/>
      </w:pPr>
      <w:r>
        <w:t>на основании _____________________________________________________, с одной</w:t>
      </w:r>
    </w:p>
    <w:p w:rsidR="00000000" w:rsidRDefault="00316B37">
      <w:pPr>
        <w:pStyle w:val="HTML"/>
      </w:pPr>
      <w:r>
        <w:t>(Устава, приказа о назначении на</w:t>
      </w:r>
      <w:r>
        <w:t xml:space="preserve"> должность и т.п.)</w:t>
      </w:r>
    </w:p>
    <w:p w:rsidR="00000000" w:rsidRDefault="00316B37">
      <w:pPr>
        <w:pStyle w:val="HTML"/>
      </w:pPr>
      <w:r>
        <w:t>стороны, и _______________________________________, именуем___ в дальнейшем</w:t>
      </w:r>
    </w:p>
    <w:p w:rsidR="00000000" w:rsidRDefault="00316B37">
      <w:pPr>
        <w:pStyle w:val="HTML"/>
      </w:pPr>
      <w:r>
        <w:t>(наименование или Ф.И.О.)</w:t>
      </w:r>
    </w:p>
    <w:p w:rsidR="00000000" w:rsidRDefault="00316B37">
      <w:pPr>
        <w:pStyle w:val="HTML"/>
      </w:pPr>
      <w:r>
        <w:t>"Подрядчик", в лице ____________________________, действующ___ на основании</w:t>
      </w:r>
    </w:p>
    <w:p w:rsidR="00000000" w:rsidRDefault="00316B37">
      <w:pPr>
        <w:pStyle w:val="HTML"/>
      </w:pPr>
      <w:r>
        <w:t>(должность, Ф.И.О.)</w:t>
      </w:r>
    </w:p>
    <w:p w:rsidR="00000000" w:rsidRDefault="00316B37">
      <w:pPr>
        <w:pStyle w:val="HTML"/>
      </w:pPr>
      <w:r>
        <w:t>_______________________________________</w:t>
      </w:r>
      <w:r>
        <w:t>______________, лицензии N ______ от</w:t>
      </w:r>
    </w:p>
    <w:p w:rsidR="00000000" w:rsidRDefault="00316B37">
      <w:pPr>
        <w:pStyle w:val="HTML"/>
      </w:pPr>
      <w:r>
        <w:t>(Устава, положения, доверенности или паспорта)</w:t>
      </w:r>
    </w:p>
    <w:p w:rsidR="00000000" w:rsidRDefault="00316B37">
      <w:pPr>
        <w:pStyle w:val="HTML"/>
      </w:pPr>
      <w:r>
        <w:t>"___"_________ ____ г., выданной _________________________________________,</w:t>
      </w:r>
    </w:p>
    <w:p w:rsidR="00000000" w:rsidRDefault="00316B37">
      <w:pPr>
        <w:pStyle w:val="HTML"/>
      </w:pPr>
      <w:r>
        <w:t>(указать наименование уполномоченного органа)</w:t>
      </w:r>
    </w:p>
    <w:p w:rsidR="00000000" w:rsidRDefault="00316B37">
      <w:pPr>
        <w:pStyle w:val="HTML"/>
      </w:pPr>
      <w:r>
        <w:t>и документа,  удостоверяющего  победу  на подрядны</w:t>
      </w:r>
      <w:r>
        <w:t xml:space="preserve">х торгах  </w:t>
      </w:r>
      <w:r>
        <w:rPr>
          <w:vertAlign w:val="superscript"/>
        </w:rPr>
        <w:t>2</w:t>
      </w:r>
      <w:r>
        <w:t xml:space="preserve"> , проведенных</w:t>
      </w:r>
    </w:p>
    <w:p w:rsidR="00000000" w:rsidRDefault="00316B37">
      <w:pPr>
        <w:pStyle w:val="HTML"/>
      </w:pPr>
      <w:r>
        <w:t>"___"_________ ____ г. в _______________________________, с другой стороны,</w:t>
      </w:r>
    </w:p>
    <w:p w:rsidR="00000000" w:rsidRDefault="00316B37">
      <w:pPr>
        <w:pStyle w:val="HTML"/>
      </w:pPr>
      <w:r>
        <w:t>(указать место проведения)</w:t>
      </w:r>
    </w:p>
    <w:p w:rsidR="00000000" w:rsidRDefault="00316B37">
      <w:pPr>
        <w:pStyle w:val="HTML"/>
      </w:pPr>
      <w:r>
        <w:t xml:space="preserve">заключили настоящий Договор  </w:t>
      </w:r>
      <w:r>
        <w:rPr>
          <w:vertAlign w:val="superscript"/>
        </w:rPr>
        <w:t>3</w:t>
      </w:r>
      <w:r>
        <w:t xml:space="preserve">  о нижеследующем.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16B37">
      <w:pPr>
        <w:pStyle w:val="just"/>
      </w:pPr>
      <w:r>
        <w:t>1.1. Подрядчик обязуется в соответствии с предоставленным Заказчиком заказом на разработку проектно-сметной документации и производство капитального ремонта, приведенным в Приложении N ___ к настоящему Договору (далее - Заказ), произвести капитальный ремон</w:t>
      </w:r>
      <w:r>
        <w:t>т следующих объектов лесного хозяйства: __________________________ (далее - Работы), а Заказчик обязуется принять и оплатить результат Работ.</w:t>
      </w:r>
    </w:p>
    <w:p w:rsidR="00000000" w:rsidRDefault="00316B37">
      <w:pPr>
        <w:pStyle w:val="just"/>
      </w:pPr>
      <w:r>
        <w:t>1.1.1. Перечень Работ по настоящему Договору приведен в Заказе и проектно-сметной документации.</w:t>
      </w:r>
    </w:p>
    <w:p w:rsidR="00000000" w:rsidRDefault="00316B37">
      <w:pPr>
        <w:pStyle w:val="just"/>
      </w:pPr>
      <w:r>
        <w:t>1.2. Проектно-смет</w:t>
      </w:r>
      <w:r>
        <w:t>ная документация, необходимая для выполнения настоящего Договора, разработана Подрядчиком на основании утвержденной записки с технико-экономическим обоснованием капитального ремонта (записка содержится в Приложении N ___ к настоящему Договору), прошла госу</w:t>
      </w:r>
      <w:r>
        <w:t xml:space="preserve">дарственную экспертизу (заключение экспертизы содержится в Приложении N ___ к настоящему Договору) и утверждена </w:t>
      </w:r>
      <w:r>
        <w:rPr>
          <w:vertAlign w:val="superscript"/>
        </w:rPr>
        <w:t>4</w:t>
      </w:r>
      <w:r>
        <w:t xml:space="preserve"> в соответствии с Приказом Федеральной службы лесного хозяйства России от 31.01.1997 N 25.</w:t>
      </w:r>
    </w:p>
    <w:p w:rsidR="00000000" w:rsidRDefault="00316B37">
      <w:pPr>
        <w:pStyle w:val="just"/>
      </w:pPr>
      <w:r>
        <w:lastRenderedPageBreak/>
        <w:t xml:space="preserve">1.2.1. Пакет проектно-сметной документации приведен </w:t>
      </w:r>
      <w:r>
        <w:t>в Приложении N ___ к настоящему Договору.</w:t>
      </w:r>
    </w:p>
    <w:p w:rsidR="00000000" w:rsidRDefault="00316B37">
      <w:pPr>
        <w:pStyle w:val="just"/>
      </w:pPr>
      <w:r>
        <w:t>1.3. Объем Работ определен в соответствии с календарным планом ремонта и сроками ввода в действие мощностей и объектов (далее - Календарный план).</w:t>
      </w:r>
    </w:p>
    <w:p w:rsidR="00000000" w:rsidRDefault="00316B37">
      <w:pPr>
        <w:pStyle w:val="just"/>
      </w:pPr>
      <w:r>
        <w:t>1.3.1. Календарный план приведен в Приложении N ___ к настоящему До</w:t>
      </w:r>
      <w:r>
        <w:t>говору.</w:t>
      </w:r>
    </w:p>
    <w:p w:rsidR="00000000" w:rsidRDefault="00316B37">
      <w:pPr>
        <w:pStyle w:val="just"/>
      </w:pPr>
      <w:r>
        <w:t>1.4. Стоимость и сроки Работ были предложены Подрядчиком на подрядных торгах, указанных в преамбуле настоящего Договора, и внесены без изменений в текст настоящего Договора.</w:t>
      </w:r>
    </w:p>
    <w:p w:rsidR="00000000" w:rsidRDefault="00316B37">
      <w:pPr>
        <w:pStyle w:val="just"/>
      </w:pPr>
      <w:r>
        <w:t>1.4.1. Условия о стоимости и сроках Работ действуют на весь период капитал</w:t>
      </w:r>
      <w:r>
        <w:t>ьного ремонта объектов лесного хозяйства, указанных в п. 1.1 настоящего Договора.</w:t>
      </w:r>
    </w:p>
    <w:p w:rsidR="00000000" w:rsidRDefault="00316B37">
      <w:pPr>
        <w:pStyle w:val="just"/>
      </w:pPr>
      <w:r>
        <w:t>1.5. Настоящий Договор вступает в силу с момента его подписания Сторонами и действует до полного исполнения ими принятых на себя обязательств.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316B37">
      <w:pPr>
        <w:pStyle w:val="just"/>
      </w:pPr>
      <w:r>
        <w:t>2.1. Зак</w:t>
      </w:r>
      <w:r>
        <w:t>азчик обязуется:</w:t>
      </w:r>
    </w:p>
    <w:p w:rsidR="00000000" w:rsidRDefault="00316B37">
      <w:pPr>
        <w:pStyle w:val="just"/>
      </w:pPr>
      <w:r>
        <w:t>2.1.1. Обеспечить своевременное и непрерывное финансирование Работ.</w:t>
      </w:r>
    </w:p>
    <w:p w:rsidR="00000000" w:rsidRDefault="00316B37">
      <w:pPr>
        <w:pStyle w:val="just"/>
      </w:pPr>
      <w:r>
        <w:t>Размер, сроки перечисления аванса, порядок его погашения, а также условия промежуточных расчетов за выполненные Работы установлены Сторонами в настоящем Договоре.</w:t>
      </w:r>
    </w:p>
    <w:p w:rsidR="00000000" w:rsidRDefault="00316B37">
      <w:pPr>
        <w:pStyle w:val="just"/>
      </w:pPr>
      <w:r>
        <w:t>2.1.2. Н</w:t>
      </w:r>
      <w:r>
        <w:t>е позднее _________ с момента получения уведомления Подрядчика о готовности Работ к приему-передаче принять выполненные Работы по акту, форма которого приведена в Приложении N ___ к настоящему Договору.</w:t>
      </w:r>
    </w:p>
    <w:p w:rsidR="00000000" w:rsidRDefault="00316B37">
      <w:pPr>
        <w:pStyle w:val="just"/>
      </w:pPr>
      <w:r>
        <w:t>2.2. Подрядчик обязуется:</w:t>
      </w:r>
    </w:p>
    <w:p w:rsidR="00000000" w:rsidRDefault="00316B37">
      <w:pPr>
        <w:pStyle w:val="just"/>
      </w:pPr>
      <w:r>
        <w:t>2.2.1. Не позднее _________</w:t>
      </w:r>
      <w:r>
        <w:t xml:space="preserve"> с момента подписания Сторонами настоящего Договора приступить к выполнению Работ.</w:t>
      </w:r>
    </w:p>
    <w:p w:rsidR="00000000" w:rsidRDefault="00316B37">
      <w:pPr>
        <w:pStyle w:val="just"/>
      </w:pPr>
      <w:r>
        <w:t>2.2.2. Выполнить Работы в соответствии с условиями: настоящего Договора, Заказа, проектно-сметной документации и Календарного плана Работ.</w:t>
      </w:r>
    </w:p>
    <w:p w:rsidR="00000000" w:rsidRDefault="00316B37">
      <w:pPr>
        <w:pStyle w:val="just"/>
      </w:pPr>
      <w:r>
        <w:t>Предельный срок завершения Работ -</w:t>
      </w:r>
      <w:r>
        <w:t xml:space="preserve"> _________________ с момента подписания Сторонами настоящего Договора.</w:t>
      </w:r>
    </w:p>
    <w:p w:rsidR="00000000" w:rsidRDefault="00316B37">
      <w:pPr>
        <w:pStyle w:val="just"/>
      </w:pPr>
      <w:r>
        <w:t>2.2.3. В течение _________ с момента завершения Работ уведомить Заказчика о готовности Работ к приемке по факсу N _______ с последующей отправкой аналогичного письма по почте с уведомле</w:t>
      </w:r>
      <w:r>
        <w:t>нием.</w:t>
      </w:r>
    </w:p>
    <w:p w:rsidR="00000000" w:rsidRDefault="00316B37">
      <w:pPr>
        <w:pStyle w:val="just"/>
      </w:pPr>
      <w:r>
        <w:t>2.2.4. Подготовить к дате приемки Работ оригиналы следующих документов:</w:t>
      </w:r>
    </w:p>
    <w:p w:rsidR="00000000" w:rsidRDefault="00316B37">
      <w:pPr>
        <w:pStyle w:val="just"/>
      </w:pPr>
      <w:r>
        <w:t>а) акта приема-передачи выполненных работ;</w:t>
      </w:r>
    </w:p>
    <w:p w:rsidR="00000000" w:rsidRDefault="00316B37">
      <w:pPr>
        <w:pStyle w:val="just"/>
      </w:pPr>
      <w:r>
        <w:t>б) счета;</w:t>
      </w:r>
    </w:p>
    <w:p w:rsidR="00000000" w:rsidRDefault="00316B37">
      <w:pPr>
        <w:pStyle w:val="just"/>
      </w:pPr>
      <w:r>
        <w:t>в) счета-фактуры.</w:t>
      </w:r>
    </w:p>
    <w:p w:rsidR="00000000" w:rsidRDefault="00316B37">
      <w:pPr>
        <w:pStyle w:val="just"/>
      </w:pPr>
      <w:r>
        <w:t>2.2.5. В случае обнаружения Заказчиком недостатков выполненных Работа устранить допущенные по своей вине де</w:t>
      </w:r>
      <w:r>
        <w:t>фекты.</w:t>
      </w:r>
    </w:p>
    <w:p w:rsidR="00000000" w:rsidRDefault="00316B37">
      <w:pPr>
        <w:pStyle w:val="just"/>
      </w:pPr>
      <w:r>
        <w:t>Указанное в настоящем пункте положение действует в течение 12 месяцев со дня приемки объекта лесного хозяйства в эксплуатацию. Днем приемки объекта лесного хозяйства в эксплуатацию считается день подписания последней из Сторон акта приема-передачи в</w:t>
      </w:r>
      <w:r>
        <w:t>ыполненных работ.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ПОРЯДОК ОПЛАТЫ РАБОТ</w:t>
      </w:r>
    </w:p>
    <w:p w:rsidR="00000000" w:rsidRDefault="00316B37">
      <w:pPr>
        <w:pStyle w:val="just"/>
      </w:pPr>
      <w:r>
        <w:t xml:space="preserve">3.1. Необходимые финансовые средства для выполнения Работ по настоящему </w:t>
      </w:r>
      <w:r>
        <w:t>Договору составляют ______ руб. за квартал, что составляет ______ руб. за год.</w:t>
      </w:r>
    </w:p>
    <w:p w:rsidR="00000000" w:rsidRDefault="00316B37">
      <w:pPr>
        <w:pStyle w:val="just"/>
      </w:pPr>
      <w:r>
        <w:t>3.2. Размер аванса составляет: ______ руб.</w:t>
      </w:r>
    </w:p>
    <w:p w:rsidR="00000000" w:rsidRDefault="00316B37">
      <w:pPr>
        <w:pStyle w:val="just"/>
      </w:pPr>
      <w:r>
        <w:t>3.3. Заказчик обязуется перечислить аванс, указанный в п. 3.2 настоящего Договора, в срок: _____________ с момента ___________________</w:t>
      </w:r>
      <w:r>
        <w:t>.</w:t>
      </w:r>
    </w:p>
    <w:p w:rsidR="00000000" w:rsidRDefault="00316B37">
      <w:pPr>
        <w:pStyle w:val="just"/>
      </w:pPr>
      <w:r>
        <w:t>3.4. Порядок погашения аванса: ________________________________.</w:t>
      </w:r>
    </w:p>
    <w:p w:rsidR="00000000" w:rsidRDefault="00316B37">
      <w:pPr>
        <w:pStyle w:val="just"/>
      </w:pPr>
      <w:r>
        <w:t>3.5. Условия промежуточных расчетов за выполненные Работы: _________________________________.</w:t>
      </w:r>
    </w:p>
    <w:p w:rsidR="00000000" w:rsidRDefault="00316B37">
      <w:pPr>
        <w:pStyle w:val="just"/>
      </w:pPr>
      <w:r>
        <w:t>3.6. Окончательный расчет производится в месячный срок после принятия объекта лесного хозяйства</w:t>
      </w:r>
      <w:r>
        <w:t xml:space="preserve"> в эксплуатацию.</w:t>
      </w:r>
    </w:p>
    <w:p w:rsidR="00000000" w:rsidRDefault="00316B37">
      <w:pPr>
        <w:pStyle w:val="just"/>
      </w:pPr>
      <w:r>
        <w:t>3.7. В случаях уменьшения размера финансовых ресурсов на очередной год (квартал) и квартал (месяц) или нарушения непрерывности финансирования срок Работ уточняется Сторонами.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ПОРЯДОК РАЗРЕШЕНИЯ СПОРОВ</w:t>
      </w:r>
    </w:p>
    <w:p w:rsidR="00000000" w:rsidRDefault="00316B37">
      <w:pPr>
        <w:pStyle w:val="just"/>
      </w:pPr>
      <w:r>
        <w:t>4.1. При невыпол</w:t>
      </w:r>
      <w:r>
        <w:t>нении по вине Подрядчика объемов Работ, предусмотренных Заказом, проектной документацией и Календарным планом, сумма предъявленного промежуточного платежа за фактически выполненные Работы уменьшается на стоимость недовыполненных Работ или платежи задержива</w:t>
      </w:r>
      <w:r>
        <w:t>ются до устранения допущенного отставания.</w:t>
      </w:r>
    </w:p>
    <w:p w:rsidR="00000000" w:rsidRDefault="00316B37">
      <w:pPr>
        <w:pStyle w:val="just"/>
      </w:pPr>
      <w:r>
        <w:t>4.2. В случае нарушения установленных Календарным планом сроков ввода в действие очередей (этапов), а также отдельных объектов лесного хозяйства финансирование ремонта приостанавливается Заказчиком. Решение о заве</w:t>
      </w:r>
      <w:r>
        <w:t>ршении Работ принимается в установленном порядке Заказчиком при приемке объекта.</w:t>
      </w:r>
    </w:p>
    <w:p w:rsidR="00000000" w:rsidRDefault="00316B37">
      <w:pPr>
        <w:pStyle w:val="just"/>
      </w:pPr>
      <w:r>
        <w:t>4.3. В случае нарушения установленных Календарным планом сроков ввода в действие очередей (этапов), а также отдельных объектов лесного хозяйства по вине Подрядчика Заказчик вп</w:t>
      </w:r>
      <w:r>
        <w:t>раве потребовать от Подрядчика уплаты штрафа в размере ______ руб. за каждый день просрочки.</w:t>
      </w:r>
    </w:p>
    <w:p w:rsidR="00000000" w:rsidRDefault="00316B37">
      <w:pPr>
        <w:pStyle w:val="just"/>
      </w:pPr>
      <w:r>
        <w:t>4.4. В случае нарушения Заказчиком срока, предусмотренного п. 3.3 настоящего Договора, а также условий, предусмотренных п. 3.5 и 3.6 настоящего Договора, Подрядчик</w:t>
      </w:r>
      <w:r>
        <w:t xml:space="preserve"> вправе потребовать от Заказчика уплаты пени в размере ______ руб. за каждый день просрочки.</w:t>
      </w:r>
    </w:p>
    <w:p w:rsidR="00000000" w:rsidRDefault="00316B37">
      <w:pPr>
        <w:pStyle w:val="just"/>
      </w:pPr>
      <w:r>
        <w:t>4.5. Разногласия, которые могут возникнуть между Сторонами по вопросам, возникшим в связи с исполнением настоящего Договора, Стороны разрешают путем переговоров на</w:t>
      </w:r>
      <w:r>
        <w:t xml:space="preserve"> основе действующего законодательства Российской Федерации.</w:t>
      </w:r>
    </w:p>
    <w:p w:rsidR="00000000" w:rsidRDefault="00316B37">
      <w:pPr>
        <w:pStyle w:val="just"/>
      </w:pPr>
      <w:r>
        <w:t>4.6. В случае если результат переговоров не будет достигнут, Стороны передают спор в суд в порядке, установленном действующим законодательством Российской Федерации.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316B37">
      <w:pPr>
        <w:pStyle w:val="just"/>
      </w:pPr>
      <w:r>
        <w:t xml:space="preserve">5.1. К </w:t>
      </w:r>
      <w:r>
        <w:t>конфиденциальной информации в рамках настоящего Договора относятся следующие сведения: _________________________________.</w:t>
      </w:r>
    </w:p>
    <w:p w:rsidR="00000000" w:rsidRDefault="00316B37">
      <w:pPr>
        <w:pStyle w:val="just"/>
      </w:pPr>
      <w:r>
        <w:t>5.2. Порядок и условия ограничения доступа к информации, составляющей коммерческую тайну: _________________________________.</w:t>
      </w:r>
    </w:p>
    <w:p w:rsidR="00000000" w:rsidRDefault="00316B37">
      <w:pPr>
        <w:pStyle w:val="just"/>
      </w:pPr>
      <w:r>
        <w:t>Порядок о</w:t>
      </w:r>
      <w:r>
        <w:t>бращения с информацией, составляющей коммерческую тайну: _________________________________.</w:t>
      </w:r>
    </w:p>
    <w:p w:rsidR="00000000" w:rsidRDefault="00316B37">
      <w:pPr>
        <w:pStyle w:val="just"/>
      </w:pPr>
      <w:r>
        <w:t>Контроль за соблюдением порядка, установленного настоящим пунктом, возлагается на: _______________ (должность, Ф.И.О.) и состоит в осуществлении следующих действий:</w:t>
      </w:r>
      <w:r>
        <w:t xml:space="preserve"> _________________________________.</w:t>
      </w:r>
    </w:p>
    <w:p w:rsidR="00000000" w:rsidRDefault="00316B37">
      <w:pPr>
        <w:pStyle w:val="just"/>
      </w:pPr>
      <w:r>
        <w:t>Перечень лиц, имеющих доступ к информации, составляющей коммерческую тайну: _________________________________.</w:t>
      </w:r>
    </w:p>
    <w:p w:rsidR="00000000" w:rsidRDefault="00316B37">
      <w:pPr>
        <w:pStyle w:val="just"/>
      </w:pPr>
      <w:r>
        <w:t>5.3. Стороны обязуются нанести на материальные носители, содержащие информацию, составляющую коммерческую тай</w:t>
      </w:r>
      <w:r>
        <w:t>ну, или включить в состав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</w:t>
      </w:r>
      <w:r>
        <w:t>я, отчество гражданина, являющегося индивидуальным предпринимателем, и место жительства).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316B37">
      <w:pPr>
        <w:pStyle w:val="just"/>
      </w:pPr>
      <w:r>
        <w:t xml:space="preserve">6.1. Переписка между Сторонами осуществляется путем обмена факсимильными сообщениями, сообщениями электронной почты, заказными письмами. Сообщения </w:t>
      </w:r>
      <w:r>
        <w:t>направляются по адресам, указанным в договоре. Датой соответствующего уведомления считается день отправления факсимильного сообщения или сообщения электронной почты, а также ____ (не считая дня отправки) день после отправления письма по почте.</w:t>
      </w:r>
    </w:p>
    <w:p w:rsidR="00000000" w:rsidRDefault="00316B37">
      <w:pPr>
        <w:pStyle w:val="just"/>
      </w:pPr>
      <w:r>
        <w:t>6.2. Адрес З</w:t>
      </w:r>
      <w:r>
        <w:t>аказчика: ______________________. Телефонные номера для отправления сообщений факсимильной связи: ____________. Адрес электронной почты: ___________. Почтовый адрес: ______________________.</w:t>
      </w:r>
    </w:p>
    <w:p w:rsidR="00000000" w:rsidRDefault="00316B37">
      <w:pPr>
        <w:pStyle w:val="just"/>
      </w:pPr>
      <w:r>
        <w:t>6.3. Адрес Подрядчика: ______________________. Телефонные номера д</w:t>
      </w:r>
      <w:r>
        <w:t>ля отправления сообщений факсимильной связи: ____________. Адрес электронной почты: ___________. Почтовый адрес: ______________________.</w:t>
      </w:r>
    </w:p>
    <w:p w:rsidR="00000000" w:rsidRDefault="00316B37">
      <w:pPr>
        <w:pStyle w:val="just"/>
      </w:pPr>
      <w:r>
        <w:t>6.4. Настоящий Договор составлен в трех экземплярах - по одному для каждой Стороны и один для предоставления в уполномоченный государственный орган для согласования.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7. ПРИЛОЖЕНИЯ</w:t>
      </w:r>
    </w:p>
    <w:p w:rsidR="00000000" w:rsidRDefault="00316B37">
      <w:pPr>
        <w:pStyle w:val="just"/>
      </w:pPr>
      <w:r>
        <w:t>7.1. Неотъемлемыми частями настоящего Договора являются следующие Приложени</w:t>
      </w:r>
      <w:r>
        <w:t>я:</w:t>
      </w:r>
    </w:p>
    <w:p w:rsidR="00000000" w:rsidRDefault="00316B37">
      <w:pPr>
        <w:pStyle w:val="just"/>
      </w:pPr>
      <w:r>
        <w:t>7.1.1. Заказ на разработку проектно-сметной документации и производство капитального ремонта - Приложение N ___.</w:t>
      </w:r>
    </w:p>
    <w:p w:rsidR="00000000" w:rsidRDefault="00316B37">
      <w:pPr>
        <w:pStyle w:val="just"/>
      </w:pPr>
      <w:r>
        <w:t>7.1.2. Записка с технико-экономическим обоснованием капитального ремонта - Приложение N ___.</w:t>
      </w:r>
    </w:p>
    <w:p w:rsidR="00000000" w:rsidRDefault="00316B37">
      <w:pPr>
        <w:pStyle w:val="just"/>
      </w:pPr>
      <w:r>
        <w:t>7.1.3. Заключение государственной экспертизы пр</w:t>
      </w:r>
      <w:r>
        <w:t>оектно-сметной документации - Приложение N ___.</w:t>
      </w:r>
    </w:p>
    <w:p w:rsidR="00000000" w:rsidRDefault="00316B37">
      <w:pPr>
        <w:pStyle w:val="just"/>
      </w:pPr>
      <w:r>
        <w:t>7.1.4. Пакет проектно-сметной документации - Приложение N ___.</w:t>
      </w:r>
    </w:p>
    <w:p w:rsidR="00000000" w:rsidRDefault="00316B37">
      <w:pPr>
        <w:pStyle w:val="just"/>
      </w:pPr>
      <w:r>
        <w:t>7.1.5. Копии правоустанавливающих документов Подрядчика - Приложение N ___.</w:t>
      </w:r>
    </w:p>
    <w:p w:rsidR="00000000" w:rsidRDefault="00316B37">
      <w:pPr>
        <w:pStyle w:val="just"/>
      </w:pPr>
      <w:r>
        <w:t>7.1.6. Копия лицензии Подрядчика - Приложение N ___.</w:t>
      </w:r>
    </w:p>
    <w:p w:rsidR="00000000" w:rsidRDefault="00316B37">
      <w:pPr>
        <w:pStyle w:val="just"/>
      </w:pPr>
      <w:r>
        <w:t>7.1.7. Документ,</w:t>
      </w:r>
      <w:r>
        <w:t xml:space="preserve"> удостоверяющий победу Подрядчика на подрядных торгах, - Приложение N ___.</w:t>
      </w:r>
    </w:p>
    <w:p w:rsidR="00000000" w:rsidRDefault="00316B37">
      <w:pPr>
        <w:pStyle w:val="just"/>
      </w:pPr>
      <w:r>
        <w:t>7.1.8. Копия решения уполномоченного органа о проведении капитального ремонта N __ от "___"__________ ______ г. - Приложение N ___.</w:t>
      </w:r>
    </w:p>
    <w:p w:rsidR="00000000" w:rsidRDefault="00316B37">
      <w:pPr>
        <w:pStyle w:val="just"/>
      </w:pPr>
      <w:r>
        <w:t>7.1.9. Календарный план ремонта и сроки ввода в д</w:t>
      </w:r>
      <w:r>
        <w:t>ействие мощностей и объектов - Приложение N ___.</w:t>
      </w:r>
    </w:p>
    <w:p w:rsidR="00000000" w:rsidRDefault="00316B37">
      <w:pPr>
        <w:pStyle w:val="just"/>
      </w:pPr>
      <w:r>
        <w:t>7.1.10. Форма акта приема-передачи выполненных Работ - Приложение N ___.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8. ПЛАТЕЖНЫЕ РЕКВИЗИТЫ СТОРОН</w:t>
      </w:r>
    </w:p>
    <w:p w:rsidR="00000000" w:rsidRDefault="00316B37">
      <w:pPr>
        <w:pStyle w:val="just"/>
      </w:pPr>
      <w:r>
        <w:t>Заказчик: ______________________________________________________</w:t>
      </w:r>
    </w:p>
    <w:p w:rsidR="00000000" w:rsidRDefault="00316B37">
      <w:pPr>
        <w:pStyle w:val="just"/>
      </w:pPr>
      <w:r>
        <w:t>______________________________________</w:t>
      </w:r>
      <w:r>
        <w:t>__________________________</w:t>
      </w:r>
    </w:p>
    <w:p w:rsidR="00000000" w:rsidRDefault="00316B37">
      <w:pPr>
        <w:pStyle w:val="just"/>
      </w:pPr>
      <w:r>
        <w:t>________________________________________________________________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just"/>
      </w:pPr>
      <w:r>
        <w:t>Подрядчик: _____________________________________________________</w:t>
      </w:r>
    </w:p>
    <w:p w:rsidR="00000000" w:rsidRDefault="00316B37">
      <w:pPr>
        <w:pStyle w:val="just"/>
      </w:pPr>
      <w:r>
        <w:t>________________________________________________________________</w:t>
      </w:r>
    </w:p>
    <w:p w:rsidR="00000000" w:rsidRDefault="00316B37">
      <w:pPr>
        <w:pStyle w:val="just"/>
      </w:pPr>
      <w:r>
        <w:t>_________________________________</w:t>
      </w:r>
      <w:r>
        <w:t>_______________________________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316B37">
      <w:pPr>
        <w:pStyle w:val="HTML"/>
      </w:pPr>
      <w:r>
        <w:t xml:space="preserve">                 Заказчик:                           Подрядчик:</w:t>
      </w:r>
    </w:p>
    <w:p w:rsidR="00000000" w:rsidRDefault="00316B37">
      <w:pPr>
        <w:pStyle w:val="HTML"/>
      </w:pPr>
      <w:r>
        <w:t>__________________________________   __________________________________</w:t>
      </w:r>
    </w:p>
    <w:p w:rsidR="00000000" w:rsidRDefault="00316B37">
      <w:pPr>
        <w:pStyle w:val="HTML"/>
      </w:pPr>
      <w:r>
        <w:t>(должность, Ф.И.О., подпись, дата)   (должность, Ф.И.О., подпись, дат</w:t>
      </w:r>
      <w:r>
        <w:t>а)</w:t>
      </w:r>
    </w:p>
    <w:p w:rsidR="00000000" w:rsidRDefault="00316B37">
      <w:pPr>
        <w:pStyle w:val="HTML"/>
      </w:pPr>
      <w:r>
        <w:t>М.П.                                 М.П.</w:t>
      </w:r>
    </w:p>
    <w:p w:rsidR="00000000" w:rsidRDefault="0031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B37">
      <w:pPr>
        <w:pStyle w:val="sel"/>
        <w:divId w:val="369653059"/>
      </w:pPr>
      <w:r>
        <w:t xml:space="preserve">1 В соответствии с п. 3 Правил подготовки, заключения и исполнения </w:t>
      </w:r>
      <w:r>
        <w:t>договоров подряда (контрактов), утв. Приказом Рослесхоза от 08.10.1997 N 138, решения о проведении капитального ремонта принимаются (при необходимости по согласованию с местными администрациями): Федеральной службой лесного хозяйства России или руководство</w:t>
      </w:r>
      <w:r>
        <w:t>м территориального органа управления лесным хозяйством.</w:t>
      </w:r>
    </w:p>
    <w:p w:rsidR="00000000" w:rsidRDefault="00316B37">
      <w:pPr>
        <w:pStyle w:val="sel"/>
        <w:divId w:val="369653059"/>
      </w:pPr>
      <w:r>
        <w:t>2 Порядок проведения торгов (конкурса) на закупку товаров, работ и услуг для нужд лесного хозяйства установлен Приказом Федеральной службы лесного хозяйства России от 28.07.1997 N 97.</w:t>
      </w:r>
    </w:p>
    <w:p w:rsidR="00000000" w:rsidRDefault="00316B37">
      <w:pPr>
        <w:pStyle w:val="sel"/>
        <w:divId w:val="369653059"/>
      </w:pPr>
      <w:r>
        <w:t>3 В соответствии</w:t>
      </w:r>
      <w:r>
        <w:t xml:space="preserve"> с п. 11 Правил подготовки, заключения и исполнения договоров подряда (контрактов), утв. Приказом Рослесхоза от 08.10.1997 N 138, договоры между заказчиком и подрядчиком на проектирование и производство капитального ремонта заключаются в течение 30 дней по</w:t>
      </w:r>
      <w:r>
        <w:t>сле получения подрядчиком документов, удостоверяющих его победу на торгах (конкурсе) и подтверждение финансирования в плановом порядке.</w:t>
      </w:r>
    </w:p>
    <w:p w:rsidR="00000000" w:rsidRDefault="00316B37">
      <w:pPr>
        <w:pStyle w:val="sel"/>
        <w:divId w:val="369653059"/>
      </w:pPr>
      <w:r>
        <w:t>4 В соответствии с п. 7 Правил подготовки, заключения и исполнения договоров подряда (контрактов), утв. Приказом Рослесх</w:t>
      </w:r>
      <w:r>
        <w:t>оза от 08.10.1997 N 138, утверждение проектно-сметной документации производится заказчиком в соответствии с Приказом Федеральной службы лесного хозяйства России от 31.01.1997 N 25 до проведения торгов (конкурса).</w:t>
      </w:r>
    </w:p>
    <w:p w:rsidR="00000000" w:rsidRDefault="00316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oizvodstvo_kapitalnogo_remonta_dlya_nuzhd_lesnogo_xozyajstva.htm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37"/>
    <w:rsid w:val="0031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6C3AA7-E84C-4958-B661-BE861AD3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65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roizvodstvo_kapitalnogo_remonta_dlya_nuzhd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1886</Words>
  <Characters>10756</Characters>
  <Application>Microsoft Office Word</Application>
  <DocSecurity>0</DocSecurity>
  <Lines>89</Lines>
  <Paragraphs>25</Paragraphs>
  <ScaleCrop>false</ScaleCrop>
  <Company/>
  <LinksUpToDate>false</LinksUpToDate>
  <CharactersWithSpaces>12617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производство капитального ремонта для нужд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2022-08-06T17:11:00Z</dcterms:created>
  <dcterms:modified xsi:type="dcterms:W3CDTF">2022-08-06T17:11:00Z</dcterms:modified>
</cp:coreProperties>
</file>