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47F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полномочий единоличного исполнительного органа закрытого акционерного общества управляющей организации</w:t>
      </w: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передачи </w:t>
      </w:r>
      <w:r>
        <w:rPr>
          <w:rFonts w:eastAsia="Times New Roman"/>
        </w:rPr>
        <w:t>полномочий единоличного исполнительного органа закрытого акционерного общества управляющей организации</w:t>
      </w:r>
    </w:p>
    <w:p w:rsidR="00000000" w:rsidRDefault="00AD747F">
      <w:pPr>
        <w:pStyle w:val="HTML"/>
      </w:pPr>
      <w:r>
        <w:t>г. __________                                         "___"________ ____ г.</w:t>
      </w:r>
    </w:p>
    <w:p w:rsidR="00000000" w:rsidRDefault="00AD747F">
      <w:pPr>
        <w:pStyle w:val="HTML"/>
      </w:pPr>
    </w:p>
    <w:p w:rsidR="00000000" w:rsidRDefault="00AD747F">
      <w:pPr>
        <w:pStyle w:val="HTML"/>
      </w:pPr>
      <w:r>
        <w:t>Закрытое акционерное общество "_________________________________ в лице</w:t>
      </w:r>
    </w:p>
    <w:p w:rsidR="00000000" w:rsidRDefault="00AD747F">
      <w:pPr>
        <w:pStyle w:val="HTML"/>
      </w:pPr>
      <w:r>
        <w:t>____</w:t>
      </w:r>
      <w:r>
        <w:t xml:space="preserve">_______________________  </w:t>
      </w:r>
      <w:r>
        <w:rPr>
          <w:vertAlign w:val="superscript"/>
        </w:rPr>
        <w:t>1</w:t>
      </w:r>
      <w:r>
        <w:t xml:space="preserve"> , действующего на основании Устава и Решения</w:t>
      </w:r>
    </w:p>
    <w:p w:rsidR="00000000" w:rsidRDefault="00AD747F">
      <w:pPr>
        <w:pStyle w:val="HTML"/>
      </w:pPr>
      <w:r>
        <w:t>(должность, Ф.И.О.)</w:t>
      </w:r>
    </w:p>
    <w:p w:rsidR="00000000" w:rsidRDefault="00AD747F">
      <w:pPr>
        <w:pStyle w:val="HTML"/>
      </w:pPr>
      <w:r>
        <w:t>Общего собрания акционеров от "___"________ ____ г. N ____, именуемое далее</w:t>
      </w:r>
    </w:p>
    <w:p w:rsidR="00000000" w:rsidRDefault="00AD747F">
      <w:pPr>
        <w:pStyle w:val="HTML"/>
      </w:pPr>
      <w:r>
        <w:t>"Общество", и ______________________________________________________ в лице</w:t>
      </w:r>
    </w:p>
    <w:p w:rsidR="00000000" w:rsidRDefault="00AD747F">
      <w:pPr>
        <w:pStyle w:val="HTML"/>
      </w:pPr>
      <w:r>
        <w:t>(наименовани</w:t>
      </w:r>
      <w:r>
        <w:t>е)</w:t>
      </w:r>
    </w:p>
    <w:p w:rsidR="00000000" w:rsidRDefault="00AD747F">
      <w:pPr>
        <w:pStyle w:val="HTML"/>
      </w:pPr>
      <w:r>
        <w:t>_________________________________________________, действующ__ на основании</w:t>
      </w:r>
    </w:p>
    <w:p w:rsidR="00000000" w:rsidRDefault="00AD747F">
      <w:pPr>
        <w:pStyle w:val="HTML"/>
      </w:pPr>
      <w:r>
        <w:t>(должность, Ф.И.О.)</w:t>
      </w:r>
    </w:p>
    <w:p w:rsidR="00000000" w:rsidRDefault="00AD747F">
      <w:pPr>
        <w:pStyle w:val="HTML"/>
      </w:pPr>
      <w:r>
        <w:t>_____________________________________________, именуемое далее "Управляющая</w:t>
      </w:r>
    </w:p>
    <w:p w:rsidR="00000000" w:rsidRDefault="00AD747F">
      <w:pPr>
        <w:pStyle w:val="HTML"/>
      </w:pPr>
      <w:r>
        <w:t>(Устава, положения, доверенности или паспорта)</w:t>
      </w:r>
    </w:p>
    <w:p w:rsidR="00000000" w:rsidRDefault="00AD747F">
      <w:pPr>
        <w:pStyle w:val="HTML"/>
      </w:pPr>
      <w:r>
        <w:t>организация", с   другой   стороны</w:t>
      </w:r>
      <w:r>
        <w:t>,   вместе именуемые "Стороны", заключили</w:t>
      </w:r>
    </w:p>
    <w:p w:rsidR="00000000" w:rsidRDefault="00AD747F">
      <w:pPr>
        <w:pStyle w:val="HTML"/>
      </w:pPr>
      <w:r>
        <w:t>настоящий Договор о нижеследующем: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D747F">
      <w:pPr>
        <w:pStyle w:val="just"/>
      </w:pPr>
      <w:r>
        <w:t xml:space="preserve">1.1. По настоящему Договору Управляющая организация принимает на себя обязанности по осуществлению полномочий единоличного исполнительного органа Общества, а </w:t>
      </w:r>
      <w:r>
        <w:t>Общество передает Управляющей организации полномочия единоличного исполнительного органа на срок __________ (или: до "___"________ ____ г.), обязуется выплатить Управляющей организации вознаграждение в размере, порядке и на условиях, установленных настоящи</w:t>
      </w:r>
      <w:r>
        <w:t>м Договором.</w:t>
      </w:r>
    </w:p>
    <w:p w:rsidR="00000000" w:rsidRDefault="00AD747F">
      <w:pPr>
        <w:pStyle w:val="just"/>
      </w:pPr>
      <w:r>
        <w:t>1.2. Права и обязанности Управляющей организации по руководству деятельностью Общества определяются ст. 69 Федерального закона от 26.12.1995 N 208-ФЗ "Об акционерных обществах", действующим законодательством Российской Федерации, Уставом и вну</w:t>
      </w:r>
      <w:r>
        <w:t>тренними документами Общества, а также настоящим Договором.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УПРАВЛЯЮЩЕЙ ОРГАНИЗАЦИИ</w:t>
      </w:r>
    </w:p>
    <w:p w:rsidR="00000000" w:rsidRDefault="00AD747F">
      <w:pPr>
        <w:pStyle w:val="just"/>
      </w:pPr>
      <w:r>
        <w:t>2.1. Общество передает Управляющей организации все полномочия единоличного исполнительного органа, вытекающие из Устава Общества, а также иные не пр</w:t>
      </w:r>
      <w:r>
        <w:t>едусмотренные Уставом полномочия, которыми наделяется исполнительный орган акционерных обществ в соответствии с действующим законодательством Российской Федерации.</w:t>
      </w:r>
    </w:p>
    <w:p w:rsidR="00000000" w:rsidRDefault="00AD747F">
      <w:pPr>
        <w:pStyle w:val="just"/>
      </w:pPr>
      <w:r>
        <w:t>2.2. В соответствии с п. 2.1 настоящего Договора Управляющая организация осуществляет управл</w:t>
      </w:r>
      <w:r>
        <w:t xml:space="preserve">ение всей текущей деятельностью Общества и решает все вопросы, отнесенные </w:t>
      </w:r>
      <w:r>
        <w:lastRenderedPageBreak/>
        <w:t>Уставом Общества и действующим законодательством Российской Федерации к компетенции единоличного исполнительного органа закрытых акционерных обществ. В том числе Управляющая организа</w:t>
      </w:r>
      <w:r>
        <w:t>ция:</w:t>
      </w:r>
    </w:p>
    <w:p w:rsidR="00000000" w:rsidRDefault="00AD747F">
      <w:pPr>
        <w:pStyle w:val="just"/>
      </w:pPr>
      <w:r>
        <w:t>- представляет интересы Общества в отношениях с другими организациями, предприятиями, учреждениями, иными юридическими, а также физическими лицами;</w:t>
      </w:r>
    </w:p>
    <w:p w:rsidR="00000000" w:rsidRDefault="00AD747F">
      <w:pPr>
        <w:pStyle w:val="just"/>
      </w:pPr>
      <w:r>
        <w:t>- совершает сделки от имени Общества, утверждает штат, издает приказы и дает указания, обязательные для</w:t>
      </w:r>
      <w:r>
        <w:t xml:space="preserve"> исполнения всеми работниками Общества;</w:t>
      </w:r>
    </w:p>
    <w:p w:rsidR="00000000" w:rsidRDefault="00AD747F">
      <w:pPr>
        <w:pStyle w:val="just"/>
      </w:pPr>
      <w:r>
        <w:t>- обеспечивает выполнение решений Общего собрания акционеров Общества;</w:t>
      </w:r>
    </w:p>
    <w:p w:rsidR="00000000" w:rsidRDefault="00AD747F">
      <w:pPr>
        <w:pStyle w:val="just"/>
      </w:pPr>
      <w:r>
        <w:t>- (вариант: организует выполнение решений Совета директоров (наблюдательного совета) общества;)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just"/>
      </w:pPr>
      <w:r>
        <w:t>- распоряжается имуществом Общества в пределах, установленных Уставом и внутренними документами Общества, настоящим Договором и действующим законодательством Российской Федерации;</w:t>
      </w:r>
    </w:p>
    <w:p w:rsidR="00000000" w:rsidRDefault="00AD747F">
      <w:pPr>
        <w:pStyle w:val="just"/>
      </w:pPr>
      <w:r>
        <w:t>- утверждает правила, процедуры и другие внутренние документы Общества, за и</w:t>
      </w:r>
      <w:r>
        <w:t>сключением документов, утверждаемых Общим собранием акционеров Общества;</w:t>
      </w:r>
    </w:p>
    <w:p w:rsidR="00000000" w:rsidRDefault="00AD747F">
      <w:pPr>
        <w:pStyle w:val="just"/>
      </w:pPr>
      <w:r>
        <w:t>- определяет организационную структуру Общества;</w:t>
      </w:r>
    </w:p>
    <w:p w:rsidR="00000000" w:rsidRDefault="00AD747F">
      <w:pPr>
        <w:pStyle w:val="just"/>
      </w:pPr>
      <w:r>
        <w:t>- утверждает штатное расписание Общества, его филиалов и представительств, утверждает должностные оклады сотрудников;</w:t>
      </w:r>
    </w:p>
    <w:p w:rsidR="00000000" w:rsidRDefault="00AD747F">
      <w:pPr>
        <w:pStyle w:val="just"/>
      </w:pPr>
      <w:r>
        <w:t>- утверждает дол</w:t>
      </w:r>
      <w:r>
        <w:t>жностные инструкции;</w:t>
      </w:r>
    </w:p>
    <w:p w:rsidR="00000000" w:rsidRDefault="00AD747F">
      <w:pPr>
        <w:pStyle w:val="just"/>
      </w:pPr>
      <w:r>
        <w:t>- принимает на работу и увольняет с работы сотрудников Общества, в том числе назначает и увольняет главного бухгалтера, руководителей подразделений, филиалов и представительств;</w:t>
      </w:r>
    </w:p>
    <w:p w:rsidR="00000000" w:rsidRDefault="00AD747F">
      <w:pPr>
        <w:pStyle w:val="just"/>
      </w:pPr>
      <w:r>
        <w:t>- от имени Общества заключает трудовые договоры с его раб</w:t>
      </w:r>
      <w:r>
        <w:t>отниками;</w:t>
      </w:r>
    </w:p>
    <w:p w:rsidR="00000000" w:rsidRDefault="00AD747F">
      <w:pPr>
        <w:pStyle w:val="just"/>
      </w:pPr>
      <w:r>
        <w:t>- в порядке, установленном законодательством Российской Федерации, поощряет работников Общества, а также налагает на них взыскания;</w:t>
      </w:r>
    </w:p>
    <w:p w:rsidR="00000000" w:rsidRDefault="00AD747F">
      <w:pPr>
        <w:pStyle w:val="just"/>
      </w:pPr>
      <w:r>
        <w:t>- обеспечивает создание благоприятных и безопасных условий труда для работников Общества;</w:t>
      </w:r>
    </w:p>
    <w:p w:rsidR="00000000" w:rsidRDefault="00AD747F">
      <w:pPr>
        <w:pStyle w:val="just"/>
      </w:pPr>
      <w:r>
        <w:t>- открывает в банках рас</w:t>
      </w:r>
      <w:r>
        <w:t>четный, валютный и другие счета Общества;</w:t>
      </w:r>
    </w:p>
    <w:p w:rsidR="00000000" w:rsidRDefault="00AD747F">
      <w:pPr>
        <w:pStyle w:val="just"/>
      </w:pPr>
      <w:r>
        <w:t>- обеспечивает выполнение обязательств Общества перед бюджетом и контрагентами по хозяйственным договорам;</w:t>
      </w:r>
    </w:p>
    <w:p w:rsidR="00000000" w:rsidRDefault="00AD747F">
      <w:pPr>
        <w:pStyle w:val="just"/>
      </w:pPr>
      <w:r>
        <w:t>- принимает решения о предъявлении от имени Общества претензий и исков к юридическим и физическим лицам и о</w:t>
      </w:r>
      <w:r>
        <w:t>б удовлетворении претензий, предъявляемых к Обществу;</w:t>
      </w:r>
    </w:p>
    <w:p w:rsidR="00000000" w:rsidRDefault="00AD747F">
      <w:pPr>
        <w:pStyle w:val="just"/>
      </w:pPr>
      <w:r>
        <w:t>- организует бухгалтерский учет и отчетность;</w:t>
      </w:r>
    </w:p>
    <w:p w:rsidR="00000000" w:rsidRDefault="00AD747F">
      <w:pPr>
        <w:pStyle w:val="just"/>
      </w:pPr>
      <w:r>
        <w:t>- руководит разработкой и представлением Общему собранию акционеров Общества проекта годового отчета и годового баланса;</w:t>
      </w:r>
    </w:p>
    <w:p w:rsidR="00000000" w:rsidRDefault="00AD747F">
      <w:pPr>
        <w:pStyle w:val="just"/>
      </w:pPr>
      <w:r>
        <w:t>- обеспечивает подготовку и проведе</w:t>
      </w:r>
      <w:r>
        <w:t>ние Общих собраний акционеров Общества;</w:t>
      </w:r>
    </w:p>
    <w:p w:rsidR="00000000" w:rsidRDefault="00AD747F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AD747F">
      <w:pPr>
        <w:pStyle w:val="just"/>
      </w:pPr>
      <w:r>
        <w:t>- в пределах своей компетенции обеспечивает соблюдение законности в деятельности Общества;</w:t>
      </w:r>
    </w:p>
    <w:p w:rsidR="00000000" w:rsidRDefault="00AD747F">
      <w:pPr>
        <w:pStyle w:val="just"/>
      </w:pPr>
      <w:r>
        <w:t>- решает дру</w:t>
      </w:r>
      <w:r>
        <w:t>гие вопросы текущей деятельности Общества.</w:t>
      </w:r>
    </w:p>
    <w:p w:rsidR="00000000" w:rsidRDefault="00AD747F">
      <w:pPr>
        <w:pStyle w:val="just"/>
      </w:pPr>
      <w:r>
        <w:t>2.3. Управляющая организация обязана действовать в интересах Общества добросовестно и разумно, принимать все необходимые меры для достижения его уставных целей.</w:t>
      </w:r>
    </w:p>
    <w:p w:rsidR="00000000" w:rsidRDefault="00AD747F">
      <w:pPr>
        <w:pStyle w:val="just"/>
      </w:pPr>
      <w:r>
        <w:t>2.4. При осуществлении исполнительно-распорядительны</w:t>
      </w:r>
      <w:r>
        <w:t>х функций и в других необходимых случаях Управляющая организация и лица, действующие по ее поручению, должны руководствоваться решениями Общего собрания акционеров, ст. 69 Федерального закона от 26.12.1995 N 208-ФЗ "Об акционерных обществах", Уставом Общес</w:t>
      </w:r>
      <w:r>
        <w:t>тва и нормами действующего законодательства Российской Федерации. В случае если какое-либо решение Общего собрания акционеров или положение Устава Общества противоречит законодательству Российской Федерации, Общество будет руководствоваться непосредственно</w:t>
      </w:r>
      <w:r>
        <w:t xml:space="preserve"> соответствующей нормой закона или иного правового акта.</w:t>
      </w:r>
    </w:p>
    <w:p w:rsidR="00000000" w:rsidRDefault="00AD747F">
      <w:pPr>
        <w:pStyle w:val="just"/>
      </w:pPr>
      <w:r>
        <w:t>2.5. В целях рационализации управления и уменьшения издержек на содержание управленческого аппарата Управляющая организация вправе уволить сотрудников Общества по основаниям, предусмотренным законода</w:t>
      </w:r>
      <w:r>
        <w:t>тельством Российской Федерации, и принять на себя осуществление всех хозяйственных функций Общества. В этом случае финансовые документы Общества подписываются главным бухгалтером (бухгалтером) Управляющей организации.</w:t>
      </w:r>
    </w:p>
    <w:p w:rsidR="00000000" w:rsidRDefault="00AD747F">
      <w:pPr>
        <w:pStyle w:val="just"/>
      </w:pPr>
      <w:r>
        <w:t>2.6. Управляющая организация обязана о</w:t>
      </w:r>
      <w:r>
        <w:t>беспечить представителям Общего собрания акционеров, (вариант: членам Совета директоров (наблюдательного совета)), членам ревизионной комиссии, аудитору Общества доступ к документам, необходимым для осуществления Обществом контроля за деятельностью Управля</w:t>
      </w:r>
      <w:r>
        <w:t>ющей организации.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ОБЩЕСТВА</w:t>
      </w:r>
    </w:p>
    <w:p w:rsidR="00000000" w:rsidRDefault="00AD747F">
      <w:pPr>
        <w:pStyle w:val="just"/>
      </w:pPr>
      <w:r>
        <w:t>3.1. Общество обязано в течение ____ дней после вступления в силу настоящего Договора передать Управляющей организации все необходимые документы и печать.</w:t>
      </w:r>
    </w:p>
    <w:p w:rsidR="00000000" w:rsidRDefault="00AD747F">
      <w:pPr>
        <w:pStyle w:val="just"/>
      </w:pPr>
      <w:r>
        <w:t>3.2. Общее собрание акционеров, (вариант: Совет ди</w:t>
      </w:r>
      <w:r>
        <w:t>ректоров (наблюдательный совет)), ревизионная комиссия, аудитор Общества и иные лица в случаях предусмотренных Уставом Общества, вправе получать информацию и осуществлять контроль за выполнением Управляющей организацией своих обязанностей по настоящему Дог</w:t>
      </w:r>
      <w:r>
        <w:t>овору.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ОБЩЕСТВОМ</w:t>
      </w:r>
    </w:p>
    <w:p w:rsidR="00000000" w:rsidRDefault="00AD747F">
      <w:pPr>
        <w:pStyle w:val="just"/>
      </w:pPr>
      <w:r>
        <w:t xml:space="preserve">4.1. Управление Обществом осуществляется в соответствии со ст. 69 Федерального закона от 26.12.1995 N 208-ФЗ "Об акционерных обществах", </w:t>
      </w:r>
      <w:r>
        <w:t>действующим законодательством Российской Федерации, Уставом Общества, решениями Общего собрания акционеров, (вариант: решениями Совета директоров (наблюдательного совета)) и настоящим Договором.</w:t>
      </w:r>
    </w:p>
    <w:p w:rsidR="00000000" w:rsidRDefault="00AD747F">
      <w:pPr>
        <w:pStyle w:val="just"/>
      </w:pPr>
      <w:r>
        <w:t>4.2. Высшим органом управления Общества является Общее собран</w:t>
      </w:r>
      <w:r>
        <w:t>ие акционеров.</w:t>
      </w:r>
    </w:p>
    <w:p w:rsidR="00000000" w:rsidRDefault="00AD747F">
      <w:pPr>
        <w:pStyle w:val="just"/>
      </w:pPr>
      <w:r>
        <w:t>(Вариант: В связи с тем что Уставом Общества формирование Совета директоров не предусмотрено, Общее собрание акционеров Общества также осуществляет функции Совета директоров.)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just"/>
      </w:pPr>
      <w:r>
        <w:t>4.3. Согласно ст. __ Устава Общества полномочия по решению вопро</w:t>
      </w:r>
      <w:r>
        <w:t>са о проведении Общего собрания акционеров Общества возлагаются на ____________________ Управляющей организации.</w:t>
      </w:r>
    </w:p>
    <w:p w:rsidR="00000000" w:rsidRDefault="00AD747F">
      <w:pPr>
        <w:pStyle w:val="just"/>
      </w:pPr>
      <w:r>
        <w:t>4.4. Все решения по вопросам руководства Обществом в рамках настоящего Договора принимаются от имени Общества _______________ Управляющей орган</w:t>
      </w:r>
      <w:r>
        <w:t>изации.</w:t>
      </w:r>
    </w:p>
    <w:p w:rsidR="00000000" w:rsidRDefault="00AD747F">
      <w:pPr>
        <w:pStyle w:val="just"/>
      </w:pPr>
      <w:r>
        <w:t>4.5. ________________ Управляющей организации без доверенности действует от имени Общества, издает приказы и распоряжения по вопросам деятельности Общества, утверждает внутренние документы Общества, заключает договоры и совершает иные сделки.</w:t>
      </w:r>
    </w:p>
    <w:p w:rsidR="00000000" w:rsidRDefault="00AD747F">
      <w:pPr>
        <w:pStyle w:val="just"/>
      </w:pPr>
      <w:r>
        <w:t xml:space="preserve">4.6. </w:t>
      </w:r>
      <w:r>
        <w:t xml:space="preserve">Сделки и иные юридически значимые действия, совершаемые __________________ Управляющей организации в процессе управления Обществом, непосредственно порождают юридические последствия для Общества и предварительного разрешения либо последующего одобрения со </w:t>
      </w:r>
      <w:r>
        <w:t>стороны иных органов управления Управляющей организации или Общества не требуют, за исключением случаев, предусмотренных Федеральным законом от 26.12.1995 N 208-ФЗ "Об акционерных обществах" либо иными правовыми актами.</w:t>
      </w:r>
    </w:p>
    <w:p w:rsidR="00000000" w:rsidRDefault="00AD747F">
      <w:pPr>
        <w:pStyle w:val="just"/>
      </w:pPr>
      <w:r>
        <w:t xml:space="preserve">4.7. Управляющая организация вправе </w:t>
      </w:r>
      <w:r>
        <w:t>делегировать все или часть предоставленных ей настоящим Договором и законом полномочий любому из сотрудников Управляющей организации или Общества либо иному лицу.</w:t>
      </w:r>
    </w:p>
    <w:p w:rsidR="00000000" w:rsidRDefault="00AD747F">
      <w:pPr>
        <w:pStyle w:val="just"/>
      </w:pPr>
      <w:r>
        <w:t>При этом указанные лица действуют на основании доверенностей, выдаваемых ______________ Управ</w:t>
      </w:r>
      <w:r>
        <w:t>ляющей организации, заверяемых печатью Общества.</w:t>
      </w:r>
    </w:p>
    <w:p w:rsidR="00000000" w:rsidRDefault="00AD747F">
      <w:pPr>
        <w:pStyle w:val="just"/>
      </w:pPr>
      <w:r>
        <w:t xml:space="preserve">4.8. Деятельность по управлению Обществом осуществляется с привлечением штатных сотрудников Управляющей организации и Общества, а также на основании гражданско-правовых договоров с консультационными и иными </w:t>
      </w:r>
      <w:r>
        <w:t>организациями и гражданами.</w:t>
      </w:r>
    </w:p>
    <w:p w:rsidR="00000000" w:rsidRDefault="00AD747F">
      <w:pPr>
        <w:pStyle w:val="just"/>
      </w:pPr>
      <w:r>
        <w:t>4.9. Финансовые документы от имени Общества подписывает _______________ Управляющей организации либо иное лицо, уполномоченное Управляющей организацией, и главный бухгалтер (бухгалтер) Общества.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5. РАСЧЕТЫ ПО СДЕЛКАМ, СОВЕРШАЕМ</w:t>
      </w:r>
      <w:r>
        <w:rPr>
          <w:rFonts w:eastAsia="Times New Roman"/>
        </w:rPr>
        <w:t>ЫМ ОБЩЕСТВОМ</w:t>
      </w:r>
    </w:p>
    <w:p w:rsidR="00000000" w:rsidRDefault="00AD747F">
      <w:pPr>
        <w:pStyle w:val="just"/>
      </w:pPr>
      <w:r>
        <w:t>5.1. Расчеты по сделкам, совершаемым Обществом, осуществляются Управляющей организацией из денежных средств, находящихся на расчетном, валютном или ином счете Общества.</w:t>
      </w:r>
    </w:p>
    <w:p w:rsidR="00000000" w:rsidRDefault="00AD747F">
      <w:pPr>
        <w:pStyle w:val="just"/>
      </w:pPr>
      <w:r>
        <w:t>5.2. Средства, поступающие по сделкам, совершенным Обществом, направляются</w:t>
      </w:r>
      <w:r>
        <w:t xml:space="preserve"> на соответствующие счета Общества.</w:t>
      </w:r>
    </w:p>
    <w:p w:rsidR="00000000" w:rsidRDefault="00AD747F">
      <w:pPr>
        <w:pStyle w:val="just"/>
      </w:pPr>
      <w:r>
        <w:t>5.3. Налоговые и иные обязательные платежи осуществляются из денежных средств, находящихся на банковских счетах Общества, в порядке, определяемом действующим законодательством Российской Федерации.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6. ВОЗНАГРАЖДЕНИЕ УПР</w:t>
      </w:r>
      <w:r>
        <w:rPr>
          <w:rFonts w:eastAsia="Times New Roman"/>
        </w:rPr>
        <w:t>АВЛЯЮЩЕЙ ОРГАНИЗАЦИИ И РАСЧЕТЫ ПО ДОГОВОРУ</w:t>
      </w:r>
    </w:p>
    <w:p w:rsidR="00000000" w:rsidRDefault="00AD747F">
      <w:pPr>
        <w:pStyle w:val="just"/>
      </w:pPr>
      <w:r>
        <w:t>6.1. За оказание услуг и совершение иных действий по настоящему Договору Управляющей организации выплачивается вознаграждение в размере ________ (__________) рублей в течение _________________.</w:t>
      </w:r>
    </w:p>
    <w:p w:rsidR="00000000" w:rsidRDefault="00AD747F">
      <w:pPr>
        <w:pStyle w:val="just"/>
      </w:pPr>
      <w:r>
        <w:t>6.2. Управляющая ор</w:t>
      </w:r>
      <w:r>
        <w:t>ганизация самостоятельно производит перечисление сумм вознаграждения с расчетного счета Общества на свой расчетный счет.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AD747F">
      <w:pPr>
        <w:pStyle w:val="just"/>
      </w:pPr>
      <w:r>
        <w:t>7.1. За неисполнение или ненадлежащее исполнение обязательств по настоящему Договору Стороны несут ответстве</w:t>
      </w:r>
      <w:r>
        <w:t>нность в соответствии с действующим законодательством Российской Федерации.</w:t>
      </w:r>
    </w:p>
    <w:p w:rsidR="00000000" w:rsidRDefault="00AD747F">
      <w:pPr>
        <w:pStyle w:val="just"/>
      </w:pPr>
      <w:r>
        <w:t>7.2. Управляющая организация не отвечает за убытки, возникновение которых обусловлено обстоятельствами, возникшими до вступления в силу настоящего Договора.</w:t>
      </w:r>
    </w:p>
    <w:p w:rsidR="00000000" w:rsidRDefault="00AD747F">
      <w:pPr>
        <w:pStyle w:val="just"/>
      </w:pPr>
      <w:r>
        <w:t>7.3. По сделкам, заключ</w:t>
      </w:r>
      <w:r>
        <w:t>енным Обществом после вступления в силу настоящего Договора, Управляющая организация несет субсидиарную ответственность, если иное не будет установлено Договором.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D747F">
      <w:pPr>
        <w:pStyle w:val="just"/>
      </w:pPr>
      <w:r>
        <w:t>8.1. Настоящий Договор вступает в силу с даты его подписания и действует до "___"________ ____ г.</w:t>
      </w:r>
    </w:p>
    <w:p w:rsidR="00000000" w:rsidRDefault="00AD747F">
      <w:pPr>
        <w:pStyle w:val="just"/>
      </w:pPr>
      <w:r>
        <w:t>8.2. Все изменения и дополнения к настоящему Договору должны быть составлены в письменной форме и подписаны Сторонами.</w:t>
      </w:r>
    </w:p>
    <w:p w:rsidR="00000000" w:rsidRDefault="00AD747F">
      <w:pPr>
        <w:pStyle w:val="just"/>
      </w:pPr>
      <w:r>
        <w:t>8.3. Настоящий Договор может быть расто</w:t>
      </w:r>
      <w:r>
        <w:t>ргнут по основаниям и в порядке, установленным действующим законодательством Российской Федерации.</w:t>
      </w:r>
    </w:p>
    <w:p w:rsidR="00000000" w:rsidRDefault="00AD747F">
      <w:pPr>
        <w:pStyle w:val="just"/>
      </w:pPr>
      <w:r>
        <w:t>8.4. Споры и разногласия, которые могут возникнуть в связи с исполнением настоящего Договора, Стороны будут стремиться решить в процессе переговоров, а при н</w:t>
      </w:r>
      <w:r>
        <w:t>евозможности достижения взаимоприемлемого решения - передают споры на рассмотрение суда в порядке, установленном действующим законодательством Российской Федерации.</w:t>
      </w:r>
    </w:p>
    <w:p w:rsidR="00000000" w:rsidRDefault="00AD747F">
      <w:pPr>
        <w:pStyle w:val="just"/>
      </w:pPr>
      <w:r>
        <w:t>8.5. Настоящий Договор составлен в двух экземплярах, по одному для каждой из Сторон.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9. ПР</w:t>
      </w:r>
      <w:r>
        <w:rPr>
          <w:rFonts w:eastAsia="Times New Roman"/>
        </w:rPr>
        <w:t>ИЛОЖЕНИЯ</w:t>
      </w:r>
    </w:p>
    <w:p w:rsidR="00000000" w:rsidRDefault="00AD747F">
      <w:pPr>
        <w:pStyle w:val="just"/>
      </w:pPr>
      <w:r>
        <w:t>Неотъемлемой частью настоящего Договора являются:</w:t>
      </w:r>
    </w:p>
    <w:p w:rsidR="00000000" w:rsidRDefault="00AD747F">
      <w:pPr>
        <w:pStyle w:val="just"/>
      </w:pPr>
      <w:r>
        <w:t>9.1. Акт приема-передачи дел Общества Управляющей организации.</w:t>
      </w:r>
    </w:p>
    <w:p w:rsidR="00000000" w:rsidRDefault="00AD747F">
      <w:pPr>
        <w:pStyle w:val="just"/>
      </w:pPr>
      <w:r>
        <w:t>9.2. _________________________________________________.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AD747F">
      <w:pPr>
        <w:pStyle w:val="just"/>
      </w:pPr>
      <w:r>
        <w:t>Общество: ______________________________________________</w:t>
      </w:r>
      <w:r>
        <w:t>_________________</w:t>
      </w:r>
    </w:p>
    <w:p w:rsidR="00000000" w:rsidRDefault="00AD747F">
      <w:pPr>
        <w:pStyle w:val="just"/>
      </w:pPr>
      <w:r>
        <w:t>________________________________________________________________________.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just"/>
      </w:pPr>
      <w:r>
        <w:t>Управляющая организация: ________________________________________________</w:t>
      </w:r>
    </w:p>
    <w:p w:rsidR="00000000" w:rsidRDefault="00AD747F">
      <w:pPr>
        <w:pStyle w:val="just"/>
      </w:pPr>
      <w:r>
        <w:t>________________________________________________________________________.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3"/>
        <w:rPr>
          <w:rFonts w:eastAsia="Times New Roman"/>
        </w:rPr>
      </w:pPr>
      <w:r>
        <w:rPr>
          <w:rFonts w:eastAsia="Times New Roman"/>
        </w:rPr>
        <w:t>11. ПОДПИСИ СТ</w:t>
      </w:r>
      <w:r>
        <w:rPr>
          <w:rFonts w:eastAsia="Times New Roman"/>
        </w:rPr>
        <w:t>ОРОН</w:t>
      </w:r>
    </w:p>
    <w:p w:rsidR="00000000" w:rsidRDefault="00AD747F">
      <w:pPr>
        <w:pStyle w:val="HTML"/>
      </w:pPr>
      <w:r>
        <w:t xml:space="preserve">              Общество:                          Управляющая организация:</w:t>
      </w:r>
    </w:p>
    <w:p w:rsidR="00000000" w:rsidRDefault="00AD747F">
      <w:pPr>
        <w:pStyle w:val="HTML"/>
      </w:pPr>
      <w:r>
        <w:t>_____________________________            ______________________________</w:t>
      </w:r>
    </w:p>
    <w:p w:rsidR="00000000" w:rsidRDefault="00AD747F">
      <w:pPr>
        <w:pStyle w:val="HTML"/>
      </w:pPr>
      <w:r>
        <w:t>_____________________________            ______________________________</w:t>
      </w:r>
    </w:p>
    <w:p w:rsidR="00000000" w:rsidRDefault="00AD747F">
      <w:pPr>
        <w:pStyle w:val="HTML"/>
      </w:pPr>
      <w:r>
        <w:t xml:space="preserve">М.П.                             </w:t>
      </w:r>
      <w:r>
        <w:t xml:space="preserve">         М.П.</w:t>
      </w:r>
    </w:p>
    <w:p w:rsidR="00000000" w:rsidRDefault="00AD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F">
      <w:pPr>
        <w:pStyle w:val="sel"/>
        <w:divId w:val="334843827"/>
      </w:pPr>
      <w:r>
        <w:t>1 Договор от имени акционерного общества подписывается председателем совета директоров (наблюдательного совета) или лицом, уполномоченным советом директоров (наблюдательным советом) акционерного общества (абз. 2 п. 3 ст. 69 Федеральный закон</w:t>
      </w:r>
      <w:r>
        <w:t xml:space="preserve"> от 26.12.1995 N 208-ФЗ "Об акционерных обществах").</w:t>
      </w:r>
    </w:p>
    <w:p w:rsidR="00000000" w:rsidRDefault="00AD7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https://порядокправа.рф/obrazecy/dogovor_peredachi_polnomochij_edinolichnogo_ispolnitelnogo_organa_zakrytogo_akcionernogo_obshhestva_upra.htm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7F"/>
    <w:rsid w:val="00AD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15D8F-9D33-41BA-98A3-2BC6F808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polnomochij_edinolichnogo_ispolnitelnogo_organa_zakrytogo_akcionernogo_obshhestva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11024</Characters>
  <Application>Microsoft Office Word</Application>
  <DocSecurity>0</DocSecurity>
  <Lines>91</Lines>
  <Paragraphs>25</Paragraphs>
  <ScaleCrop>false</ScaleCrop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полномочий единоличного исполнительного органа закрытого акционерного общества управляющей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2022-08-06T17:03:00Z</dcterms:created>
  <dcterms:modified xsi:type="dcterms:W3CDTF">2022-08-06T17:03:00Z</dcterms:modified>
</cp:coreProperties>
</file>