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0F6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исключительного права на результат интеллектуальной деятельности путем внесения в уставный (складочный) капитал (общая форма)</w:t>
      </w:r>
    </w:p>
    <w:p w:rsidR="00000000" w:rsidRDefault="004020F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ДОГОВОРN 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об отчуждении исключительного права на результат интеллектуальной деятельности путем внесения в уставный (складочный) капитал</w:t>
      </w:r>
    </w:p>
    <w:p w:rsidR="00000000" w:rsidRDefault="004020F6">
      <w:pPr>
        <w:pStyle w:val="HTML"/>
      </w:pPr>
      <w:r>
        <w:t>г. __________                                         "___"________ ____ г.</w:t>
      </w:r>
    </w:p>
    <w:p w:rsidR="00000000" w:rsidRDefault="004020F6">
      <w:pPr>
        <w:pStyle w:val="HTML"/>
      </w:pPr>
    </w:p>
    <w:p w:rsidR="00000000" w:rsidRDefault="004020F6">
      <w:pPr>
        <w:pStyle w:val="HTML"/>
      </w:pPr>
      <w:r>
        <w:t>________________________________, именуем__ в дальней</w:t>
      </w:r>
      <w:r>
        <w:t>шем "Правообладатель",</w:t>
      </w:r>
    </w:p>
    <w:p w:rsidR="00000000" w:rsidRDefault="004020F6">
      <w:pPr>
        <w:pStyle w:val="HTML"/>
      </w:pPr>
      <w:r>
        <w:t>(наименование или Ф.И.О.)</w:t>
      </w:r>
    </w:p>
    <w:p w:rsidR="00000000" w:rsidRDefault="004020F6">
      <w:pPr>
        <w:pStyle w:val="HTML"/>
      </w:pPr>
      <w:r>
        <w:t>в лице __________________________________________, действующ__ на основании</w:t>
      </w:r>
    </w:p>
    <w:p w:rsidR="00000000" w:rsidRDefault="004020F6">
      <w:pPr>
        <w:pStyle w:val="HTML"/>
      </w:pPr>
      <w:r>
        <w:t>(должность, Ф.И.О.)</w:t>
      </w:r>
    </w:p>
    <w:p w:rsidR="00000000" w:rsidRDefault="004020F6">
      <w:pPr>
        <w:pStyle w:val="HTML"/>
      </w:pPr>
      <w:r>
        <w:t>_______________________________________________________, с одной стороны, и</w:t>
      </w:r>
    </w:p>
    <w:p w:rsidR="00000000" w:rsidRDefault="004020F6">
      <w:pPr>
        <w:pStyle w:val="HTML"/>
      </w:pPr>
      <w:r>
        <w:t>(Устава, положения, доверенности ил</w:t>
      </w:r>
      <w:r>
        <w:t>и паспорта)</w:t>
      </w:r>
    </w:p>
    <w:p w:rsidR="00000000" w:rsidRDefault="004020F6">
      <w:pPr>
        <w:pStyle w:val="HTML"/>
      </w:pPr>
      <w:r>
        <w:t>___________________________, именуем__ в дальнейшем "Приобретатель", в лице</w:t>
      </w:r>
    </w:p>
    <w:p w:rsidR="00000000" w:rsidRDefault="004020F6">
      <w:pPr>
        <w:pStyle w:val="HTML"/>
      </w:pPr>
      <w:r>
        <w:t>(наименование или Ф.И.О.)</w:t>
      </w:r>
    </w:p>
    <w:p w:rsidR="00000000" w:rsidRDefault="004020F6">
      <w:pPr>
        <w:pStyle w:val="HTML"/>
      </w:pPr>
      <w:r>
        <w:t>_______________________, действующ__ на основании ________________________,</w:t>
      </w:r>
    </w:p>
    <w:p w:rsidR="00000000" w:rsidRDefault="004020F6">
      <w:pPr>
        <w:pStyle w:val="HTML"/>
      </w:pPr>
      <w:r>
        <w:t>(должность, Ф.И.О.)        (Устава, положения, доверенности или па</w:t>
      </w:r>
      <w:r>
        <w:t>спорта)</w:t>
      </w:r>
    </w:p>
    <w:p w:rsidR="00000000" w:rsidRDefault="004020F6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40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F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020F6">
      <w:pPr>
        <w:pStyle w:val="just"/>
      </w:pPr>
      <w:r>
        <w:t>1.1. Настоящий Договор заключен во исполнение решения о создании (или: решения о внесении имущества в уставный (складочный) капитал) от "___"________ ____ г. N ___,</w:t>
      </w:r>
      <w:r>
        <w:t xml:space="preserve"> ст. ___ договора об учреждении (или о создании) Приобретателя (вариант: в соответствии с решением единственного участника (или: акционера) Приобретателя) "___"________ ____ г. N ___ по оплате Правообладателем распределенной ему доли (или: акций) в уставно</w:t>
      </w:r>
      <w:r>
        <w:t>м (складочном) капитале Приобретателя.</w:t>
      </w:r>
    </w:p>
    <w:p w:rsidR="00000000" w:rsidRDefault="004020F6">
      <w:pPr>
        <w:pStyle w:val="HTML"/>
      </w:pPr>
      <w:r>
        <w:t xml:space="preserve">    1.2.  Правообладатель    передает   Приобретателю   в   полном   объеме</w:t>
      </w:r>
    </w:p>
    <w:p w:rsidR="00000000" w:rsidRDefault="004020F6">
      <w:pPr>
        <w:pStyle w:val="HTML"/>
      </w:pPr>
      <w:r>
        <w:t>исключительное право на ___________________________________________________</w:t>
      </w:r>
    </w:p>
    <w:p w:rsidR="00000000" w:rsidRDefault="004020F6">
      <w:pPr>
        <w:pStyle w:val="HTML"/>
      </w:pPr>
      <w:r>
        <w:t>(указать результат интеллектуальной деятельности)</w:t>
      </w:r>
    </w:p>
    <w:p w:rsidR="00000000" w:rsidRDefault="004020F6">
      <w:pPr>
        <w:pStyle w:val="HTML"/>
      </w:pPr>
      <w:r>
        <w:t>(далее - "РИД")</w:t>
      </w:r>
      <w:r>
        <w:t xml:space="preserve"> путем   внесения   РИД   в   уставный  (складочный) капитал</w:t>
      </w:r>
    </w:p>
    <w:p w:rsidR="00000000" w:rsidRDefault="004020F6">
      <w:pPr>
        <w:pStyle w:val="HTML"/>
      </w:pPr>
      <w:r>
        <w:t>Приобретателя, а Приобретатель принимает исключительное право на РИД.</w:t>
      </w:r>
    </w:p>
    <w:p w:rsidR="00000000" w:rsidRDefault="004020F6">
      <w:pPr>
        <w:pStyle w:val="HTML"/>
      </w:pPr>
      <w:r>
        <w:t>1.3. Исключительное   право  на  РИД  принадлежит  Правообладателю  на</w:t>
      </w:r>
    </w:p>
    <w:p w:rsidR="00000000" w:rsidRDefault="004020F6">
      <w:pPr>
        <w:pStyle w:val="HTML"/>
      </w:pPr>
      <w:r>
        <w:t>основании ____________________________________________</w:t>
      </w:r>
      <w:r>
        <w:t>____________________.</w:t>
      </w:r>
    </w:p>
    <w:p w:rsidR="00000000" w:rsidRDefault="004020F6">
      <w:pPr>
        <w:pStyle w:val="HTML"/>
      </w:pPr>
      <w:r>
        <w:t>(указать наименование и реквизиты документа, подтверждающего</w:t>
      </w:r>
    </w:p>
    <w:p w:rsidR="00000000" w:rsidRDefault="004020F6">
      <w:pPr>
        <w:pStyle w:val="HTML"/>
      </w:pPr>
      <w:r>
        <w:t>исключительное право)</w:t>
      </w:r>
    </w:p>
    <w:p w:rsidR="00000000" w:rsidRDefault="004020F6">
      <w:pPr>
        <w:pStyle w:val="just"/>
      </w:pPr>
      <w:r>
        <w:t>1.4. На основании Решения N ___ (вариант дополнительно: и с учетом данных отчета независимого оценщика от "___"________ ____ г. N ___) исключительное п</w:t>
      </w:r>
      <w:r>
        <w:t xml:space="preserve">раво на РИД оценивается сторонами в ________ (__________) рублей </w:t>
      </w:r>
      <w:r>
        <w:rPr>
          <w:vertAlign w:val="superscript"/>
        </w:rPr>
        <w:t>2</w:t>
      </w:r>
      <w:r>
        <w:t xml:space="preserve"> .</w:t>
      </w:r>
    </w:p>
    <w:p w:rsidR="00000000" w:rsidRDefault="004020F6">
      <w:pPr>
        <w:pStyle w:val="just"/>
      </w:pPr>
      <w:r>
        <w:t xml:space="preserve">1.5. Исключительное право на результат интеллектуальной деятельности </w:t>
      </w:r>
      <w:r>
        <w:t>или на средство индивидуализации переходит от Правообладателя к Приобретателю _______________________________________ (в момент заключения настоящего Договора/с момента государственной регистрации настоящего договора).</w:t>
      </w:r>
    </w:p>
    <w:p w:rsidR="00000000" w:rsidRDefault="004020F6">
      <w:pPr>
        <w:pStyle w:val="just"/>
      </w:pPr>
      <w:r>
        <w:lastRenderedPageBreak/>
        <w:t>1.6. ______________________________ (</w:t>
      </w:r>
      <w:r>
        <w:t>с момента заключения настоящего Договора/с момента государственной регистрации настоящего договора) обязательство Правообладателя по внесению вклада в уставный (складочный) капитал Приобретателя считается исполненным.</w:t>
      </w:r>
    </w:p>
    <w:p w:rsidR="00000000" w:rsidRDefault="004020F6">
      <w:pPr>
        <w:pStyle w:val="HTML"/>
      </w:pPr>
      <w:r>
        <w:t xml:space="preserve">    1.7. РИД передается на ___________</w:t>
      </w:r>
      <w:r>
        <w:t>____________________________________.</w:t>
      </w:r>
    </w:p>
    <w:p w:rsidR="00000000" w:rsidRDefault="004020F6">
      <w:pPr>
        <w:pStyle w:val="HTML"/>
      </w:pPr>
      <w:r>
        <w:t>(материальный носитель)</w:t>
      </w:r>
    </w:p>
    <w:p w:rsidR="00000000" w:rsidRDefault="004020F6">
      <w:pPr>
        <w:pStyle w:val="just"/>
      </w:pPr>
      <w:r>
        <w:t>Материальный носитель передается Приобретателю в собственность.</w:t>
      </w:r>
    </w:p>
    <w:p w:rsidR="00000000" w:rsidRDefault="004020F6">
      <w:pPr>
        <w:pStyle w:val="just"/>
      </w:pPr>
      <w:r>
        <w:t>1.8. Одновременно с РИД Приобретателю передается документация - описание, чертежи, инструкции, необходимые для его использования.</w:t>
      </w:r>
    </w:p>
    <w:p w:rsidR="00000000" w:rsidRDefault="004020F6">
      <w:pPr>
        <w:pStyle w:val="just"/>
      </w:pPr>
      <w:r>
        <w:t>1.9. Правообладатель гарантирует:</w:t>
      </w:r>
    </w:p>
    <w:p w:rsidR="00000000" w:rsidRDefault="004020F6">
      <w:pPr>
        <w:pStyle w:val="just"/>
      </w:pPr>
      <w:r>
        <w:t>- он является единственным правообладателем;</w:t>
      </w:r>
    </w:p>
    <w:p w:rsidR="00000000" w:rsidRDefault="004020F6">
      <w:pPr>
        <w:pStyle w:val="just"/>
      </w:pPr>
      <w:r>
        <w:t xml:space="preserve">- на момент вступления в силу настоящего Договора Правообладателю ничего не известно о правах третьих лиц, которые могли быть нарушены отчуждением исключительных прав на РИД по </w:t>
      </w:r>
      <w:r>
        <w:t>настоящему Договору;</w:t>
      </w:r>
    </w:p>
    <w:p w:rsidR="00000000" w:rsidRDefault="004020F6">
      <w:pPr>
        <w:pStyle w:val="just"/>
      </w:pPr>
      <w:r>
        <w:t>- на момент заключения настоящего Договора исключительные права не отчуждены, не заложены, не переданы по лицензионным договорам иным лицам;</w:t>
      </w:r>
    </w:p>
    <w:p w:rsidR="00000000" w:rsidRDefault="004020F6">
      <w:pPr>
        <w:pStyle w:val="just"/>
      </w:pPr>
      <w:r>
        <w:t>- на момент заключения настоящего Договора права Правообладателя не оспорены в суде или иным з</w:t>
      </w:r>
      <w:r>
        <w:t>аконным способом;</w:t>
      </w:r>
    </w:p>
    <w:p w:rsidR="00000000" w:rsidRDefault="004020F6">
      <w:pPr>
        <w:pStyle w:val="just"/>
      </w:pPr>
      <w:r>
        <w:t>1.10. Правообладатель обязуется по просьбе Приобретателя оказывать ему содействие в использовании РИД.</w:t>
      </w:r>
    </w:p>
    <w:p w:rsidR="00000000" w:rsidRDefault="0040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F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4020F6">
      <w:pPr>
        <w:pStyle w:val="just"/>
      </w:pPr>
      <w:r>
        <w:t>2.1. Правообладатель обязан передать Приобретателю исключительное право на РИД в соответствии с условиями настоя</w:t>
      </w:r>
      <w:r>
        <w:t>щего Договора и действующим законодательством Российской Федерации.</w:t>
      </w:r>
    </w:p>
    <w:p w:rsidR="00000000" w:rsidRDefault="004020F6">
      <w:pPr>
        <w:pStyle w:val="just"/>
      </w:pPr>
      <w:r>
        <w:t>2.2. Правообладатель обязан передать Приобретателю РИД свободным от любых прав третьих лиц.</w:t>
      </w:r>
    </w:p>
    <w:p w:rsidR="00000000" w:rsidRDefault="004020F6">
      <w:pPr>
        <w:pStyle w:val="just"/>
      </w:pPr>
      <w:r>
        <w:t>2.3. Приобретатель обязан принять исключительное право на РИД.</w:t>
      </w:r>
    </w:p>
    <w:p w:rsidR="00000000" w:rsidRDefault="004020F6">
      <w:pPr>
        <w:pStyle w:val="just"/>
      </w:pPr>
      <w:r>
        <w:t>(вариант для случаев, когда резул</w:t>
      </w:r>
      <w:r>
        <w:t>ьтат интеллектуальной деятельности подлежит в соответствии с Гражданским кодексом Российской Федерации государственной регистрации:</w:t>
      </w:r>
    </w:p>
    <w:p w:rsidR="00000000" w:rsidRDefault="004020F6">
      <w:pPr>
        <w:pStyle w:val="HTML"/>
      </w:pPr>
      <w:r>
        <w:t xml:space="preserve">    2.4. В течение _______ дней со  дня  подписания   настоящего   Договора</w:t>
      </w:r>
    </w:p>
    <w:p w:rsidR="00000000" w:rsidRDefault="004020F6">
      <w:pPr>
        <w:pStyle w:val="HTML"/>
      </w:pPr>
      <w:r>
        <w:t>стороны направляют Договор и все необходимые док</w:t>
      </w:r>
      <w:r>
        <w:t>ументы для его  регистрации</w:t>
      </w:r>
    </w:p>
    <w:p w:rsidR="00000000" w:rsidRDefault="004020F6">
      <w:pPr>
        <w:pStyle w:val="HTML"/>
      </w:pPr>
      <w:r>
        <w:t>в ________________________________________________________________________.</w:t>
      </w:r>
    </w:p>
    <w:p w:rsidR="00000000" w:rsidRDefault="004020F6">
      <w:pPr>
        <w:pStyle w:val="HTML"/>
      </w:pPr>
      <w:r>
        <w:t>(наименование регистрирующего органа)</w:t>
      </w:r>
    </w:p>
    <w:p w:rsidR="00000000" w:rsidRDefault="004020F6">
      <w:pPr>
        <w:pStyle w:val="HTML"/>
      </w:pPr>
      <w:r>
        <w:t>Пошлину при регистрации настоящего договора оплачивает ___________________.</w:t>
      </w:r>
    </w:p>
    <w:p w:rsidR="00000000" w:rsidRDefault="004020F6">
      <w:pPr>
        <w:pStyle w:val="HTML"/>
      </w:pPr>
      <w:r>
        <w:t>(Приобретатель/Правообладатель)</w:t>
      </w:r>
    </w:p>
    <w:p w:rsidR="00000000" w:rsidRDefault="004020F6">
      <w:pPr>
        <w:pStyle w:val="HTML"/>
      </w:pPr>
      <w:r>
        <w:t>Иные р</w:t>
      </w:r>
      <w:r>
        <w:t>асходы по регистрации несет _______________________________________).</w:t>
      </w:r>
    </w:p>
    <w:p w:rsidR="00000000" w:rsidRDefault="004020F6">
      <w:pPr>
        <w:pStyle w:val="HTML"/>
      </w:pPr>
      <w:r>
        <w:t>(Приобретатель/Правообладатель)</w:t>
      </w:r>
    </w:p>
    <w:p w:rsidR="00000000" w:rsidRDefault="0040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F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4020F6">
      <w:pPr>
        <w:pStyle w:val="just"/>
      </w:pPr>
      <w: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4020F6">
      <w:pPr>
        <w:pStyle w:val="just"/>
      </w:pPr>
      <w:r>
        <w:t>3.2. В случае невыполнения Правообладателем п. 1.9, п. 2.1 настоящего договора</w:t>
      </w:r>
      <w:r>
        <w:t xml:space="preserve"> Правообладатель уплачивает Приобретателю штраф в размере ________ (__________) рублей.</w:t>
      </w:r>
    </w:p>
    <w:p w:rsidR="00000000" w:rsidRDefault="0040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F6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4020F6">
      <w:pPr>
        <w:pStyle w:val="just"/>
      </w:pPr>
      <w:r>
        <w:t>4.1. Условия настоящего Договора конфиденциальны и не подлежат разглашению.</w:t>
      </w:r>
    </w:p>
    <w:p w:rsidR="00000000" w:rsidRDefault="0040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F6">
      <w:pPr>
        <w:pStyle w:val="3"/>
        <w:rPr>
          <w:rFonts w:eastAsia="Times New Roman"/>
        </w:rPr>
      </w:pPr>
      <w:r>
        <w:rPr>
          <w:rFonts w:eastAsia="Times New Roman"/>
        </w:rPr>
        <w:t>5 РАЗРЕШЕНИЕ СПОРОВ</w:t>
      </w:r>
    </w:p>
    <w:p w:rsidR="00000000" w:rsidRDefault="004020F6">
      <w:pPr>
        <w:pStyle w:val="just"/>
      </w:pPr>
      <w:r>
        <w:t>5.1. Все споры и разногласия, которые могут возн</w:t>
      </w:r>
      <w:r>
        <w:t>икнуть между сторонами по вопросам, не урегулированным настоящим договором, будут разрешаться путем переговоров на основе действующего законодательства Российской Федерации.</w:t>
      </w:r>
    </w:p>
    <w:p w:rsidR="00000000" w:rsidRDefault="004020F6">
      <w:pPr>
        <w:pStyle w:val="just"/>
      </w:pPr>
      <w:r>
        <w:t>5.2. При неурегулировании в процессе переговоров спорных вопросов споры разрешаютс</w:t>
      </w:r>
      <w:r>
        <w:t>я в суде в порядке, установленном действующим законодательством Российской Федерации.</w:t>
      </w:r>
    </w:p>
    <w:p w:rsidR="00000000" w:rsidRDefault="0040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F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020F6">
      <w:pPr>
        <w:pStyle w:val="just"/>
      </w:pPr>
      <w:r>
        <w:t>6.1.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4020F6">
      <w:pPr>
        <w:pStyle w:val="just"/>
      </w:pPr>
      <w:r>
        <w:t>6.2.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представителями сторон.</w:t>
      </w:r>
    </w:p>
    <w:p w:rsidR="00000000" w:rsidRDefault="004020F6">
      <w:pPr>
        <w:pStyle w:val="just"/>
      </w:pPr>
      <w:r>
        <w:t>6.3. Все уведомления и сообщения в рамках настоящего Договора должны напр</w:t>
      </w:r>
      <w:r>
        <w:t>авляться сторонами друг другу в письменной форме.</w:t>
      </w:r>
    </w:p>
    <w:p w:rsidR="00000000" w:rsidRDefault="004020F6">
      <w:pPr>
        <w:pStyle w:val="just"/>
      </w:pPr>
      <w:r>
        <w:t>6.4. Настоящий Договор вступает в силу с момента ______________ (или: с момента государственной регистрации (в случае, когда результат интеллектуальной деятельности подлежит в соответствии с Гражданским код</w:t>
      </w:r>
      <w:r>
        <w:t>ексом Российской Федерации государственной регистрации).</w:t>
      </w:r>
    </w:p>
    <w:p w:rsidR="00000000" w:rsidRDefault="004020F6">
      <w:pPr>
        <w:pStyle w:val="just"/>
      </w:pPr>
      <w:r>
        <w:t>6.5. Настоящий Договор составлен в ___ экземплярах, имеющих одинаковую юридическую силу, по одному экземпляру для каждой стороны (вариант дополнительно, если Договор подлежит государственной регистра</w:t>
      </w:r>
      <w:r>
        <w:t>ции: и один экземпляр для регистрирующего органа).</w:t>
      </w:r>
    </w:p>
    <w:p w:rsidR="00000000" w:rsidRDefault="0040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F6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4020F6">
      <w:pPr>
        <w:pStyle w:val="just"/>
      </w:pPr>
      <w:r>
        <w:t>Правообладатель: __________________________________________</w:t>
      </w:r>
    </w:p>
    <w:p w:rsidR="00000000" w:rsidRDefault="004020F6">
      <w:pPr>
        <w:pStyle w:val="just"/>
      </w:pPr>
      <w:r>
        <w:t>___________________________________________________________</w:t>
      </w:r>
    </w:p>
    <w:p w:rsidR="00000000" w:rsidRDefault="004020F6">
      <w:pPr>
        <w:pStyle w:val="just"/>
      </w:pPr>
      <w:r>
        <w:t>____________________________________________</w:t>
      </w:r>
      <w:r>
        <w:t>______________.</w:t>
      </w:r>
    </w:p>
    <w:p w:rsidR="00000000" w:rsidRDefault="0040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F6">
      <w:pPr>
        <w:pStyle w:val="just"/>
      </w:pPr>
      <w:r>
        <w:t>Приобретатель: ____________________________________________</w:t>
      </w:r>
    </w:p>
    <w:p w:rsidR="00000000" w:rsidRDefault="004020F6">
      <w:pPr>
        <w:pStyle w:val="just"/>
      </w:pPr>
      <w:r>
        <w:t>___________________________________________________________</w:t>
      </w:r>
    </w:p>
    <w:p w:rsidR="00000000" w:rsidRDefault="004020F6">
      <w:pPr>
        <w:pStyle w:val="just"/>
      </w:pPr>
      <w:r>
        <w:t>__________________________________________________________.</w:t>
      </w:r>
    </w:p>
    <w:p w:rsidR="00000000" w:rsidRDefault="0040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F6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4020F6">
      <w:pPr>
        <w:pStyle w:val="HTML"/>
      </w:pPr>
      <w:r>
        <w:t>Правообладатель:                      Пр</w:t>
      </w:r>
      <w:r>
        <w:t>иобретатель:</w:t>
      </w:r>
    </w:p>
    <w:p w:rsidR="00000000" w:rsidRDefault="004020F6">
      <w:pPr>
        <w:pStyle w:val="HTML"/>
      </w:pPr>
    </w:p>
    <w:p w:rsidR="00000000" w:rsidRDefault="004020F6">
      <w:pPr>
        <w:pStyle w:val="HTML"/>
      </w:pPr>
      <w:r>
        <w:t>_________________________           ____________________________</w:t>
      </w:r>
    </w:p>
    <w:p w:rsidR="00000000" w:rsidRDefault="004020F6">
      <w:pPr>
        <w:pStyle w:val="HTML"/>
      </w:pPr>
    </w:p>
    <w:p w:rsidR="00000000" w:rsidRDefault="004020F6">
      <w:pPr>
        <w:pStyle w:val="HTML"/>
      </w:pPr>
      <w:r>
        <w:t>м.п.                                м.п.</w:t>
      </w:r>
    </w:p>
    <w:p w:rsidR="00000000" w:rsidRDefault="00402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0F6">
      <w:pPr>
        <w:pStyle w:val="sel"/>
        <w:divId w:val="201554716"/>
      </w:pPr>
      <w:r>
        <w:t>1 В соответствии с абз. 2 п. 11 Постановления Пленума Верховного Суда Российской Федерации и Пленума Высшего Арбитражного Суда Российской Федерации N 5/29 от 26.03.2009 "О некоторых вопросах, возникших в связи с введением в действие части четвертой Граждан</w:t>
      </w:r>
      <w:r>
        <w:t xml:space="preserve">ского кодекса Российской Федерации" в случае внесения исключительного права в качестве вклада в уставный (складочный) капитал помимо указания на это в учредительном договоре необходимо заключение отдельного договора об отчуждении исключительного права или </w:t>
      </w:r>
      <w:r>
        <w:t xml:space="preserve">лицензионного договора, отвечающего требованиям, установленным частью четвертой Гражданского кодекса Российской Федерации. В случаях, предусмотренных п. 2 ст. 1232 Гражданского кодекса Российской Федерации, такой отдельный договор подлежит государственной </w:t>
      </w:r>
      <w:r>
        <w:t>регистрации.</w:t>
      </w:r>
    </w:p>
    <w:p w:rsidR="00000000" w:rsidRDefault="004020F6">
      <w:pPr>
        <w:pStyle w:val="sel"/>
        <w:divId w:val="201554716"/>
      </w:pPr>
      <w:r>
        <w:t>2 Согласно п. 6 ст. 66 Гражданского кодекса Российской Федерации денежная оценка вклада участника хозяйственного общества производится по соглашению между учредителями (участниками) общества и в случаях, предусмотренных законом, подлежит незав</w:t>
      </w:r>
      <w:r>
        <w:t>исимой экспертной проверке.</w:t>
      </w:r>
    </w:p>
    <w:p w:rsidR="00000000" w:rsidRDefault="004020F6">
      <w:pPr>
        <w:pStyle w:val="just"/>
        <w:divId w:val="201554716"/>
      </w:pPr>
      <w:r>
        <w:t>Согласно п. 5 ст. 11 и п. 2 ст. 15 Федерального закона от 08.02.1998 N 14-ФЗ "Об обществах с ограниченной ответственностью" учредители общества заключают в письменной форме договор об учреждении общества, определяющий размер и н</w:t>
      </w:r>
      <w:r>
        <w:t>оминальную стоимость доли каждого из учредителей общества, а также размер, порядок и сроки оплаты таких долей в уставном капитале общества. При этом денежная оценка имущества, вносимого для оплаты долей в уставном капитале общества, утверждается решением о</w:t>
      </w:r>
      <w:r>
        <w:t>бщего собрания участников общества, принимаемым всеми участниками общества единогласно. Если номинальная стоимость или увеличение номинальной стоимости доли участника общества в уставном капитале общества, оплачиваемой неденежными средствами, составляет бо</w:t>
      </w:r>
      <w:r>
        <w:t>лее чем двадцать тысяч рублей, в целях определения стоимости этого имущества должен привлекаться независимый оценщик при условии, что иное не предусмотрено федеральным законом. Номинальная стоимость или увеличение номинальной стоимости доли участника общес</w:t>
      </w:r>
      <w:r>
        <w:t>тва, оплачиваемой такими неденежными средствами, не может превышать сумму оценки указанного имущества, определенную независимым оценщиком.</w:t>
      </w:r>
    </w:p>
    <w:p w:rsidR="00000000" w:rsidRDefault="004020F6">
      <w:pPr>
        <w:pStyle w:val="just"/>
        <w:divId w:val="201554716"/>
      </w:pPr>
      <w:r>
        <w:t>Согласно п. 3 ст. 34, ст. 77 Федерального закона от 26.12.1995 N 208-ФЗ "Об акционерных обществах" денежная оценка им</w:t>
      </w:r>
      <w:r>
        <w:t>ущества, вносимого в оплату акций при учреждении общества, производится по соглашению между учредителями. При оплате дополнительных акций неденежными средствами денежная оценка имущества, вносимого в оплату акций, производится советом директоров (наблюдате</w:t>
      </w:r>
      <w:r>
        <w:t>льным советом) общества в соответствии со ст. 77 Федерального закона от 26.12.1995 N 208-ФЗ "Об акционерных обществах". При оплате акций неденежными средствами для определения рыночной стоимости такого имущества должен привлекаться независимый оценщик, есл</w:t>
      </w:r>
      <w:r>
        <w:t>и иное не установлено федеральным законом. Величина денежной оценки имущества, произведенной учредителями общества и советом директоров (наблюдательным советом) общества, не может быть выше величины оценки, произведенной независимым оценщиком.</w:t>
      </w:r>
    </w:p>
    <w:p w:rsidR="00000000" w:rsidRDefault="004020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://порядокправа.рф/obrazecy/dogovor_ob_otchuzhdenii_isklyuchitelnogo_prava_na_rezultat_intellektualnoj_deyatelnosti_putem_vneseni.htm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0F6"/>
    <w:rsid w:val="0040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9E23A-74D3-4B72-B91B-D22622F1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isklyuchitelnogo_prava_na_rezultat_intellektualnoj_deyatelnosti_putem_vnes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1592</Words>
  <Characters>9078</Characters>
  <Application>Microsoft Office Word</Application>
  <DocSecurity>0</DocSecurity>
  <Lines>75</Lines>
  <Paragraphs>21</Paragraphs>
  <ScaleCrop>false</ScaleCrop>
  <Company/>
  <LinksUpToDate>false</LinksUpToDate>
  <CharactersWithSpaces>10649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результат интеллектуальной деятельности путем внесения в уставный (складочный) капитал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2022-08-06T16:55:00Z</dcterms:created>
  <dcterms:modified xsi:type="dcterms:W3CDTF">2022-08-06T16:55:00Z</dcterms:modified>
</cp:coreProperties>
</file>