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F28E5">
      <w:pPr>
        <w:pStyle w:val="1"/>
        <w:rPr>
          <w:rFonts w:eastAsia="Times New Roman"/>
        </w:rPr>
      </w:pPr>
      <w:r>
        <w:rPr>
          <w:rFonts w:eastAsia="Times New Roman"/>
        </w:rPr>
        <w:t>Договор об автомобильной перевозке скоропортящихся грузов</w:t>
      </w:r>
    </w:p>
    <w:p w:rsidR="00000000" w:rsidRDefault="005F28E5">
      <w:pPr>
        <w:pStyle w:val="3"/>
        <w:rPr>
          <w:rFonts w:eastAsia="Times New Roman"/>
        </w:rPr>
      </w:pPr>
      <w:r>
        <w:rPr>
          <w:rFonts w:eastAsia="Times New Roman"/>
        </w:rPr>
        <w:t>ДОГОВОР N ___ об автомобильной перевозке скоропортящихся грузов</w:t>
      </w:r>
    </w:p>
    <w:p w:rsidR="00000000" w:rsidRDefault="005F28E5">
      <w:pPr>
        <w:pStyle w:val="HTML"/>
      </w:pPr>
      <w:r>
        <w:t>г. ______________                                   "___"__________ ____ г.</w:t>
      </w:r>
    </w:p>
    <w:p w:rsidR="00000000" w:rsidRDefault="005F28E5">
      <w:pPr>
        <w:pStyle w:val="HTML"/>
      </w:pPr>
    </w:p>
    <w:p w:rsidR="00000000" w:rsidRDefault="005F28E5">
      <w:pPr>
        <w:pStyle w:val="HTML"/>
      </w:pPr>
      <w:r>
        <w:t>____________________, именуем__ в дальнейшем "Перевозчик", в лице _________</w:t>
      </w:r>
    </w:p>
    <w:p w:rsidR="00000000" w:rsidRDefault="005F28E5">
      <w:pPr>
        <w:pStyle w:val="HTML"/>
      </w:pPr>
      <w:r>
        <w:t>(наименование)                                        (должность, Ф.И.О.)</w:t>
      </w:r>
    </w:p>
    <w:p w:rsidR="00000000" w:rsidRDefault="005F28E5">
      <w:pPr>
        <w:pStyle w:val="HTML"/>
      </w:pPr>
      <w:r>
        <w:t>_______________, действующ__ на основании ________________________, с одной</w:t>
      </w:r>
    </w:p>
    <w:p w:rsidR="00000000" w:rsidRDefault="005F28E5">
      <w:pPr>
        <w:pStyle w:val="HTML"/>
      </w:pPr>
      <w:r>
        <w:t>(устава, доверенности)</w:t>
      </w:r>
    </w:p>
    <w:p w:rsidR="00000000" w:rsidRDefault="005F28E5">
      <w:pPr>
        <w:pStyle w:val="HTML"/>
      </w:pPr>
      <w:r>
        <w:t>стороны</w:t>
      </w:r>
      <w:r>
        <w:t>, и ____________________, именуем__ в дальнейшем "Грузоотправитель",</w:t>
      </w:r>
    </w:p>
    <w:p w:rsidR="00000000" w:rsidRDefault="005F28E5">
      <w:pPr>
        <w:pStyle w:val="HTML"/>
      </w:pPr>
      <w:r>
        <w:t>(наименование)</w:t>
      </w:r>
    </w:p>
    <w:p w:rsidR="00000000" w:rsidRDefault="005F28E5">
      <w:pPr>
        <w:pStyle w:val="HTML"/>
      </w:pPr>
      <w:r>
        <w:t>в лице _________________________________________, действующ__ на основании</w:t>
      </w:r>
    </w:p>
    <w:p w:rsidR="00000000" w:rsidRDefault="005F28E5">
      <w:pPr>
        <w:pStyle w:val="HTML"/>
      </w:pPr>
      <w:r>
        <w:t>(должность, Ф.И.О.)</w:t>
      </w:r>
    </w:p>
    <w:p w:rsidR="00000000" w:rsidRDefault="005F28E5">
      <w:pPr>
        <w:pStyle w:val="HTML"/>
      </w:pPr>
      <w:r>
        <w:t>____________________________, с другой стороны, вместе именуемые "Стороны",</w:t>
      </w:r>
    </w:p>
    <w:p w:rsidR="00000000" w:rsidRDefault="005F28E5">
      <w:pPr>
        <w:pStyle w:val="HTML"/>
      </w:pPr>
      <w:r>
        <w:t>(</w:t>
      </w:r>
      <w:r>
        <w:t>устава, доверенности)</w:t>
      </w:r>
    </w:p>
    <w:p w:rsidR="00000000" w:rsidRDefault="005F28E5">
      <w:pPr>
        <w:pStyle w:val="HTML"/>
      </w:pPr>
      <w:r>
        <w:t>заключили настоящий договор о нижеследующем:</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1. ПРЕДМЕТ ДОГОВОРА</w:t>
      </w:r>
    </w:p>
    <w:p w:rsidR="00000000" w:rsidRDefault="005F28E5">
      <w:pPr>
        <w:pStyle w:val="just"/>
      </w:pPr>
      <w:r>
        <w:t>1.1. По настоящему договору Перевозчик обязуется доставить по указанному Грузоотправителем и согласованному с Перевозчиком маршруту груз ______________________________,</w:t>
      </w:r>
      <w:r>
        <w:t xml:space="preserve"> именуем__ в дальнейшем "Груз", из пункта _______________________________ в пункт ____________________ в период с "___"__________ ____ по "___"__________ ____, а Грузоотправитель обязуется уплатить за перевозку Груза провозную плату, установленную настоящи</w:t>
      </w:r>
      <w:r>
        <w:t>м договором.</w:t>
      </w:r>
    </w:p>
    <w:p w:rsidR="00000000" w:rsidRDefault="005F28E5">
      <w:pPr>
        <w:pStyle w:val="HTML"/>
      </w:pPr>
      <w:r>
        <w:t xml:space="preserve">    1.2. Груз принадлежит Грузоотправителю на основании ___________________</w:t>
      </w:r>
    </w:p>
    <w:p w:rsidR="00000000" w:rsidRDefault="005F28E5">
      <w:pPr>
        <w:pStyle w:val="HTML"/>
      </w:pPr>
      <w:r>
        <w:t>___________________.</w:t>
      </w:r>
    </w:p>
    <w:p w:rsidR="00000000" w:rsidRDefault="005F28E5">
      <w:pPr>
        <w:pStyle w:val="HTML"/>
      </w:pPr>
      <w:r>
        <w:t>Грузополучателем является _________________________________________________</w:t>
      </w:r>
    </w:p>
    <w:p w:rsidR="00000000" w:rsidRDefault="005F28E5">
      <w:pPr>
        <w:pStyle w:val="HTML"/>
      </w:pPr>
      <w:r>
        <w:t>______________________________________________________________________</w:t>
      </w:r>
      <w:r>
        <w:t>____.</w:t>
      </w:r>
    </w:p>
    <w:p w:rsidR="00000000" w:rsidRDefault="005F28E5">
      <w:pPr>
        <w:pStyle w:val="HTML"/>
      </w:pPr>
      <w:r>
        <w:t>(наименование, адрес, ИНН, ОГРН)</w:t>
      </w:r>
    </w:p>
    <w:p w:rsidR="00000000" w:rsidRDefault="005F28E5">
      <w:pPr>
        <w:pStyle w:val="just"/>
      </w:pPr>
      <w:r>
        <w:t>1.3. Перевозка Груза осуществляется автомобильным транспортом.</w:t>
      </w:r>
    </w:p>
    <w:p w:rsidR="00000000" w:rsidRDefault="005F28E5">
      <w:pPr>
        <w:pStyle w:val="just"/>
      </w:pPr>
      <w:r>
        <w:t xml:space="preserve">1.4. При необходимости перевозки Груза и другими видами транспорта их перевозка железнодорожным, морским, речным и воздушным транспортом осуществляется в </w:t>
      </w:r>
      <w:r>
        <w:t>соответствии с правилами, изданными соответствующими органами управления Российской Федерации.</w:t>
      </w:r>
    </w:p>
    <w:p w:rsidR="00000000" w:rsidRDefault="005F28E5">
      <w:pPr>
        <w:pStyle w:val="just"/>
      </w:pPr>
      <w:r>
        <w:t>1.5. Грузоотправитель в соответствии с нормами действующего законодательства составляет и передает в _______________ срок Перевозчику транспортную накладную, зап</w:t>
      </w:r>
      <w:r>
        <w:t>олняемую в соответствии с правилами перевозок грузов автомобильным транспортом.</w:t>
      </w:r>
    </w:p>
    <w:p w:rsidR="00000000" w:rsidRDefault="005F28E5">
      <w:pPr>
        <w:pStyle w:val="just"/>
      </w:pPr>
      <w:r>
        <w:t>1.6. При перевозке Груза Стороны прежде всего руководствуются:</w:t>
      </w:r>
    </w:p>
    <w:p w:rsidR="00000000" w:rsidRDefault="005F28E5">
      <w:pPr>
        <w:pStyle w:val="just"/>
      </w:pPr>
      <w:r>
        <w:t>Гражданским кодексом Российской Федерации;</w:t>
      </w:r>
    </w:p>
    <w:p w:rsidR="00000000" w:rsidRDefault="005F28E5">
      <w:pPr>
        <w:pStyle w:val="just"/>
      </w:pPr>
      <w:r>
        <w:t>Федеральным законом от 08.11.2007 N 259-ФЗ "Устав автомобильного транспорта и городского наземного электрического транспорта";</w:t>
      </w:r>
    </w:p>
    <w:p w:rsidR="00000000" w:rsidRDefault="005F28E5">
      <w:pPr>
        <w:pStyle w:val="just"/>
      </w:pPr>
      <w:r>
        <w:lastRenderedPageBreak/>
        <w:t>Постановлением Правительства Российской Федерации от 15.04.2011 N 272 "Об утверждении Правил перевозок грузов автомобильным транс</w:t>
      </w:r>
      <w:r>
        <w:t>портом";</w:t>
      </w:r>
    </w:p>
    <w:p w:rsidR="00000000" w:rsidRDefault="005F28E5">
      <w:pPr>
        <w:pStyle w:val="just"/>
      </w:pPr>
      <w:r>
        <w:t>1.7. При необходимости перевозки Груза международным сообщением Стороны также руководствуются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подп</w:t>
      </w:r>
      <w:r>
        <w:t>исанным в Женеве 1 сентября 1970 г. (СПС).</w:t>
      </w:r>
    </w:p>
    <w:p w:rsidR="00000000" w:rsidRDefault="005F28E5">
      <w:pPr>
        <w:pStyle w:val="just"/>
      </w:pPr>
      <w:r>
        <w:t>1.8. Груз перевозится с соблюдением температурного режима, определенного условиями его перевозки, обеспечивающими сохранность его потребительских свойств, указываемыми Грузоотправителем в графе 5 транспортной накл</w:t>
      </w:r>
      <w:r>
        <w:t>адной.</w:t>
      </w:r>
    </w:p>
    <w:p w:rsidR="00000000" w:rsidRDefault="005F28E5">
      <w:pPr>
        <w:pStyle w:val="just"/>
      </w:pPr>
      <w:r>
        <w:t>1.9. Перевозчик при перевозке Груза обязан обеспечить в кузове авторефрижераторов температурный режим.</w:t>
      </w:r>
    </w:p>
    <w:p w:rsidR="00000000" w:rsidRDefault="005F28E5">
      <w:pPr>
        <w:pStyle w:val="just"/>
      </w:pPr>
      <w:r>
        <w:t>1.10. Подвижной состав, подаваемый Перевозчиком для перевозки скоропортящихся грузов, должен отвечать установленным санитарным требованиям.</w:t>
      </w:r>
    </w:p>
    <w:p w:rsidR="00000000" w:rsidRDefault="005F28E5">
      <w:pPr>
        <w:pStyle w:val="just"/>
      </w:pPr>
      <w:r>
        <w:t xml:space="preserve">1.11. </w:t>
      </w:r>
      <w:r>
        <w:t>Грузоотправитель перед погрузкой скоропортящихся грузов обязан проверить коммерческую пригодность подвижного состава для перевозки данных грузов.</w:t>
      </w:r>
    </w:p>
    <w:p w:rsidR="00000000" w:rsidRDefault="005F28E5">
      <w:pPr>
        <w:pStyle w:val="just"/>
      </w:pPr>
      <w:r>
        <w:t>1.12. Проверка технического состояния подвижного состава, в том числе рефрижераторной установки, не входит в о</w:t>
      </w:r>
      <w:r>
        <w:t>бязанность Грузоотправителя, и ответственность за его исправность несет Перевозчик.</w:t>
      </w:r>
    </w:p>
    <w:p w:rsidR="00000000" w:rsidRDefault="005F28E5">
      <w:pPr>
        <w:pStyle w:val="just"/>
      </w:pPr>
      <w:r>
        <w:t>1.13. Для перевозок груза выделяются специализированные транспортные средства - изотермические, рефрижераторные, молочные цистерны, изотермические кузова-цистерны и цистерн</w:t>
      </w:r>
      <w:r>
        <w:t>ы-термосы, крытые кузова, в зависимости от термической, технологической обработки и периода года. Под периодами года понимаются периоды, установленные на основании климатических данных по регионам страны.</w:t>
      </w:r>
    </w:p>
    <w:p w:rsidR="00000000" w:rsidRDefault="005F28E5">
      <w:pPr>
        <w:pStyle w:val="just"/>
      </w:pPr>
      <w:r>
        <w:t>1.14. Все транспортные средства, используемые для п</w:t>
      </w:r>
      <w:r>
        <w:t>еревозок пищевых продуктов, должны иметь санитарные паспорта, оформленные в установленном порядке.</w:t>
      </w:r>
    </w:p>
    <w:p w:rsidR="00000000" w:rsidRDefault="005F28E5">
      <w:pPr>
        <w:pStyle w:val="just"/>
      </w:pPr>
      <w:r>
        <w:t>Расходы Перевозчика, связанные с освидетельствованием транспортных средств и выдачей санитарных паспортов на транспортные средства, возмещаются за счет Грузо</w:t>
      </w:r>
      <w:r>
        <w:t>отправителей (иное может быть установлено договором).</w:t>
      </w:r>
    </w:p>
    <w:p w:rsidR="00000000" w:rsidRDefault="005F28E5">
      <w:pPr>
        <w:pStyle w:val="just"/>
      </w:pPr>
      <w:r>
        <w:t>1.15. Перевозчик вправе отказать в приеме Груза к перевозке по истечении срока хранения или если суммарная продолжительность хранения от даты изготовления до погрузки и срока доставки превышает срок хра</w:t>
      </w:r>
      <w:r>
        <w:t>нения, установленный нормативными документами.</w:t>
      </w:r>
    </w:p>
    <w:p w:rsidR="00000000" w:rsidRDefault="005F28E5">
      <w:pPr>
        <w:pStyle w:val="just"/>
      </w:pPr>
      <w:r>
        <w:t xml:space="preserve">1.16. Перевозчик в сроки, установленные заявкой Грузоотправителя, предоставляет транспортные средства, контейнеры, пригодные для перевозок Груза. При приеме Груза для перевозки водитель транспортного средства </w:t>
      </w:r>
      <w:r>
        <w:t>предъявляет Грузоотправителю документ, удостоверяющий личность, и путевой лист.</w:t>
      </w:r>
    </w:p>
    <w:p w:rsidR="00000000" w:rsidRDefault="005F28E5">
      <w:pPr>
        <w:pStyle w:val="just"/>
      </w:pPr>
      <w:r>
        <w:t>1.16.1. В случае предоставления Перевозчиком транспортных средств, контейнеров, непригодных для перевозок Груза, или подачи транспортных средств, контейнеров в пункт погрузки с</w:t>
      </w:r>
      <w:r>
        <w:t xml:space="preserve"> опозданием Грузоотправитель вправе отказаться от исполнения договора и взыскать с Перевозчика штраф за невывоз Груза.</w:t>
      </w:r>
    </w:p>
    <w:p w:rsidR="00000000" w:rsidRDefault="005F28E5">
      <w:pPr>
        <w:pStyle w:val="just"/>
      </w:pPr>
      <w:r>
        <w:t>1.16.2. В случае несоответствия водителя или количества водителей и/или их документов установленным правилам Грузоотправитель вправе отка</w:t>
      </w:r>
      <w:r>
        <w:t>заться от исполнения договора и взыскать с Перевозчика штраф за невывоз Груза.</w:t>
      </w:r>
    </w:p>
    <w:p w:rsidR="00000000" w:rsidRDefault="005F28E5">
      <w:pPr>
        <w:pStyle w:val="just"/>
      </w:pPr>
      <w:r>
        <w:t>1.17. При предъявлении для перевозки Груза Грузоотправитель обязан маркировать каждое грузовое место в соответствии с правилами перевозок грузов.</w:t>
      </w:r>
    </w:p>
    <w:p w:rsidR="00000000" w:rsidRDefault="005F28E5">
      <w:pPr>
        <w:pStyle w:val="just"/>
      </w:pPr>
      <w:r>
        <w:t>1.18. Груз считается не предъяв</w:t>
      </w:r>
      <w:r>
        <w:t>ленным для перевозки Грузоотправителем в следующих случаях:</w:t>
      </w:r>
    </w:p>
    <w:p w:rsidR="00000000" w:rsidRDefault="005F28E5">
      <w:pPr>
        <w:pStyle w:val="just"/>
      </w:pPr>
      <w:r>
        <w:t>1) предъявления Груза для перевозки с опозданием;</w:t>
      </w:r>
    </w:p>
    <w:p w:rsidR="00000000" w:rsidRDefault="005F28E5">
      <w:pPr>
        <w:pStyle w:val="just"/>
      </w:pPr>
      <w:r>
        <w:t>2) предъявления для перевозки Груза, направляемого в иной пункт назначения, чем установлено согласованным маршрутом;</w:t>
      </w:r>
    </w:p>
    <w:p w:rsidR="00000000" w:rsidRDefault="005F28E5">
      <w:pPr>
        <w:pStyle w:val="just"/>
      </w:pPr>
      <w:r>
        <w:t>3) предъявления для перевозки</w:t>
      </w:r>
      <w:r>
        <w:t xml:space="preserve"> Груза, не предусмотренного договором о перевозке Груза;</w:t>
      </w:r>
    </w:p>
    <w:p w:rsidR="00000000" w:rsidRDefault="005F28E5">
      <w:pPr>
        <w:pStyle w:val="just"/>
      </w:pPr>
      <w:r>
        <w:t>4) несоответствия состояния предъявленного для перевозки Груза требованиям, установленным правилами перевозок грузов, и неприведения Груза Грузоотправителем в соответствие с указанными требованиями в</w:t>
      </w:r>
      <w:r>
        <w:t xml:space="preserve"> срок, установленный договором.</w:t>
      </w:r>
    </w:p>
    <w:p w:rsidR="00000000" w:rsidRDefault="005F28E5">
      <w:pPr>
        <w:pStyle w:val="just"/>
      </w:pPr>
      <w:r>
        <w:t>1.19. В случае непредъявления Грузоотправителем Груза для перевозки Перевозчик вправе отказаться от исполнения договора и взыскать с Грузоотправителя штраф.</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2. ПОГРУЗКА ГРУЗА В ТРАНСПОРТНЫЕ СРЕДСТВА, КОНТЕЙНЕРЫ И ВЫГРУЗКА Г</w:t>
      </w:r>
      <w:r>
        <w:rPr>
          <w:rFonts w:eastAsia="Times New Roman"/>
        </w:rPr>
        <w:t>РУЗА ИЗ НИХ</w:t>
      </w:r>
    </w:p>
    <w:p w:rsidR="00000000" w:rsidRDefault="005F28E5">
      <w:pPr>
        <w:pStyle w:val="just"/>
      </w:pPr>
      <w:r>
        <w:t>2.1. Погрузка Груза в транспортные средства, контейнеры и выгрузка Груза из них должны выполняться в сроки, установленные заявкой Грузоотправителя, а в случае, если указанные сроки в договоре о перевозке груза не установлены, в сроки, предусмот</w:t>
      </w:r>
      <w:r>
        <w:t>ренные правилами перевозок скоропортящихся грузов.</w:t>
      </w:r>
    </w:p>
    <w:p w:rsidR="00000000" w:rsidRDefault="005F28E5">
      <w:pPr>
        <w:pStyle w:val="just"/>
      </w:pPr>
      <w:r>
        <w:t xml:space="preserve">2.2. Время подачи транспортного средства, контейнера под погрузку исчисляется с момента предъявления водителем транспортного средства Грузоотправителю документа, удостоверяющего личность, и путевого листа </w:t>
      </w:r>
      <w:r>
        <w:t>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транспортной накладной в пункте выгрузки.</w:t>
      </w:r>
    </w:p>
    <w:p w:rsidR="00000000" w:rsidRDefault="005F28E5">
      <w:pPr>
        <w:pStyle w:val="just"/>
      </w:pPr>
      <w:r>
        <w:t>2.3. Если погрузка Груза в контейнер, выгрузка Груза из не</w:t>
      </w:r>
      <w:r>
        <w:t>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w:t>
      </w:r>
    </w:p>
    <w:p w:rsidR="00000000" w:rsidRDefault="005F28E5">
      <w:pPr>
        <w:pStyle w:val="just"/>
      </w:pPr>
      <w:r>
        <w:t>2.4. Время подачи контейнера</w:t>
      </w:r>
      <w:r>
        <w:t xml:space="preserve"> в случае, указанном в п. 2.3 настоящего договора,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в пункте выгрузки.</w:t>
      </w:r>
    </w:p>
    <w:p w:rsidR="00000000" w:rsidRDefault="005F28E5">
      <w:pPr>
        <w:pStyle w:val="just"/>
      </w:pPr>
      <w:r>
        <w:t>2.5. 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(иное может быть установлено договором).</w:t>
      </w:r>
    </w:p>
    <w:p w:rsidR="00000000" w:rsidRDefault="005F28E5">
      <w:pPr>
        <w:pStyle w:val="just"/>
      </w:pPr>
      <w:r>
        <w:t>2.</w:t>
      </w:r>
      <w:r>
        <w:t xml:space="preserve">6. 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 а при отсутствии такого указания выдаются Грузополучателю вместе с Грузом в </w:t>
      </w:r>
      <w:r>
        <w:t>пункте назначения.</w:t>
      </w:r>
    </w:p>
    <w:p w:rsidR="00000000" w:rsidRDefault="005F28E5">
      <w:pPr>
        <w:pStyle w:val="just"/>
      </w:pPr>
      <w:r>
        <w:t>2.7. Погрузка Груза в транспортное средство, контейнер осуществляется Грузоотправителем, а выгрузка Груза из транспортного средства, контейнера - Грузополучателем (иное может быть установлено договором).</w:t>
      </w:r>
    </w:p>
    <w:p w:rsidR="00000000" w:rsidRDefault="005F28E5">
      <w:pPr>
        <w:pStyle w:val="just"/>
      </w:pPr>
      <w:r>
        <w:t>2.8. Предъявляемые Грузоотправите</w:t>
      </w:r>
      <w:r>
        <w:t>лем к перевозке скоропортящиеся грузы должны иметь при погрузке температуру не выше указанной в графе 3 Приложения N 1 к разделу 13 Общих правил.</w:t>
      </w:r>
    </w:p>
    <w:p w:rsidR="00000000" w:rsidRDefault="005F28E5">
      <w:pPr>
        <w:pStyle w:val="just"/>
      </w:pPr>
      <w:r>
        <w:t>Температура Груза перед погрузкой и температура в кузове авторефрижератора, прибывшего под погрузку, а также т</w:t>
      </w:r>
      <w:r>
        <w:t>емпература в кузове авторефрижератора, прибывшего в адрес Грузополучателя, должна отмечаться соответственно Грузоотправителем и Грузополучателем в листе контрольных проверок температуры грузов и в кузове авторефрижератора (Приложение N 2 к разделу 13 Общих</w:t>
      </w:r>
      <w:r>
        <w:t xml:space="preserve"> правил) и в товарно-транспортной накладной.</w:t>
      </w:r>
    </w:p>
    <w:p w:rsidR="00000000" w:rsidRDefault="005F28E5">
      <w:pPr>
        <w:pStyle w:val="just"/>
      </w:pPr>
      <w:r>
        <w:t>2.9. Груз должен предъявляться к перевозке в транспортабельном состоянии и соответствовать по качеству и упаковке требованиям, установленным стандартами или техническими условиями. Тара должна быть исправной, пр</w:t>
      </w:r>
      <w:r>
        <w:t>очной, сухой и чистой, не иметь постороннего запаха. Фляги должны быть плотно закрыты крышками с резиновой или бумажной прокладкой и опломбированы пломбой отправителя, если Груз доставляется нескольким получателям и невозможно опломбирование всего автомоби</w:t>
      </w:r>
      <w:r>
        <w:t>ля.</w:t>
      </w:r>
    </w:p>
    <w:p w:rsidR="00000000" w:rsidRDefault="005F28E5">
      <w:pPr>
        <w:pStyle w:val="just"/>
      </w:pPr>
      <w:r>
        <w:t>2.10. В исключительных случаях вследствие особых обстоятельств Груз, состояние и упаковка которого не отвечает требованиям стандартов или технических условий, может быть принят к перевозке на условиях, согласованных между Перевозчиком и Грузоотправител</w:t>
      </w:r>
      <w:r>
        <w:t>ем.</w:t>
      </w:r>
    </w:p>
    <w:p w:rsidR="00000000" w:rsidRDefault="005F28E5">
      <w:pPr>
        <w:pStyle w:val="just"/>
      </w:pPr>
      <w:r>
        <w:t>2.11. Мясные продукты, а также сырые животные продукты принимаются к перевозке только при наличии ветеринарных свидетельств, выдаваемых органами ветеринарно-санитарного надзора.</w:t>
      </w:r>
    </w:p>
    <w:p w:rsidR="00000000" w:rsidRDefault="005F28E5">
      <w:pPr>
        <w:pStyle w:val="just"/>
      </w:pPr>
      <w:r>
        <w:t xml:space="preserve">2.12. Перевозчик имеет право выборочно проверить качество предъявляемых к </w:t>
      </w:r>
      <w:r>
        <w:t>перевозке Грузов, состояние тары и их соответствие установленным стандартам или техническим условиям, при этом Груз в герметической упаковке не проверяется.</w:t>
      </w:r>
    </w:p>
    <w:p w:rsidR="00000000" w:rsidRDefault="005F28E5">
      <w:pPr>
        <w:pStyle w:val="just"/>
      </w:pPr>
      <w:r>
        <w:t>Вскрытие Груза и его последующая упаковка после проверки производятся Грузоотправителем.</w:t>
      </w:r>
    </w:p>
    <w:p w:rsidR="00000000" w:rsidRDefault="005F28E5">
      <w:pPr>
        <w:pStyle w:val="just"/>
      </w:pPr>
      <w:r>
        <w:t>По товарно</w:t>
      </w:r>
      <w:r>
        <w:t>й сортности Перевозчик Груз не проверяет.</w:t>
      </w:r>
    </w:p>
    <w:p w:rsidR="00000000" w:rsidRDefault="005F28E5">
      <w:pPr>
        <w:pStyle w:val="just"/>
      </w:pPr>
      <w:r>
        <w:t>2.13. Грузоотправитель обязан вместе с оформленной им товарно-транспортной накладной представить Перевозчику сертификат или качественное удостоверение с указанием в нем фактической температуры Груза перед погрузкой</w:t>
      </w:r>
      <w:r>
        <w:t>, а также качественного состояния Груза и упаковки.</w:t>
      </w:r>
    </w:p>
    <w:p w:rsidR="00000000" w:rsidRDefault="005F28E5">
      <w:pPr>
        <w:pStyle w:val="just"/>
      </w:pPr>
      <w:r>
        <w:t>2.14. Грузоотправитель обязан указывать в товарно-транспортной накладной продолжительность транспортировки. Груз не принимается к перевозке, если Грузоотправителем не указана в перевозочных документах пре</w:t>
      </w:r>
      <w:r>
        <w:t>дельная продолжительность транспортировки (транспортабельность), а также если предельная продолжительность транспортировки (транспортабельность) будет меньше планируемого срока доставки.</w:t>
      </w:r>
    </w:p>
    <w:p w:rsidR="00000000" w:rsidRDefault="005F28E5">
      <w:pPr>
        <w:pStyle w:val="just"/>
      </w:pPr>
      <w:r>
        <w:t xml:space="preserve">2.15. Грузоотправитель несет ответственность за правильность укладки </w:t>
      </w:r>
      <w:r>
        <w:t>Груза в кузове подвижного состава.</w:t>
      </w:r>
    </w:p>
    <w:p w:rsidR="00000000" w:rsidRDefault="005F28E5">
      <w:pPr>
        <w:pStyle w:val="just"/>
      </w:pPr>
      <w:r>
        <w:t>2.15.1. Грузоотправитель при погрузке Грузов должен размещать и укладывать их в кузове, контейнере без повреждения внутреннего оборудования. Тара должна быть без загрязнений и повреждений.</w:t>
      </w:r>
    </w:p>
    <w:p w:rsidR="00000000" w:rsidRDefault="005F28E5">
      <w:pPr>
        <w:pStyle w:val="just"/>
      </w:pPr>
      <w:r>
        <w:t>2.15.2. При наличии на стенах ку</w:t>
      </w:r>
      <w:r>
        <w:t>зова (контейнера) вертикальных брусков или гофров Грузы укладываются вплотную к ним, а при отсутствии брусков и гофров - на расстоянии _____ см от торцевых и продольных стен.</w:t>
      </w:r>
    </w:p>
    <w:p w:rsidR="00000000" w:rsidRDefault="005F28E5">
      <w:pPr>
        <w:pStyle w:val="just"/>
      </w:pPr>
      <w:r>
        <w:t>2.15.3. Грузы в кузове размещаются так, чтобы обеспечивалось свободное открывание</w:t>
      </w:r>
      <w:r>
        <w:t xml:space="preserve"> дверей с обеих сторон.</w:t>
      </w:r>
    </w:p>
    <w:p w:rsidR="00000000" w:rsidRDefault="005F28E5">
      <w:pPr>
        <w:pStyle w:val="just"/>
      </w:pPr>
      <w:r>
        <w:t>2.15.4. Запрещается при устройстве распорок забивать гвозди в стены и пол цельнометаллических крытых и изотермических кузовов.</w:t>
      </w:r>
    </w:p>
    <w:p w:rsidR="00000000" w:rsidRDefault="005F28E5">
      <w:pPr>
        <w:pStyle w:val="just"/>
      </w:pPr>
      <w:r>
        <w:t>2.15.5. Максимальная высота укладки Груза в зависимости от типа кузова не должна превышать следующих разм</w:t>
      </w:r>
      <w:r>
        <w:t>еров:</w:t>
      </w:r>
    </w:p>
    <w:p w:rsidR="00000000" w:rsidRDefault="005F28E5">
      <w:pPr>
        <w:pStyle w:val="just"/>
      </w:pPr>
      <w:r>
        <w:t>- _____________________________________________________________;</w:t>
      </w:r>
    </w:p>
    <w:p w:rsidR="00000000" w:rsidRDefault="005F28E5">
      <w:pPr>
        <w:pStyle w:val="just"/>
      </w:pPr>
      <w:r>
        <w:t>- _____________________________________________________________.</w:t>
      </w:r>
    </w:p>
    <w:p w:rsidR="00000000" w:rsidRDefault="005F28E5">
      <w:pPr>
        <w:pStyle w:val="just"/>
      </w:pPr>
      <w:r>
        <w:t>2.15.6. Грузоотправитель должен иметь оборудование, материалы и иные приспособления, необходимые для погрузки, крепления</w:t>
      </w:r>
      <w:r>
        <w:t xml:space="preserve"> и перевозки Грузов.</w:t>
      </w:r>
    </w:p>
    <w:p w:rsidR="00000000" w:rsidRDefault="005F28E5">
      <w:pPr>
        <w:pStyle w:val="just"/>
      </w:pPr>
      <w:r>
        <w:t>Установка таких приспособлений при погрузке и снятие их при выгрузке производятся соответственно Грузоотправителем и Грузополучателем.</w:t>
      </w:r>
    </w:p>
    <w:p w:rsidR="00000000" w:rsidRDefault="005F28E5">
      <w:pPr>
        <w:pStyle w:val="just"/>
      </w:pPr>
      <w:r>
        <w:t>Все приспособления, принадлежащие Грузоотправителю, выдаются Грузополучателю вместе с Грузом.</w:t>
      </w:r>
    </w:p>
    <w:p w:rsidR="00000000" w:rsidRDefault="005F28E5">
      <w:pPr>
        <w:pStyle w:val="just"/>
      </w:pPr>
      <w:r>
        <w:t xml:space="preserve">2.16. </w:t>
      </w:r>
      <w:r>
        <w:t>Загруженные автомобили-рефрижераторы, автомобили-фургоны и цистерны-молоковозы должны быть Грузоотправителем опломбированы.</w:t>
      </w:r>
    </w:p>
    <w:p w:rsidR="00000000" w:rsidRDefault="005F28E5">
      <w:pPr>
        <w:pStyle w:val="just"/>
      </w:pPr>
      <w:r>
        <w:t>2.17. Срок доставки указывается Перевозчиком в заявке и в товарно-транспортной накладной.</w:t>
      </w:r>
    </w:p>
    <w:p w:rsidR="00000000" w:rsidRDefault="005F28E5">
      <w:pPr>
        <w:pStyle w:val="just"/>
      </w:pPr>
      <w:r>
        <w:t>2.18. Грузоотправитель по требованию Перев</w:t>
      </w:r>
      <w:r>
        <w:t>озчика обязан устранить нарушения установленного порядка погрузки Груза в транспортное средство, контейнер (за исключением случая, когда погрузка Груза осуществляется Перевозчиком). В случае невыполнения Грузоотправителем требований об устранении недостатк</w:t>
      </w:r>
      <w:r>
        <w:t>ов в погрузке Груза Перевозчик вправе отказаться от осуществления перевозки.</w:t>
      </w:r>
    </w:p>
    <w:p w:rsidR="00000000" w:rsidRDefault="005F28E5">
      <w:pPr>
        <w:pStyle w:val="just"/>
      </w:pPr>
      <w:r>
        <w:t>2.19. Запись в транспортной накладной о массе Груза с указанием способа ее определения осуществляется Грузоотправителем (иное может быть установлено договором).</w:t>
      </w:r>
    </w:p>
    <w:p w:rsidR="00000000" w:rsidRDefault="005F28E5">
      <w:pPr>
        <w:pStyle w:val="just"/>
      </w:pPr>
      <w:r>
        <w:t>2.20. При перевозк</w:t>
      </w:r>
      <w:r>
        <w:t>е Груза в опломбированном Грузоотправителем крытом транспортном средстве, контейнере масса Груза определяется Грузоотправителем.</w:t>
      </w:r>
    </w:p>
    <w:p w:rsidR="00000000" w:rsidRDefault="005F28E5">
      <w:pPr>
        <w:pStyle w:val="just"/>
      </w:pPr>
      <w:r>
        <w:t>2.21. По окончании погрузки крытые транспортные средства, контейнеры, предназначенные одному Грузополучателю, должны быть опломбированы Грузоотправителем (иное может быть установлено договором).</w:t>
      </w:r>
    </w:p>
    <w:p w:rsidR="00000000" w:rsidRDefault="005F28E5">
      <w:pPr>
        <w:pStyle w:val="just"/>
      </w:pPr>
      <w:r>
        <w:t>2.22. Выдача Грузов, доставленных в исправных крытых транспор</w:t>
      </w:r>
      <w:r>
        <w:t>тных средствах, контейнерах при наличии исправных пломб Грузоотправителя, осуществляется Грузополучателем без проверки массы, состояния Грузов, количества грузовых мест.</w:t>
      </w:r>
    </w:p>
    <w:p w:rsidR="00000000" w:rsidRDefault="005F28E5">
      <w:pPr>
        <w:pStyle w:val="just"/>
      </w:pPr>
      <w:r>
        <w:t>2.23. Выдача Груза Перевозчиком в пункте назначения с обязательной проверкой массы, со</w:t>
      </w:r>
      <w:r>
        <w:t>стояния Груза, количества грузовых мест осуществляется в случаях:</w:t>
      </w:r>
    </w:p>
    <w:p w:rsidR="00000000" w:rsidRDefault="005F28E5">
      <w:pPr>
        <w:pStyle w:val="just"/>
      </w:pPr>
      <w:r>
        <w:t>доставки Груза в неисправных кузове транспортного средства, контейнере или в исправных кузове, контейнере, но с поврежденными пломбами Грузоотправителя;</w:t>
      </w:r>
    </w:p>
    <w:p w:rsidR="00000000" w:rsidRDefault="005F28E5">
      <w:pPr>
        <w:pStyle w:val="just"/>
      </w:pPr>
      <w:r>
        <w:t>доставки Груза с просрочкой более ___</w:t>
      </w:r>
      <w:r>
        <w:t>__ часов или с нарушением температурного режима при перевозке, установленного правилами перевозок грузов.</w:t>
      </w:r>
    </w:p>
    <w:p w:rsidR="00000000" w:rsidRDefault="005F28E5">
      <w:pPr>
        <w:pStyle w:val="just"/>
      </w:pPr>
      <w:r>
        <w:t>2.24. Доставленный в специальный терминал Перевозчика Груз хранится бесплатно в течение суток со дня направления Перевозчиком извещения Грузополучател</w:t>
      </w:r>
      <w:r>
        <w:t>ю о доставленном Грузе. За хранение Груза более суток Перевозчик взимает с Грузополучателя или Грузоотправителя плату в размере _____ (__________) рублей за каждый час хранения, но не более стоимости Груза (иное может быть установлено договором).</w:t>
      </w:r>
    </w:p>
    <w:p w:rsidR="00000000" w:rsidRDefault="005F28E5">
      <w:pPr>
        <w:pStyle w:val="just"/>
      </w:pPr>
      <w:r>
        <w:t>2.25. Пре</w:t>
      </w:r>
      <w:r>
        <w:t>дельный срок хранения Груза в специальном терминале Перевозчика не может превышать тридцати дней (иное может быть установлено договором).</w:t>
      </w:r>
    </w:p>
    <w:p w:rsidR="00000000" w:rsidRDefault="005F28E5">
      <w:pPr>
        <w:pStyle w:val="just"/>
      </w:pPr>
      <w:r>
        <w:t>2.26. По истечении предельного срока хранения Груза в специальном терминале Перевозчика последний запрашивает Грузоотп</w:t>
      </w:r>
      <w:r>
        <w:t>равителя по поводу указаний относительно Груза.</w:t>
      </w:r>
    </w:p>
    <w:p w:rsidR="00000000" w:rsidRDefault="005F28E5">
      <w:pPr>
        <w:pStyle w:val="just"/>
      </w:pPr>
      <w:r>
        <w:t>2.27. Если Грузоотправитель не даст указаний относительно Груза в течение четырех суток после получения запроса, Перевозчик вправе возвратить такой Груз Грузоотправителю за счет последнего или реализовать Гру</w:t>
      </w:r>
      <w:r>
        <w:t>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w:t>
      </w:r>
      <w:r>
        <w:t>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rsidR="00000000" w:rsidRDefault="005F28E5">
      <w:pPr>
        <w:pStyle w:val="just"/>
      </w:pPr>
      <w:r>
        <w:t>1) Грузополучателю, указанному в транспортной накладной, в случае оплаты им стоимос</w:t>
      </w:r>
      <w:r>
        <w:t>ти Груза;</w:t>
      </w:r>
    </w:p>
    <w:p w:rsidR="00000000" w:rsidRDefault="005F28E5">
      <w:pPr>
        <w:pStyle w:val="just"/>
      </w:pPr>
      <w:r>
        <w:t>2) Грузоотправителю во всех остальных случаях.</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3. ДЕЙСТВИЯ СТОРОН В ЧРЕЗВЫЧАЙНЫХ СИТУАЦИЯХ</w:t>
      </w:r>
    </w:p>
    <w:p w:rsidR="00000000" w:rsidRDefault="005F28E5">
      <w:pPr>
        <w:pStyle w:val="just"/>
      </w:pPr>
      <w:r>
        <w:t xml:space="preserve">3.1. При обнаружении признаков вскрытия транспортного средства, перевозящего Груз, повреждения тары, нарушения оттисков печатей или пломб водитель обязан </w:t>
      </w:r>
      <w:r>
        <w:t>немедленно сообщить об этом в органы внутренних дел, составить акт, принять необходимые меры по установлению причин случившегося и обеспечить сохранность Груза и охрану места происшествия.</w:t>
      </w:r>
    </w:p>
    <w:p w:rsidR="00000000" w:rsidRDefault="005F28E5">
      <w:pPr>
        <w:pStyle w:val="just"/>
      </w:pPr>
      <w:r>
        <w:t>3.2. В случаях, когда дальнейшая транспортировка скоропортящихся гр</w:t>
      </w:r>
      <w:r>
        <w:t>узов невозможна из-за поломки рефрижераторной установки, вследствие каких-либо других технических неисправностей подвижного состава, или имеются внешние признаки порчи перевозимого Груза (подтеки), Перевозчик обязан принять возможные меры для передачи Груз</w:t>
      </w:r>
      <w:r>
        <w:t>а в местную торговую сеть для реализации.</w:t>
      </w:r>
    </w:p>
    <w:p w:rsidR="00000000" w:rsidRDefault="005F28E5">
      <w:pPr>
        <w:pStyle w:val="just"/>
      </w:pPr>
      <w:r>
        <w:t>Основанием для снятия Груза с перевозки является акт, составленный комиссией из представителей Перевозчика, торговой инспекции или торгово-промышленной палаты и торгующей (сбытовой) организации.</w:t>
      </w:r>
    </w:p>
    <w:p w:rsidR="00000000" w:rsidRDefault="005F28E5">
      <w:pPr>
        <w:pStyle w:val="just"/>
      </w:pPr>
      <w:r>
        <w:t>3.3. Освободившийся</w:t>
      </w:r>
      <w:r>
        <w:t xml:space="preserve"> после перевозки Груза подвижной состав должен быть Грузополучателем очищен от остатков Груза, а также промыт и продезинфицирован в соответствии с инструкциями по санитарной обработке автомобилей, занятых перевозкой пищевых продуктов, в согласованные сторо</w:t>
      </w:r>
      <w:r>
        <w:t>нами сроки с отметкой об этом в товарно-транспортной накладной.</w:t>
      </w:r>
    </w:p>
    <w:p w:rsidR="00000000" w:rsidRDefault="005F28E5">
      <w:pPr>
        <w:pStyle w:val="just"/>
      </w:pPr>
      <w:r>
        <w:t>В отдельных случаях Перевозчик может выполнить санитарную обработку подвижного состава за счет Грузополучателя своими силами или силами третьих лиц.</w:t>
      </w:r>
    </w:p>
    <w:p w:rsidR="00000000" w:rsidRDefault="005F28E5">
      <w:pPr>
        <w:pStyle w:val="just"/>
      </w:pPr>
      <w:r>
        <w:t xml:space="preserve">3.4. При возникновении иных обстоятельств, </w:t>
      </w:r>
      <w:r>
        <w:t>препятствующих перевозке Груза, Перевозчик совместно с Грузоотправителем передает Груз на временное хранение в ближайший холодильник.</w:t>
      </w:r>
    </w:p>
    <w:p w:rsidR="00000000" w:rsidRDefault="005F28E5">
      <w:pPr>
        <w:pStyle w:val="just"/>
      </w:pPr>
      <w:r>
        <w:t>3.5. О задержке доставки Груза Перевозчик обязан проинформировать Грузоотправителя и Грузополучателя.</w:t>
      </w:r>
    </w:p>
    <w:p w:rsidR="00000000" w:rsidRDefault="005F28E5">
      <w:pPr>
        <w:pStyle w:val="just"/>
      </w:pPr>
      <w:r>
        <w:t>3.6. Грузоотправител</w:t>
      </w:r>
      <w:r>
        <w:t>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 в течение тридцати дней со дня, когда Груз должен был быть доставлен Грузополучателю, при перевозк</w:t>
      </w:r>
      <w:r>
        <w:t>е в междугородном сообщении (иное может быть установлено договором).</w:t>
      </w:r>
    </w:p>
    <w:p w:rsidR="00000000" w:rsidRDefault="005F28E5">
      <w:pPr>
        <w:pStyle w:val="just"/>
      </w:pPr>
      <w:r>
        <w:t xml:space="preserve">3.7. 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w:t>
      </w:r>
      <w:r>
        <w:t>и потребовать от Перевозчика возмещения ущерба.</w:t>
      </w:r>
    </w:p>
    <w:p w:rsidR="00000000" w:rsidRDefault="005F28E5">
      <w:pPr>
        <w:pStyle w:val="just"/>
      </w:pPr>
      <w:r>
        <w:t>3.8.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w:t>
      </w:r>
      <w:r>
        <w:t>ости доставки Груза по новому адресу возвратить Груз Грузоотправителю с соответствующим предварительным уведомлением его. Расходы на перевозку Груза при его возврате или переадресовке возмещаются за счет Грузоотправителя.</w:t>
      </w:r>
    </w:p>
    <w:p w:rsidR="00000000" w:rsidRDefault="005F28E5">
      <w:pPr>
        <w:pStyle w:val="just"/>
      </w:pPr>
      <w:r>
        <w:t>3.9. Переадресовка Грузов не допус</w:t>
      </w:r>
      <w:r>
        <w:t>кается:</w:t>
      </w:r>
    </w:p>
    <w:p w:rsidR="00000000" w:rsidRDefault="005F28E5">
      <w:pPr>
        <w:pStyle w:val="just"/>
      </w:pPr>
      <w:r>
        <w:t>если срок транспортабельности Груза, указанный в документе о качестве, истек или истекает ранее срока доставки Груза в новый пункт назначения;</w:t>
      </w:r>
    </w:p>
    <w:p w:rsidR="00000000" w:rsidRDefault="005F28E5">
      <w:pPr>
        <w:pStyle w:val="just"/>
      </w:pPr>
      <w:r>
        <w:t>при перевозке Грузов на особых условиях, если иное не предусмотрено соглашением Сторон;</w:t>
      </w:r>
    </w:p>
    <w:p w:rsidR="00000000" w:rsidRDefault="005F28E5">
      <w:pPr>
        <w:pStyle w:val="just"/>
      </w:pPr>
      <w:r>
        <w:t xml:space="preserve">отдельных частей </w:t>
      </w:r>
      <w:r>
        <w:t>Груза.</w:t>
      </w:r>
    </w:p>
    <w:p w:rsidR="00000000" w:rsidRDefault="005F28E5">
      <w:pPr>
        <w:pStyle w:val="just"/>
      </w:pPr>
      <w:r>
        <w:t>3.10. Переадресовка Груза после истечения срока доставки может быть разрешена только после проверки состояния и качества Груза с выдачей нового документа о качестве Груза.</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4. ПРАВА И ОБЯЗАННОСТИ ПЕРЕВОЗЧИКА</w:t>
      </w:r>
    </w:p>
    <w:p w:rsidR="00000000" w:rsidRDefault="005F28E5">
      <w:pPr>
        <w:pStyle w:val="just"/>
      </w:pPr>
      <w:r>
        <w:t>4.1. Перевозчик обязан:</w:t>
      </w:r>
    </w:p>
    <w:p w:rsidR="00000000" w:rsidRDefault="005F28E5">
      <w:pPr>
        <w:pStyle w:val="just"/>
      </w:pPr>
      <w:r>
        <w:t>4.1.1. Приступить к оказанию услуг по перевозке Груза не позднее срока, указанного в заявке Грузоотправителя. В случае невозможности исполнения заявки Перевозчик обязан уведомить об этом Грузоотправителя в течение _____ (__________)</w:t>
      </w:r>
      <w:r>
        <w:t xml:space="preserve"> дня с момента получения заявки.</w:t>
      </w:r>
    </w:p>
    <w:p w:rsidR="00000000" w:rsidRDefault="005F28E5">
      <w:pPr>
        <w:pStyle w:val="just"/>
      </w:pPr>
      <w:r>
        <w:t>4.1.2. Обеспечить своевременную подачу Грузоотправителю транспортных средств в исправном состоянии и пригодных для данной перевозки в согласованные сроки. Обеспечить прием Груза от Грузоотправителя, а также сдачу его в соот</w:t>
      </w:r>
      <w:r>
        <w:t>ветствии с правилами перевозок грузов, действующими на территории Российской Федерации.</w:t>
      </w:r>
    </w:p>
    <w:p w:rsidR="00000000" w:rsidRDefault="005F28E5">
      <w:pPr>
        <w:pStyle w:val="just"/>
      </w:pPr>
      <w:r>
        <w:t>4.1.3. Сообщить Грузоотправителю об обнаруженных недостатках полученной информации, а в случае неполноты информации запросить у Грузоотправителя необходимые данные.</w:t>
      </w:r>
    </w:p>
    <w:p w:rsidR="00000000" w:rsidRDefault="005F28E5">
      <w:pPr>
        <w:pStyle w:val="just"/>
      </w:pPr>
      <w:r>
        <w:t>4.1</w:t>
      </w:r>
      <w:r>
        <w:t>.4. Надлежащим образом уведомить Грузоотправителя об окончании перевозки.</w:t>
      </w:r>
    </w:p>
    <w:p w:rsidR="00000000" w:rsidRDefault="005F28E5">
      <w:pPr>
        <w:pStyle w:val="just"/>
      </w:pPr>
      <w:r>
        <w:t>Представить необходимую документацию (акты приема-сдачи оказанных услуг, выполненных работ, транспортные накладные, счета-фактуры и т.д.) для осуществления расчетов.</w:t>
      </w:r>
    </w:p>
    <w:p w:rsidR="00000000" w:rsidRDefault="005F28E5">
      <w:pPr>
        <w:pStyle w:val="just"/>
      </w:pPr>
      <w:r>
        <w:t xml:space="preserve">4.2. Перевозчик </w:t>
      </w:r>
      <w:r>
        <w:t>вправе потребовать от Грузоотправителя документы и другую информацию о свойствах Груза, условиях его перевозки, а также иную информацию, необходимую для исполнения обязанностей, предусмотренных настоящим договором. В случае непредоставления Грузоотправител</w:t>
      </w:r>
      <w:r>
        <w:t>ем необходимой информации Перевозчик вправе не приступать к исполнению соответствующих обязанностей до предоставления такой информации.</w:t>
      </w:r>
    </w:p>
    <w:p w:rsidR="00000000" w:rsidRDefault="005F28E5">
      <w:pPr>
        <w:pStyle w:val="just"/>
      </w:pPr>
      <w:r>
        <w:t>4.3. Перевозчик обязан доставить Груз в пункт назначения в срок, определенный настоящим договором и заявкой Грузоотправи</w:t>
      </w:r>
      <w:r>
        <w:t>теля.</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5. ПРАВА И ОБЯЗАННОСТИ ГРУЗООТПРАВИТЕЛЯ</w:t>
      </w:r>
    </w:p>
    <w:p w:rsidR="00000000" w:rsidRDefault="005F28E5">
      <w:pPr>
        <w:pStyle w:val="just"/>
      </w:pPr>
      <w:r>
        <w:t>5.1. Грузоотправитель обязан:</w:t>
      </w:r>
    </w:p>
    <w:p w:rsidR="00000000" w:rsidRDefault="005F28E5">
      <w:pPr>
        <w:pStyle w:val="just"/>
      </w:pPr>
      <w:r>
        <w:t>5.1.1. Направить Перевозчику заявку не менее чем за _____ дней до наступления срока отправки Груза.</w:t>
      </w:r>
    </w:p>
    <w:p w:rsidR="00000000" w:rsidRDefault="005F28E5">
      <w:pPr>
        <w:pStyle w:val="just"/>
      </w:pPr>
      <w:r>
        <w:t>5.1.2. Предоставить Перевозчику для перевозки Груз в месте и сроки, указанные в</w:t>
      </w:r>
      <w:r>
        <w:t xml:space="preserve"> заявке.</w:t>
      </w:r>
    </w:p>
    <w:p w:rsidR="00000000" w:rsidRDefault="005F28E5">
      <w:pPr>
        <w:pStyle w:val="just"/>
      </w:pPr>
      <w:r>
        <w:t>5.1.3. Выдать Перевозчику доверенность, если она необходима для выполнения его обязанностей, предоставить Перевозчику информацию о свойствах Груза, условиях его перевозки, а также иную информацию, необходимую для выполнения Перевозчиком обязанност</w:t>
      </w:r>
      <w:r>
        <w:t>ей, предусмотренных данным договором.</w:t>
      </w:r>
    </w:p>
    <w:p w:rsidR="00000000" w:rsidRDefault="005F28E5">
      <w:pPr>
        <w:pStyle w:val="just"/>
      </w:pPr>
      <w:r>
        <w:t>5.1.4. Обеспечить сопровождение и охрану Груза.</w:t>
      </w:r>
    </w:p>
    <w:p w:rsidR="00000000" w:rsidRDefault="005F28E5">
      <w:pPr>
        <w:pStyle w:val="just"/>
      </w:pPr>
      <w:r>
        <w:t>5.1.5. Возместить Перевозчику все расходы, понесенные им в связи с исполнением настоящего договора, по предъявлению им документов, подтверждающих оказанные услуги, а такж</w:t>
      </w:r>
      <w:r>
        <w:t>е оплатить доставку Груза в размере и в срок, указанные в настоящем договоре.</w:t>
      </w:r>
    </w:p>
    <w:p w:rsidR="00000000" w:rsidRDefault="005F28E5">
      <w:pPr>
        <w:pStyle w:val="just"/>
      </w:pPr>
      <w:r>
        <w:t>5.2. Грузоотправитель вправе:</w:t>
      </w:r>
    </w:p>
    <w:p w:rsidR="00000000" w:rsidRDefault="005F28E5">
      <w:pPr>
        <w:pStyle w:val="just"/>
      </w:pPr>
      <w:r>
        <w:t>5.2.1. Требовать от Перевозчика надлежащего выполнения своих обязанностей.</w:t>
      </w:r>
    </w:p>
    <w:p w:rsidR="00000000" w:rsidRDefault="005F28E5">
      <w:pPr>
        <w:pStyle w:val="just"/>
      </w:pPr>
      <w:r>
        <w:t>5.2.2. Требовать возмещения ущерба, причиненного неправомерными действиям</w:t>
      </w:r>
      <w:r>
        <w:t>и Перевозчика.</w:t>
      </w:r>
    </w:p>
    <w:p w:rsidR="00000000" w:rsidRDefault="005F28E5">
      <w:pPr>
        <w:pStyle w:val="just"/>
      </w:pPr>
      <w:r>
        <w:t>5.2.3. Расторгнуть договор в предусмотренных законом и настоящим договором случаях.</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6. СТОИМОСТЬ УСЛУГ, ПОРЯДОК РАСЧЕТОВ</w:t>
      </w:r>
    </w:p>
    <w:p w:rsidR="00000000" w:rsidRDefault="005F28E5">
      <w:pPr>
        <w:pStyle w:val="just"/>
      </w:pPr>
      <w:r>
        <w:t>6.1. За перевозку Груза Грузоотправитель уплачивает провозную плату в размере _____ (__________) рублей.</w:t>
      </w:r>
    </w:p>
    <w:p w:rsidR="00000000" w:rsidRDefault="005F28E5">
      <w:pPr>
        <w:pStyle w:val="just"/>
      </w:pPr>
      <w:r>
        <w:t>6.2. Указанная</w:t>
      </w:r>
      <w:r>
        <w:t xml:space="preserve"> сумма перечисляется Перевозчику в следующем порядке и сроки: _________________________.</w:t>
      </w:r>
    </w:p>
    <w:p w:rsidR="00000000" w:rsidRDefault="005F28E5">
      <w:pPr>
        <w:pStyle w:val="just"/>
      </w:pPr>
      <w:r>
        <w:t>6.3. Обязанность Грузоотправителя по оплате считается выполненной с момента зачисления денежных средств на расчетный счет Перевозчика (варианты: с момента списания ден</w:t>
      </w:r>
      <w:r>
        <w:t>ежных средств с расчетного счета Грузоотправителя/с момента зачисления денежных средств на корреспондентский счет банка Перевозчика).</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7. ОТВЕТСТВЕННОСТЬ СТОРОН</w:t>
      </w:r>
    </w:p>
    <w:p w:rsidR="00000000" w:rsidRDefault="005F28E5">
      <w:pPr>
        <w:pStyle w:val="just"/>
      </w:pPr>
      <w:r>
        <w:t>7.1.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000000" w:rsidRDefault="005F28E5">
      <w:pPr>
        <w:pStyle w:val="just"/>
      </w:pPr>
      <w:r>
        <w:t>7.2. Каждая из Сторон, причинившая неисполнением или ненадл</w:t>
      </w:r>
      <w:r>
        <w:t>ежащим исполнением своих обязательств по настоящему договору ущерб другой Стороне, обязана возместить другой Стороне причиненные убытки.</w:t>
      </w:r>
    </w:p>
    <w:p w:rsidR="00000000" w:rsidRDefault="005F28E5">
      <w:pPr>
        <w:pStyle w:val="just"/>
      </w:pPr>
      <w:r>
        <w:t>7.3. За неподачу транспортных средств для перевозки Груза в соответствии с принятой заявкой Перевозчик уплачивает Грузо</w:t>
      </w:r>
      <w:r>
        <w:t>отправителю штраф в размере _____ рублей.</w:t>
      </w:r>
    </w:p>
    <w:p w:rsidR="00000000" w:rsidRDefault="005F28E5">
      <w:pPr>
        <w:pStyle w:val="just"/>
      </w:pPr>
      <w:r>
        <w:t>7.4. В случае нарушения сроков доставки Груза Перевозчик уплачивает Грузоотправителю пеню в размере _____% от стоимости перевозки Груза за каждый день просрочки.</w:t>
      </w:r>
    </w:p>
    <w:p w:rsidR="00000000" w:rsidRDefault="005F28E5">
      <w:pPr>
        <w:pStyle w:val="just"/>
      </w:pPr>
      <w:r>
        <w:t>7.5. Ущерб, причиненный при перевозке Груза, возмеща</w:t>
      </w:r>
      <w:r>
        <w:t>ется Перевозчиком:</w:t>
      </w:r>
    </w:p>
    <w:p w:rsidR="00000000" w:rsidRDefault="005F28E5">
      <w:pPr>
        <w:pStyle w:val="just"/>
      </w:pPr>
      <w:r>
        <w:t>- в случае утраты или недостачи Груза - в размере стоимости утраченного или недостающего Груза;</w:t>
      </w:r>
    </w:p>
    <w:p w:rsidR="00000000" w:rsidRDefault="005F28E5">
      <w:pPr>
        <w:pStyle w:val="just"/>
      </w:pPr>
      <w:r>
        <w:t>- в случае повреждения (порчи) Груза - в размере суммы, на которую понизилась его стоимость, а при невозможности восстановления поврежденного</w:t>
      </w:r>
      <w:r>
        <w:t xml:space="preserve"> Груза - в размере его стоимости.</w:t>
      </w:r>
    </w:p>
    <w:p w:rsidR="00000000" w:rsidRDefault="005F28E5">
      <w:pPr>
        <w:pStyle w:val="just"/>
      </w:pPr>
      <w:r>
        <w:t>Стоимость Груза определяется исходя из его цены, указанной в счете продавца, а при отсутствии счета - исходя из цены, которая при сравнимых обстоятельствах обычно взимается за аналогичные товары.</w:t>
      </w:r>
    </w:p>
    <w:p w:rsidR="00000000" w:rsidRDefault="005F28E5">
      <w:pPr>
        <w:pStyle w:val="just"/>
      </w:pPr>
      <w:r>
        <w:t>7.5.1. Перевозчик наряду с</w:t>
      </w:r>
      <w:r>
        <w:t xml:space="preserve"> возмещением установленного ущерба, вызванного утратой, недостачей или повреждением (порчей) Груза, возвращает Грузоотправителю провозную плату, взысканную за перевозку утраченного, недостающего, испорченного или поврежденного Груза, если эта плата не вход</w:t>
      </w:r>
      <w:r>
        <w:t>ит в стоимость Груза.</w:t>
      </w:r>
    </w:p>
    <w:p w:rsidR="00000000" w:rsidRDefault="005F28E5">
      <w:pPr>
        <w:pStyle w:val="just"/>
      </w:pPr>
      <w:r>
        <w:t>7.5.2. Документы о причинах несохранности Груза (коммерческий акт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w:t>
      </w:r>
      <w:r>
        <w:t>огут служить основанием для ответственности Перевозчика.</w:t>
      </w:r>
    </w:p>
    <w:p w:rsidR="00000000" w:rsidRDefault="005F28E5">
      <w:pPr>
        <w:pStyle w:val="just"/>
      </w:pPr>
      <w:r>
        <w:t>7.6. За непредъявление Груза либо неиспользование поданных транспортных средств Грузоотправитель Перевозчику уплачивает штраф в размере _____ (__________) рублей.</w:t>
      </w:r>
    </w:p>
    <w:p w:rsidR="00000000" w:rsidRDefault="005F28E5">
      <w:pPr>
        <w:pStyle w:val="just"/>
      </w:pPr>
      <w:r>
        <w:t>7.7. Грузоотправитель возмещает Пере</w:t>
      </w:r>
      <w:r>
        <w:t>возчику все расходы и убытки, связанные с предоставлением недостоверной информации.</w:t>
      </w:r>
    </w:p>
    <w:p w:rsidR="00000000" w:rsidRDefault="005F28E5">
      <w:pPr>
        <w:pStyle w:val="just"/>
      </w:pPr>
      <w:r>
        <w:t>7.8. За простой транспортного средства по вине Грузоотправителя последний уплачивает Перевозчику штраф в размере _____ (__________) рублей за каждый день простоя.</w:t>
      </w:r>
    </w:p>
    <w:p w:rsidR="00000000" w:rsidRDefault="005F28E5">
      <w:pPr>
        <w:pStyle w:val="just"/>
      </w:pPr>
      <w:r>
        <w:t xml:space="preserve">7.9. При </w:t>
      </w:r>
      <w:r>
        <w:t>нарушении сроков оплаты, предусмотренных настоящим договором, Грузоотправитель уплачивает пени в размере _____% от неоплаченной суммы за каждый день просрочки.</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8. ПОРЯДОК РАЗРЕШЕНИЯ СПОРОВ</w:t>
      </w:r>
    </w:p>
    <w:p w:rsidR="00000000" w:rsidRDefault="005F28E5">
      <w:pPr>
        <w:pStyle w:val="just"/>
      </w:pPr>
      <w:r>
        <w:t>8.1. Споры, которые могут возникнуть в связи с настоящим договором</w:t>
      </w:r>
      <w:r>
        <w:t>, Стороны будут стремиться разрешать в порядке досудебного разбирательства: путем переговоров, уточнением условий договора, составлением дополнений и изменений.</w:t>
      </w:r>
    </w:p>
    <w:p w:rsidR="00000000" w:rsidRDefault="005F28E5">
      <w:pPr>
        <w:pStyle w:val="just"/>
      </w:pPr>
      <w:r>
        <w:t>8.2. При недостижении взаимоприемлемого решения Стороны вправе передать спорный вопрос на разре</w:t>
      </w:r>
      <w:r>
        <w:t>шение в суд в соответствии с действующим законодательством Российской Федерации.</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9. ПРОЧИЕ УСЛОВИЯ</w:t>
      </w:r>
    </w:p>
    <w:p w:rsidR="00000000" w:rsidRDefault="005F28E5">
      <w:pPr>
        <w:pStyle w:val="just"/>
      </w:pPr>
      <w:r>
        <w:t>9.1. Настоящий договор может быть изменен, дополнен и расторгнут досрочно по письменному соглашению Сторон.</w:t>
      </w:r>
    </w:p>
    <w:p w:rsidR="00000000" w:rsidRDefault="005F28E5">
      <w:pPr>
        <w:pStyle w:val="just"/>
      </w:pPr>
      <w:r>
        <w:t>9.2. Ни одна из Сторон не имеет права без письме</w:t>
      </w:r>
      <w:r>
        <w:t>нного на то согласия другой Стороны передавать третьему лицу права и обязанности по настоящему договору.</w:t>
      </w:r>
    </w:p>
    <w:p w:rsidR="00000000" w:rsidRDefault="005F28E5">
      <w:pPr>
        <w:pStyle w:val="just"/>
      </w:pPr>
      <w:r>
        <w:t>9.3. Все приложения и дополнительные соглашения к договору, подписанные Сторонами, являются его неотъемлемой частью.</w:t>
      </w:r>
    </w:p>
    <w:p w:rsidR="00000000" w:rsidRDefault="005F28E5">
      <w:pPr>
        <w:pStyle w:val="just"/>
      </w:pPr>
      <w:r>
        <w:t>9.4. Настоящий договор составлен в</w:t>
      </w:r>
      <w:r>
        <w:t xml:space="preserve"> 2-х экземплярах, имеющих равную юридическую силу, по одному экземпляру для Перевозчика и Грузоотправителя.</w:t>
      </w:r>
    </w:p>
    <w:p w:rsidR="00000000" w:rsidRDefault="005F28E5">
      <w:pPr>
        <w:pStyle w:val="just"/>
      </w:pPr>
      <w:r>
        <w:t xml:space="preserve">9.5. Факсимильные копии договора и приложений, дополнений к нему имеют силу оригинала при наличии оригинала печати одной из Сторон на них. При этом </w:t>
      </w:r>
      <w:r>
        <w:t>оригинальные экземпляры пересылаются Сторонами друг другу по почте в течение _____ дней с момента подписания соответствующего документа.</w:t>
      </w:r>
    </w:p>
    <w:p w:rsidR="00000000" w:rsidRDefault="005F28E5">
      <w:pPr>
        <w:pStyle w:val="just"/>
      </w:pPr>
      <w:r>
        <w:t xml:space="preserve">9.6. Настоящий договор вступает в силу с момента его подписания обеими Сторонами и действует до полного исполнения ими </w:t>
      </w:r>
      <w:r>
        <w:t>своих обязательств.</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РЕКВИЗИТЫ СТОРОН</w:t>
      </w:r>
    </w:p>
    <w:p w:rsidR="00000000" w:rsidRDefault="005F28E5">
      <w:pPr>
        <w:pStyle w:val="just"/>
      </w:pPr>
      <w:r>
        <w:t>Грузоотправитель: _______________________________________________________</w:t>
      </w:r>
    </w:p>
    <w:p w:rsidR="00000000" w:rsidRDefault="005F28E5">
      <w:pPr>
        <w:pStyle w:val="just"/>
      </w:pPr>
      <w:r>
        <w:t>_________________________________________________________________________</w:t>
      </w:r>
    </w:p>
    <w:p w:rsidR="00000000" w:rsidRDefault="005F28E5">
      <w:pPr>
        <w:pStyle w:val="just"/>
      </w:pPr>
      <w:r>
        <w:t>_______________________________________________________________________</w:t>
      </w:r>
    </w:p>
    <w:p w:rsidR="00000000" w:rsidRDefault="005F28E5">
      <w:pPr>
        <w:spacing w:after="240"/>
        <w:rPr>
          <w:rFonts w:ascii="Times New Roman" w:eastAsia="Times New Roman" w:hAnsi="Times New Roman"/>
          <w:sz w:val="24"/>
          <w:szCs w:val="24"/>
        </w:rPr>
      </w:pPr>
    </w:p>
    <w:p w:rsidR="00000000" w:rsidRDefault="005F28E5">
      <w:pPr>
        <w:pStyle w:val="just"/>
      </w:pPr>
      <w:r>
        <w:t>Перевозчик: _____________________________________________________________</w:t>
      </w:r>
    </w:p>
    <w:p w:rsidR="00000000" w:rsidRDefault="005F28E5">
      <w:pPr>
        <w:pStyle w:val="just"/>
      </w:pPr>
      <w:r>
        <w:t>___________________________________</w:t>
      </w:r>
      <w:r>
        <w:t>____________________________________</w:t>
      </w:r>
    </w:p>
    <w:p w:rsidR="00000000" w:rsidRDefault="005F28E5">
      <w:pPr>
        <w:pStyle w:val="just"/>
      </w:pPr>
      <w:r>
        <w:t>______________________________________________________________________</w:t>
      </w:r>
    </w:p>
    <w:p w:rsidR="00000000" w:rsidRDefault="005F28E5">
      <w:pPr>
        <w:spacing w:after="240"/>
        <w:rPr>
          <w:rFonts w:ascii="Times New Roman" w:eastAsia="Times New Roman" w:hAnsi="Times New Roman"/>
          <w:sz w:val="24"/>
          <w:szCs w:val="24"/>
        </w:rPr>
      </w:pPr>
    </w:p>
    <w:p w:rsidR="00000000" w:rsidRDefault="005F28E5">
      <w:pPr>
        <w:pStyle w:val="3"/>
        <w:rPr>
          <w:rFonts w:eastAsia="Times New Roman"/>
        </w:rPr>
      </w:pPr>
      <w:r>
        <w:rPr>
          <w:rFonts w:eastAsia="Times New Roman"/>
        </w:rPr>
        <w:t>ПОДПИСИ СТОРОН</w:t>
      </w:r>
    </w:p>
    <w:p w:rsidR="00000000" w:rsidRDefault="005F28E5">
      <w:pPr>
        <w:pStyle w:val="HTML"/>
      </w:pPr>
      <w:r>
        <w:t>Грузоотправитель:                             Перевозчик:</w:t>
      </w:r>
    </w:p>
    <w:p w:rsidR="00000000" w:rsidRDefault="005F28E5">
      <w:pPr>
        <w:pStyle w:val="HTML"/>
      </w:pPr>
    </w:p>
    <w:p w:rsidR="00000000" w:rsidRDefault="005F28E5">
      <w:pPr>
        <w:pStyle w:val="HTML"/>
      </w:pPr>
      <w:r>
        <w:t>_________/________________________/           _________/_________________</w:t>
      </w:r>
      <w:r>
        <w:t>_______/</w:t>
      </w:r>
    </w:p>
    <w:p w:rsidR="00000000" w:rsidRDefault="005F28E5">
      <w:pPr>
        <w:pStyle w:val="HTML"/>
      </w:pPr>
      <w:r>
        <w:t>(подпись)         (Ф.И.О.)                   (подпись)       (Ф.И.О.)</w:t>
      </w:r>
    </w:p>
    <w:p w:rsidR="00000000" w:rsidRDefault="005F28E5">
      <w:pPr>
        <w:pStyle w:val="HTML"/>
      </w:pPr>
    </w:p>
    <w:p w:rsidR="00000000" w:rsidRDefault="005F28E5">
      <w:pPr>
        <w:pStyle w:val="HTML"/>
      </w:pPr>
      <w:r>
        <w:t>М.П.                                           М.П.</w:t>
      </w:r>
    </w:p>
    <w:p w:rsidR="00000000" w:rsidRDefault="005F28E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https://порядокправа.рф/obrazecy/dogovor_ob_avtomobilnoj_perevozke_skoroportyashhixsya_gruzov.htm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F28E5"/>
    <w:rsid w:val="005F2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C716539-CD6F-40AD-9F28-6A38D8D10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b_avtomobilnoj_perevozke_skoroportyashhixsya_gruz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3994</Words>
  <Characters>22772</Characters>
  <Application>Microsoft Office Word</Application>
  <DocSecurity>0</DocSecurity>
  <Lines>189</Lines>
  <Paragraphs>53</Paragraphs>
  <ScaleCrop>false</ScaleCrop>
  <Company/>
  <LinksUpToDate>false</LinksUpToDate>
  <CharactersWithSpaces>26713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автомобильной перевозке скоропортящихся грузов - DOC</dc:title>
  <dc:subject/>
  <dc:creator>Максим Давыдченков</dc:creator>
  <cp:keywords/>
  <dc:description/>
  <cp:lastModifiedBy>Максим Давыдченков</cp:lastModifiedBy>
  <cp:revision>2</cp:revision>
  <dcterms:created xsi:type="dcterms:W3CDTF">2022-08-06T16:34:00Z</dcterms:created>
  <dcterms:modified xsi:type="dcterms:W3CDTF">2022-08-06T16:34:00Z</dcterms:modified>
</cp:coreProperties>
</file>