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161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с доставкой имущества</w:t>
      </w: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>ДОГОВОР О ХРАНЕНИИ N ____ с доставкой имущества</w:t>
      </w:r>
    </w:p>
    <w:p w:rsidR="00000000" w:rsidRDefault="00477161">
      <w:pPr>
        <w:pStyle w:val="HTML"/>
      </w:pPr>
      <w:r>
        <w:t xml:space="preserve">    г. _________________                               "___"________ ___ г.</w:t>
      </w:r>
    </w:p>
    <w:p w:rsidR="00000000" w:rsidRDefault="00477161">
      <w:pPr>
        <w:pStyle w:val="HTML"/>
      </w:pPr>
    </w:p>
    <w:p w:rsidR="00000000" w:rsidRDefault="00477161">
      <w:pPr>
        <w:pStyle w:val="HTML"/>
      </w:pPr>
      <w:r>
        <w:t>__________________________________, далее именуем__ "Хранитель", в лице</w:t>
      </w:r>
    </w:p>
    <w:p w:rsidR="00000000" w:rsidRDefault="00477161">
      <w:pPr>
        <w:pStyle w:val="HTML"/>
      </w:pPr>
      <w:r>
        <w:t>(наименование юридического лица)</w:t>
      </w:r>
    </w:p>
    <w:p w:rsidR="00000000" w:rsidRDefault="00477161">
      <w:pPr>
        <w:pStyle w:val="HTML"/>
      </w:pPr>
      <w:r>
        <w:t>________________________, действующ___ на основании ______________________,</w:t>
      </w:r>
    </w:p>
    <w:p w:rsidR="00000000" w:rsidRDefault="00477161">
      <w:pPr>
        <w:pStyle w:val="HTML"/>
      </w:pPr>
      <w:r>
        <w:t>(должность, Ф.И.О.)                   (Устава, положения или доверенности)</w:t>
      </w:r>
    </w:p>
    <w:p w:rsidR="00000000" w:rsidRDefault="00477161">
      <w:pPr>
        <w:pStyle w:val="HTML"/>
      </w:pPr>
      <w:r>
        <w:t>с одной стороны,  и ______________________________________, далее именуем__</w:t>
      </w:r>
    </w:p>
    <w:p w:rsidR="00000000" w:rsidRDefault="00477161">
      <w:pPr>
        <w:pStyle w:val="HTML"/>
      </w:pPr>
      <w:r>
        <w:t>(наименование юридического лица)</w:t>
      </w:r>
    </w:p>
    <w:p w:rsidR="00000000" w:rsidRDefault="00477161">
      <w:pPr>
        <w:pStyle w:val="HTML"/>
      </w:pPr>
      <w:r>
        <w:t>"Поклажедатель", в лице _________________________, действующ__ на основании</w:t>
      </w:r>
    </w:p>
    <w:p w:rsidR="00000000" w:rsidRDefault="00477161">
      <w:pPr>
        <w:pStyle w:val="HTML"/>
      </w:pPr>
      <w:r>
        <w:t>(должность, Ф.И.О.)</w:t>
      </w:r>
    </w:p>
    <w:p w:rsidR="00000000" w:rsidRDefault="00477161">
      <w:pPr>
        <w:pStyle w:val="HTML"/>
      </w:pPr>
      <w:r>
        <w:t xml:space="preserve">_________________________________________________, </w:t>
      </w:r>
      <w:r>
        <w:t>с другой стороны, вместе</w:t>
      </w:r>
    </w:p>
    <w:p w:rsidR="00000000" w:rsidRDefault="00477161">
      <w:pPr>
        <w:pStyle w:val="HTML"/>
      </w:pPr>
      <w:r>
        <w:t>(Устава, положения или доверенности)</w:t>
      </w:r>
    </w:p>
    <w:p w:rsidR="00000000" w:rsidRDefault="00477161">
      <w:pPr>
        <w:pStyle w:val="HTML"/>
      </w:pPr>
      <w:r>
        <w:t>именуемые "Стороны", по отдельности "Сторона", заключили настоящий  договор</w:t>
      </w:r>
    </w:p>
    <w:p w:rsidR="00000000" w:rsidRDefault="00477161">
      <w:pPr>
        <w:pStyle w:val="HTML"/>
      </w:pPr>
      <w:r>
        <w:t>(далее - Договор) о нижеследующем: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477161">
      <w:pPr>
        <w:pStyle w:val="just"/>
      </w:pPr>
      <w:r>
        <w:t>1.1. По настоящему Договору Хранитель обяз</w:t>
      </w:r>
      <w:r>
        <w:t>уется хранить вещь, переданную ему Поклажедателем, и возвратить эту вещь в сохранности.</w:t>
      </w:r>
    </w:p>
    <w:p w:rsidR="00000000" w:rsidRDefault="00477161">
      <w:pPr>
        <w:pStyle w:val="HTML"/>
      </w:pPr>
      <w:r>
        <w:t xml:space="preserve">    1.2. Поклажедатель передает на   хранение    по   настоящему   Договору</w:t>
      </w:r>
    </w:p>
    <w:p w:rsidR="00000000" w:rsidRDefault="00477161">
      <w:pPr>
        <w:pStyle w:val="HTML"/>
      </w:pPr>
      <w:r>
        <w:t>следующее имущество: ______________________________________________________</w:t>
      </w:r>
    </w:p>
    <w:p w:rsidR="00000000" w:rsidRDefault="00477161">
      <w:pPr>
        <w:pStyle w:val="HTML"/>
      </w:pPr>
      <w:r>
        <w:t>(наименование Ве</w:t>
      </w:r>
      <w:r>
        <w:t>щи, индивидуализирующие ее признаки,</w:t>
      </w:r>
    </w:p>
    <w:p w:rsidR="00000000" w:rsidRDefault="00477161">
      <w:pPr>
        <w:pStyle w:val="HTML"/>
      </w:pPr>
      <w:r>
        <w:t>прочее)</w:t>
      </w:r>
    </w:p>
    <w:p w:rsidR="00000000" w:rsidRDefault="00477161">
      <w:pPr>
        <w:pStyle w:val="HTML"/>
      </w:pPr>
      <w:r>
        <w:t>(далее - Вещь) на срок до "____" ____________________ г.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77161">
      <w:pPr>
        <w:pStyle w:val="just"/>
      </w:pPr>
      <w:r>
        <w:t>2.1. Хранитель обязуется:</w:t>
      </w:r>
    </w:p>
    <w:p w:rsidR="00000000" w:rsidRDefault="00477161">
      <w:pPr>
        <w:pStyle w:val="just"/>
      </w:pPr>
      <w:r>
        <w:t>2.1.1. Хранить Вещь в течение срока, указанного в настоящем Договоре (п. 1.2 настоящего Договора)</w:t>
      </w:r>
      <w:r>
        <w:t>.</w:t>
      </w:r>
    </w:p>
    <w:p w:rsidR="00000000" w:rsidRDefault="00477161">
      <w:pPr>
        <w:pStyle w:val="just"/>
      </w:pPr>
      <w:r>
        <w:t xml:space="preserve">2.1.2. Принять для сохранности переданной ему Вещи меры, обязательность которых предусмотрена законом, иными правовыми актами или в установленном </w:t>
      </w:r>
      <w:r>
        <w:t>ими порядке (противопожарные, санитарные, охранные и т.п.), а именно: ______________________.</w:t>
      </w:r>
    </w:p>
    <w:p w:rsidR="00000000" w:rsidRDefault="00477161">
      <w:pPr>
        <w:pStyle w:val="just"/>
      </w:pPr>
      <w:r>
        <w:t>2.1.3. Принять для сохранности Вещи также меры, соответствующие обычаям делового оборота и существу настоящего Договора, в том числе свойствам переданной на хране</w:t>
      </w:r>
      <w:r>
        <w:t>ние Вещи, а именно: ________.</w:t>
      </w:r>
    </w:p>
    <w:p w:rsidR="00000000" w:rsidRDefault="00477161">
      <w:pPr>
        <w:pStyle w:val="just"/>
      </w:pPr>
      <w:r>
        <w:t>2.1.4. Принять для сохранности Вещи дополнительно следующие меры: _______________.</w:t>
      </w:r>
    </w:p>
    <w:p w:rsidR="00000000" w:rsidRDefault="00477161">
      <w:pPr>
        <w:pStyle w:val="just"/>
      </w:pPr>
      <w:r>
        <w:t>2.1.5. Без согласия Поклажедателя не использовать переданную на хранение Вещь, а равно не предоставлять возможность пользования ею третьим лица</w:t>
      </w:r>
      <w:r>
        <w:t xml:space="preserve">м, за исключением случаев, </w:t>
      </w:r>
      <w:r>
        <w:lastRenderedPageBreak/>
        <w:t>когда пользование хранимой Вещью необходимо для обеспечения ее сохранности и не противоречит настоящему Договору.</w:t>
      </w:r>
    </w:p>
    <w:p w:rsidR="00000000" w:rsidRDefault="00477161">
      <w:pPr>
        <w:pStyle w:val="just"/>
      </w:pPr>
      <w:r>
        <w:t>2.1.6. Незамедлительно уведомить Поклажедателя о необходимости изменения условий хранения Вещи, предусмотренных нас</w:t>
      </w:r>
      <w:r>
        <w:t>тоящим Договором, и дождаться его ответа.</w:t>
      </w:r>
    </w:p>
    <w:p w:rsidR="00000000" w:rsidRDefault="00477161">
      <w:pPr>
        <w:pStyle w:val="just"/>
      </w:pPr>
      <w:r>
        <w:t>2.1.7. Без согласия Поклажедателя не передавать Вещь на хранение третьему лицу, за исключением случаев, когда он вынужден к этому силой обстоятельств в интересах Поклажедателя и лишен возможности получить его согла</w:t>
      </w:r>
      <w:r>
        <w:t>сие.</w:t>
      </w:r>
    </w:p>
    <w:p w:rsidR="00000000" w:rsidRDefault="00477161">
      <w:pPr>
        <w:pStyle w:val="just"/>
      </w:pPr>
      <w:r>
        <w:t>О передаче Вещи на хранение третьему лицу Хранитель обязан незамедлительно уведомить Поклажедателя.</w:t>
      </w:r>
    </w:p>
    <w:p w:rsidR="00000000" w:rsidRDefault="00477161">
      <w:pPr>
        <w:pStyle w:val="just"/>
      </w:pPr>
      <w:r>
        <w:t>При передаче Вещи на хранение третьему лицу условия настоящего Договора сохраняют силу и Хранитель отвечает за действия третьего лица, которому он пере</w:t>
      </w:r>
      <w:r>
        <w:t>дал Вещь на хранение, как за свои собственные.</w:t>
      </w:r>
    </w:p>
    <w:p w:rsidR="00000000" w:rsidRDefault="00477161">
      <w:pPr>
        <w:pStyle w:val="just"/>
      </w:pPr>
      <w:r>
        <w:t>2.1.8. Возвратить Поклажедателю ту самую Вещь, которая была передана на хранение.</w:t>
      </w:r>
    </w:p>
    <w:p w:rsidR="00000000" w:rsidRDefault="00477161">
      <w:pPr>
        <w:pStyle w:val="just"/>
      </w:pPr>
      <w:r>
        <w:t>Вещь должна быть возвращена Хранителем в том состоянии, в каком она была принята на хранение, с учетом ее естественного ухудшен</w:t>
      </w:r>
      <w:r>
        <w:t>ия, естественной убыли или иного изменения вследствие ее естественных свойств.</w:t>
      </w:r>
    </w:p>
    <w:p w:rsidR="00000000" w:rsidRDefault="00477161">
      <w:pPr>
        <w:pStyle w:val="just"/>
      </w:pPr>
      <w:r>
        <w:t>2.1.9. По первому требованию Поклажедателя возвратить принятую на хранение Вещь, даже если предусмотренный п. 1.2 настоящего Договора срок ее хранения еще не окончился.</w:t>
      </w:r>
    </w:p>
    <w:p w:rsidR="00000000" w:rsidRDefault="00477161">
      <w:pPr>
        <w:pStyle w:val="just"/>
      </w:pPr>
      <w:r>
        <w:t>2.2. Пок</w:t>
      </w:r>
      <w:r>
        <w:t>лажедатель обязуется:</w:t>
      </w:r>
    </w:p>
    <w:p w:rsidR="00000000" w:rsidRDefault="00477161">
      <w:pPr>
        <w:pStyle w:val="just"/>
      </w:pPr>
      <w:r>
        <w:t>2.2.1. Сообщать Хранителю необходимые сведения об особенностях хранения Вещи.</w:t>
      </w:r>
    </w:p>
    <w:p w:rsidR="00000000" w:rsidRDefault="00477161">
      <w:pPr>
        <w:pStyle w:val="just"/>
      </w:pPr>
      <w:r>
        <w:t>2.2.2. Своевременно уплачивать вознаграждение за хранение Вещи.</w:t>
      </w:r>
    </w:p>
    <w:p w:rsidR="00000000" w:rsidRDefault="00477161">
      <w:pPr>
        <w:pStyle w:val="just"/>
      </w:pPr>
      <w:r>
        <w:t>2.2.3. По истечении срока хранения забрать переданную на хранение Вещь.</w:t>
      </w:r>
    </w:p>
    <w:p w:rsidR="00000000" w:rsidRDefault="00477161">
      <w:pPr>
        <w:pStyle w:val="just"/>
      </w:pPr>
      <w:r>
        <w:t>2.2.4. Выполнять ины</w:t>
      </w:r>
      <w:r>
        <w:t>е обязанности в соответствии с действующим законодательством Российской Федерации и настоящим Договором.</w:t>
      </w:r>
    </w:p>
    <w:p w:rsidR="00000000" w:rsidRDefault="00477161">
      <w:pPr>
        <w:pStyle w:val="just"/>
      </w:pPr>
      <w:r>
        <w:t>2.3. Если изменение условий хранения необходимо для устранения опасности утраты, недостачи или повреждения Вещи, Хранитель вправе изменить способ, мест</w:t>
      </w:r>
      <w:r>
        <w:t>о и иные условия хранения, не дожидаясь ответа Поклажедателя (п. 2.1.6 настоящего Договора).</w:t>
      </w:r>
    </w:p>
    <w:p w:rsidR="00000000" w:rsidRDefault="00477161">
      <w:pPr>
        <w:pStyle w:val="just"/>
      </w:pPr>
      <w:r>
        <w:t>2.4. Если во время хранения возникла реальная угроза порчи Вещи, либо Вещь уже подверглась порче, либо возникли обстоятельства, не позволяющие обеспечить ее сохран</w:t>
      </w:r>
      <w:r>
        <w:t>ность, а своевременного принятия мер со стороны Поклажедателя ожидать нельзя, Хранитель вправе самостоятельно продать Вещь или часть ее по цене, сложившейся в месте хранения. Если указанные обстоятельства возникли по причинам, за которые Хранитель не отвеч</w:t>
      </w:r>
      <w:r>
        <w:t>ает, он имеет право на возмещение своих расходов на продажу за счет покупной цены.</w:t>
      </w:r>
    </w:p>
    <w:p w:rsidR="00000000" w:rsidRDefault="00477161">
      <w:pPr>
        <w:pStyle w:val="just"/>
      </w:pPr>
      <w:r>
        <w:t>2.5. Если во время хранения Вещь, несмотря на соблюдение Хранителем правил хранения, стала опасной для окружающих либо для имущества Хранителя или третьих лиц, Хранитель обя</w:t>
      </w:r>
      <w:r>
        <w:t>зан незамедлительно уведомить Поклажедателя об опасности Вещи. Поклажедатель обязан по получении уведомления незамедлительно забрать Вещь.</w:t>
      </w:r>
    </w:p>
    <w:p w:rsidR="00000000" w:rsidRDefault="00477161">
      <w:pPr>
        <w:pStyle w:val="just"/>
      </w:pPr>
      <w:r>
        <w:t>2.6. Если обстоятельства не позволяют Хранителю уведомить Поклажедателя или, несмотря на уведомление, Поклажедатель н</w:t>
      </w:r>
      <w:r>
        <w:t>е выполняет обязанность незамедлительно забрать Вещь, ставшую по причинам, не зависящим от Хранителя, опасной, Хранитель вправе обезвредить или уничтожить Вещь без возмещения Поклажедателю убытков. Поклажедатель не несет в таком случае ответственности пере</w:t>
      </w:r>
      <w:r>
        <w:t>д Хранителем и третьими лицами за убытки, причиненные в связи с хранением такой Вещи.</w:t>
      </w:r>
    </w:p>
    <w:p w:rsidR="00000000" w:rsidRDefault="00477161">
      <w:pPr>
        <w:pStyle w:val="just"/>
      </w:pPr>
      <w:r>
        <w:t>2.7. При неисполнении Поклажедателем своей обязанности взять Вещь обратно, в том числе при его уклонении от получения Вещи, Хранитель вправе после письменного предупрежде</w:t>
      </w:r>
      <w:r>
        <w:t>ния Поклажедателя самостоятельно продать Вещь в порядке, установленном положениями действующего законодательства Российской Федерации.</w:t>
      </w:r>
    </w:p>
    <w:p w:rsidR="00000000" w:rsidRDefault="00477161">
      <w:pPr>
        <w:pStyle w:val="just"/>
      </w:pPr>
      <w:r>
        <w:t>Сумма, вырученная от продажи Вещи, передается Поклажедателю, за вычетом сумм, причитающихся Хранителю, в том числе его ра</w:t>
      </w:r>
      <w:r>
        <w:t>сходов на продажу Вещи.</w:t>
      </w:r>
    </w:p>
    <w:p w:rsidR="00000000" w:rsidRDefault="00477161">
      <w:pPr>
        <w:pStyle w:val="just"/>
      </w:pPr>
      <w:r>
        <w:t>2.8. По истечении срока хранения, указанного в п. 1.2 настоящего Договора, Хранитель обязан доставить Вещь по следующему адресу: ____________________________________________________________ и вручить ее уполномоченному лицу Поклажед</w:t>
      </w:r>
      <w:r>
        <w:t>ателя.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477161">
      <w:pPr>
        <w:pStyle w:val="just"/>
      </w:pPr>
      <w:r>
        <w:t>3.1. Вознаграждение за хранение по настоящему Договору составляет ________(_________) рублей.</w:t>
      </w:r>
    </w:p>
    <w:p w:rsidR="00000000" w:rsidRDefault="00477161">
      <w:pPr>
        <w:pStyle w:val="just"/>
      </w:pPr>
      <w:r>
        <w:t>Стоимость доставки Вещи Хранителем Поклажедателю (п. 2.8 настоящего Договора) включена в сумму вознаграждения, установленную</w:t>
      </w:r>
      <w:r>
        <w:t xml:space="preserve"> настоящим пунктом Договора.</w:t>
      </w:r>
    </w:p>
    <w:p w:rsidR="00000000" w:rsidRDefault="00477161">
      <w:pPr>
        <w:pStyle w:val="just"/>
      </w:pPr>
      <w:r>
        <w:t>3.2. Вознаграждение за хранение выплачивается Хранителю равными частями по ______________ (___________) рублей со следующей периодичностью: ____________________________ (или единовременно по окончании хранения).</w:t>
      </w:r>
    </w:p>
    <w:p w:rsidR="00000000" w:rsidRDefault="00477161">
      <w:pPr>
        <w:pStyle w:val="just"/>
      </w:pPr>
      <w:r>
        <w:t>3.3. 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настоящего Договора и потребовать от Поклажедателя немедленно забрать сданную на хранение Вещ</w:t>
      </w:r>
      <w:r>
        <w:t>ь.</w:t>
      </w:r>
    </w:p>
    <w:p w:rsidR="00000000" w:rsidRDefault="00477161">
      <w:pPr>
        <w:pStyle w:val="just"/>
      </w:pPr>
      <w:r>
        <w:t>3.4. 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477161">
      <w:pPr>
        <w:pStyle w:val="just"/>
      </w:pPr>
      <w:r>
        <w:t>3.5. Если по истечении срока хран</w:t>
      </w:r>
      <w:r>
        <w:t>ения находящаяся на хранении Вещь не взята обратно Поклажедателем, он обязуется уплатить Хранителю соразмерное вознаграждение за дальнейшее хранение Вещи. Это правило применяется и в тех случаях, когда Поклажедатель обязан забрать Вещь до истечения срока х</w:t>
      </w:r>
      <w:r>
        <w:t>ранения.</w:t>
      </w:r>
    </w:p>
    <w:p w:rsidR="00000000" w:rsidRDefault="00477161">
      <w:pPr>
        <w:pStyle w:val="just"/>
      </w:pPr>
      <w:r>
        <w:t>3.6. Расходы Хранителя на хранение Вещи включаются в вознаграждение за хранение.</w:t>
      </w:r>
    </w:p>
    <w:p w:rsidR="00000000" w:rsidRDefault="00477161">
      <w:pPr>
        <w:pStyle w:val="just"/>
      </w:pPr>
      <w:r>
        <w:t>3.7. Расходы на хранение Вещи, которые превышают обычные расходы такого рода и которые Стороны не могли предвидеть при заключении настоящего Договора (чрезвычайные ра</w:t>
      </w:r>
      <w:r>
        <w:t>сходы), возмещаются Хранителю, если Поклажедатель дал согласие на эти расходы или одобрил их впоследствии, а также в других случаях, предусмотренных законом, иными правовыми актами.</w:t>
      </w:r>
    </w:p>
    <w:p w:rsidR="00000000" w:rsidRDefault="00477161">
      <w:pPr>
        <w:pStyle w:val="just"/>
      </w:pPr>
      <w:r>
        <w:t>3.8. При возникновении необходимости произвести чрезвычайные расходы Храни</w:t>
      </w:r>
      <w:r>
        <w:t>тель обязан запросить Поклажедателя о согласии на эти расходы. Если Поклажедатель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477161">
      <w:pPr>
        <w:pStyle w:val="just"/>
      </w:pPr>
      <w:r>
        <w:t xml:space="preserve">Если </w:t>
      </w:r>
      <w:r>
        <w:t>Хранитель произвел чрезвычайные расходы на хранение, не получив предварительного согласия от Поклажедателя, хотя по обстоятельствам дела это было возможно, и Поклажедатель впоследствии их не одобрил, Хранитель может требовать возмещения чрезвычайных расход</w:t>
      </w:r>
      <w:r>
        <w:t>ов лишь в пределах ущерба, который мог быть причинен Вещи, если бы эти расходы не были произведены.</w:t>
      </w:r>
    </w:p>
    <w:p w:rsidR="00000000" w:rsidRDefault="00477161">
      <w:pPr>
        <w:pStyle w:val="just"/>
      </w:pPr>
      <w:r>
        <w:t>3.9. Чрезвычайные расходы возмещаются Поклажедателем сверх вознаграждения за хранение.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ПО ДОГОВОРУ</w:t>
      </w:r>
    </w:p>
    <w:p w:rsidR="00000000" w:rsidRDefault="00477161">
      <w:pPr>
        <w:pStyle w:val="just"/>
      </w:pPr>
      <w:r>
        <w:t>4.1. Хранитель отвечает за утр</w:t>
      </w:r>
      <w:r>
        <w:t>ату, недостачу или повреждение Вещи, если не докажет, что утрата, недостача или повреждение произошли вследствие непреодолимой силы либо из-за свойств Вещи, о которых Хранитель, принимая ее на хранение, не знал и не должен был знать, либо в результате умыс</w:t>
      </w:r>
      <w:r>
        <w:t>ла или грубой неосторожности Поклажедателя.</w:t>
      </w:r>
    </w:p>
    <w:p w:rsidR="00000000" w:rsidRDefault="00477161">
      <w:pPr>
        <w:pStyle w:val="just"/>
      </w:pPr>
      <w:r>
        <w:t xml:space="preserve">4.2. За утрату, недостачу или повреждение принятой на хранение Вещи, после того как наступила обязанность Поклажедателя взять эту Вещь обратно, Хранитель отвечает лишь при наличии с его стороны умысла или грубой </w:t>
      </w:r>
      <w:r>
        <w:t>неосторожности.</w:t>
      </w:r>
    </w:p>
    <w:p w:rsidR="00000000" w:rsidRDefault="00477161">
      <w:pPr>
        <w:pStyle w:val="just"/>
      </w:pPr>
      <w:r>
        <w:t>4.3. Убытки, причиненные Поклажедателю утратой, недостачей или повреждением Вещи, возмещаются Хранителем в соответствии с положениями действующего законодательства Российской Федерации.</w:t>
      </w:r>
    </w:p>
    <w:p w:rsidR="00000000" w:rsidRDefault="00477161">
      <w:pPr>
        <w:pStyle w:val="just"/>
      </w:pPr>
      <w:r>
        <w:t>4.4. В случае когда в результате повреждения, за котор</w:t>
      </w:r>
      <w:r>
        <w:t>ое Хранитель отвечает, качество Вещи изменилось настолько, что она не может быть использована по первоначальному назначению, Поклажедатель вправе от нее отказаться и потребовать от Хранителя возмещения стоимости этой Вещи, а также других убытков, если иное</w:t>
      </w:r>
      <w:r>
        <w:t xml:space="preserve"> не предусмотрено законом.</w:t>
      </w:r>
    </w:p>
    <w:p w:rsidR="00000000" w:rsidRDefault="00477161">
      <w:pPr>
        <w:pStyle w:val="just"/>
      </w:pPr>
      <w:r>
        <w:t>4.5. 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477161">
      <w:pPr>
        <w:pStyle w:val="just"/>
      </w:pPr>
      <w:r>
        <w:t>4.6. В случае нарушения Поклажеда</w:t>
      </w:r>
      <w:r>
        <w:t>телем срока уплаты вознаграждения за хранение, установленного п. 3.2 настоящего Договора, Хранитель вправе потребовать от Поклажедателя уплаты неустойки в размере ___% от не уплаченной в срок суммы за каждый день просрочки.</w:t>
      </w:r>
    </w:p>
    <w:p w:rsidR="00000000" w:rsidRDefault="00477161">
      <w:pPr>
        <w:pStyle w:val="just"/>
      </w:pPr>
      <w:r>
        <w:t>4.7. За неисполнение или ненадле</w:t>
      </w:r>
      <w:r>
        <w:t>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477161">
      <w:pPr>
        <w:pStyle w:val="just"/>
      </w:pPr>
      <w:r>
        <w:t>5.1. Сторона освобождается от ответственности за частичное или полное неисполнение обя</w:t>
      </w:r>
      <w:r>
        <w:t>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обстоятельствах. К таким обстоятельствам не относятся, в частности</w:t>
      </w:r>
      <w:r>
        <w:t>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477161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</w:t>
      </w:r>
      <w:r>
        <w:t>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</w:t>
      </w:r>
      <w:r>
        <w:t>стоящему Договору.</w:t>
      </w:r>
    </w:p>
    <w:p w:rsidR="00000000" w:rsidRDefault="00477161">
      <w:pPr>
        <w:pStyle w:val="just"/>
      </w:pPr>
      <w:r>
        <w:t>5.3. Если Сторона не направит или несвоевременно направит извещение, предусмотренное п. 5.2 настоящего Договора, то она обязана возместить второй Стороне понесенные ею убытки.</w:t>
      </w:r>
    </w:p>
    <w:p w:rsidR="00000000" w:rsidRDefault="00477161">
      <w:pPr>
        <w:pStyle w:val="just"/>
      </w:pPr>
      <w:r>
        <w:t xml:space="preserve">5.4. Если наступившие обстоятельства, перечисленные в п. 5.1 </w:t>
      </w:r>
      <w:r>
        <w:t>настоящего Договора, и их последствия продолжают действовать более 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77161">
      <w:pPr>
        <w:pStyle w:val="just"/>
      </w:pPr>
      <w:r>
        <w:t>6.1. Во всем остальном,</w:t>
      </w:r>
      <w:r>
        <w:t xml:space="preserve">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477161">
      <w:pPr>
        <w:pStyle w:val="just"/>
      </w:pPr>
      <w:r>
        <w:t>6.2. Любые изменения и дополнения к настоящему Договору действительны при условии, что они совершены в письменной форме и подпи</w:t>
      </w:r>
      <w:r>
        <w:t>саны надлежаще уполномоченными на то представителями Сторон.</w:t>
      </w:r>
    </w:p>
    <w:p w:rsidR="00000000" w:rsidRDefault="00477161">
      <w:pPr>
        <w:pStyle w:val="just"/>
      </w:pPr>
      <w:r>
        <w:t>6.3. Все уведомления и сообщения в рамках настоящего Договора должны направляться Сторонами друг другу в письменной форме. Уведомления и сообщения будут считаться отправленными надлежащим образом</w:t>
      </w:r>
      <w:r>
        <w:t>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477161">
      <w:pPr>
        <w:pStyle w:val="just"/>
      </w:pPr>
      <w:r>
        <w:t>6.4.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477161">
      <w:pPr>
        <w:pStyle w:val="just"/>
      </w:pPr>
      <w:r>
        <w:t>6.5. Настоящий Договор вступает в силу с момента передачи Вещи Поклажедателем Хранителю и действует до полного исполнения Сто</w:t>
      </w:r>
      <w:r>
        <w:t>ронами своих обязательств по Договору.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477161">
      <w:pPr>
        <w:pStyle w:val="HTML"/>
      </w:pPr>
      <w:r>
        <w:t>---------------------------------------------------------------------------</w:t>
      </w:r>
    </w:p>
    <w:p w:rsidR="00000000" w:rsidRDefault="00477161">
      <w:pPr>
        <w:pStyle w:val="HTML"/>
      </w:pPr>
      <w:r>
        <w:t>¦Хранитель                            ¦Поклажедатель                      ¦</w:t>
      </w:r>
    </w:p>
    <w:p w:rsidR="00000000" w:rsidRDefault="00477161">
      <w:pPr>
        <w:pStyle w:val="HTML"/>
      </w:pPr>
      <w:r>
        <w:t xml:space="preserve">¦                       </w:t>
      </w:r>
      <w:r>
        <w:t xml:space="preserve">              ¦                                   ¦</w:t>
      </w:r>
    </w:p>
    <w:p w:rsidR="00000000" w:rsidRDefault="00477161">
      <w:pPr>
        <w:pStyle w:val="HTML"/>
      </w:pPr>
      <w:r>
        <w:t>¦Наименование: ______________________ ¦Наименование: ____________________ ¦</w:t>
      </w:r>
    </w:p>
    <w:p w:rsidR="00000000" w:rsidRDefault="00477161">
      <w:pPr>
        <w:pStyle w:val="HTML"/>
      </w:pPr>
      <w:r>
        <w:t>¦Адрес: _____________________________ ¦Адрес: ___________________________ ¦</w:t>
      </w:r>
    </w:p>
    <w:p w:rsidR="00000000" w:rsidRDefault="00477161">
      <w:pPr>
        <w:pStyle w:val="HTML"/>
      </w:pPr>
      <w:r>
        <w:t>¦ОГРН _______________________________ ¦ОГРН ________</w:t>
      </w:r>
      <w:r>
        <w:t>_____________________ ¦</w:t>
      </w:r>
    </w:p>
    <w:p w:rsidR="00000000" w:rsidRDefault="00477161">
      <w:pPr>
        <w:pStyle w:val="HTML"/>
      </w:pPr>
      <w:r>
        <w:t>¦ИНН ________________________________ ¦ИНН ______________________________ ¦</w:t>
      </w:r>
    </w:p>
    <w:p w:rsidR="00000000" w:rsidRDefault="00477161">
      <w:pPr>
        <w:pStyle w:val="HTML"/>
      </w:pPr>
      <w:r>
        <w:t>¦КПП ________________________________ ¦КПП ______________________________ ¦</w:t>
      </w:r>
    </w:p>
    <w:p w:rsidR="00000000" w:rsidRDefault="00477161">
      <w:pPr>
        <w:pStyle w:val="HTML"/>
      </w:pPr>
      <w:r>
        <w:t>¦Р/с ________________________________ ¦Р/с ______________________________ ¦</w:t>
      </w:r>
    </w:p>
    <w:p w:rsidR="00000000" w:rsidRDefault="00477161">
      <w:pPr>
        <w:pStyle w:val="HTML"/>
      </w:pPr>
      <w:r>
        <w:t>¦в _</w:t>
      </w:r>
      <w:r>
        <w:t>_________________________________ ¦в ________________________________ ¦</w:t>
      </w:r>
    </w:p>
    <w:p w:rsidR="00000000" w:rsidRDefault="00477161">
      <w:pPr>
        <w:pStyle w:val="HTML"/>
      </w:pPr>
      <w:r>
        <w:t>¦К/с ________________________________ ¦К/с ______________________________ ¦</w:t>
      </w:r>
    </w:p>
    <w:p w:rsidR="00000000" w:rsidRDefault="00477161">
      <w:pPr>
        <w:pStyle w:val="HTML"/>
      </w:pPr>
      <w:r>
        <w:t>¦БИК ________________________________ ¦БИК ______________________________ ¦</w:t>
      </w:r>
    </w:p>
    <w:p w:rsidR="00000000" w:rsidRDefault="00477161">
      <w:pPr>
        <w:pStyle w:val="HTML"/>
      </w:pPr>
      <w:r>
        <w:t>¦ОКПО __________________________</w:t>
      </w:r>
      <w:r>
        <w:t>_____ ¦ОКПО _____________________________ ¦</w:t>
      </w:r>
    </w:p>
    <w:p w:rsidR="00000000" w:rsidRDefault="00477161">
      <w:pPr>
        <w:pStyle w:val="HTML"/>
      </w:pPr>
      <w:r>
        <w:t>--------------------------------------+------------------------------------</w:t>
      </w:r>
    </w:p>
    <w:p w:rsidR="00000000" w:rsidRDefault="00477161">
      <w:pPr>
        <w:pStyle w:val="HTML"/>
      </w:pPr>
    </w:p>
    <w:p w:rsidR="00000000" w:rsidRDefault="00477161">
      <w:pPr>
        <w:pStyle w:val="HTML"/>
      </w:pPr>
      <w:r>
        <w:t>ПОДПИСИ СТОРОН</w:t>
      </w:r>
    </w:p>
    <w:p w:rsidR="00000000" w:rsidRDefault="00477161">
      <w:pPr>
        <w:pStyle w:val="HTML"/>
      </w:pPr>
    </w:p>
    <w:p w:rsidR="00000000" w:rsidRDefault="00477161">
      <w:pPr>
        <w:pStyle w:val="HTML"/>
      </w:pPr>
      <w:r>
        <w:t>Хранитель                            Поклажедатель</w:t>
      </w:r>
    </w:p>
    <w:p w:rsidR="00000000" w:rsidRDefault="00477161">
      <w:pPr>
        <w:pStyle w:val="HTML"/>
      </w:pPr>
    </w:p>
    <w:p w:rsidR="00000000" w:rsidRDefault="00477161">
      <w:pPr>
        <w:pStyle w:val="HTML"/>
      </w:pPr>
      <w:r>
        <w:t>_____________/________________            _____________/___________</w:t>
      </w:r>
      <w:r>
        <w:t>____</w:t>
      </w:r>
    </w:p>
    <w:p w:rsidR="00000000" w:rsidRDefault="00477161">
      <w:pPr>
        <w:pStyle w:val="HTML"/>
      </w:pPr>
      <w:r>
        <w:t>(подпись)     (Ф.И.О.)                    (подпись)      (Ф.И.О.)</w:t>
      </w:r>
    </w:p>
    <w:p w:rsidR="00000000" w:rsidRDefault="00477161">
      <w:pPr>
        <w:pStyle w:val="HTML"/>
      </w:pPr>
    </w:p>
    <w:p w:rsidR="00000000" w:rsidRDefault="00477161">
      <w:pPr>
        <w:pStyle w:val="HTML"/>
      </w:pPr>
      <w:r>
        <w:t>М.П.                                       М.П.</w:t>
      </w:r>
    </w:p>
    <w:p w:rsidR="00000000" w:rsidRDefault="0047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61">
      <w:pPr>
        <w:pStyle w:val="sel"/>
        <w:divId w:val="1204365866"/>
      </w:pPr>
      <w:r>
        <w:t xml:space="preserve">1 Договор считается заключенным, если между сторонами, в требуемой </w:t>
      </w:r>
      <w:r>
        <w:t>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477161">
      <w:pPr>
        <w:pStyle w:val="just"/>
        <w:divId w:val="1204365866"/>
      </w:pPr>
      <w:r>
        <w:t>Существенными условиями договора являютс</w:t>
      </w:r>
      <w:r>
        <w:t>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477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https://порядокправа.рф/obrazecy/dogovor_o_xranenii_s_dostavkoj_imushhestva.htm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61"/>
    <w:rsid w:val="0047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8175C-4DF9-4288-BA32-C4A212C3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36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s_dostavkoj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2193</Words>
  <Characters>12501</Characters>
  <Application>Microsoft Office Word</Application>
  <DocSecurity>0</DocSecurity>
  <Lines>104</Lines>
  <Paragraphs>29</Paragraphs>
  <ScaleCrop>false</ScaleCrop>
  <Company/>
  <LinksUpToDate>false</LinksUpToDate>
  <CharactersWithSpaces>14665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с доставкой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2022-08-06T16:29:00Z</dcterms:created>
  <dcterms:modified xsi:type="dcterms:W3CDTF">2022-08-06T16:29:00Z</dcterms:modified>
</cp:coreProperties>
</file>