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15C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наркотических средств (психотропных веществ)</w:t>
      </w: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хранении наркотических средств (психотропных веществ)</w:t>
      </w:r>
    </w:p>
    <w:p w:rsidR="00000000" w:rsidRDefault="0042215C">
      <w:pPr>
        <w:pStyle w:val="left"/>
      </w:pPr>
      <w:r>
        <w:t>г. ____________</w:t>
      </w:r>
    </w:p>
    <w:p w:rsidR="00000000" w:rsidRDefault="0042215C">
      <w:pPr>
        <w:pStyle w:val="right"/>
      </w:pPr>
      <w:r>
        <w:t>"___"________ ____ г.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just"/>
      </w:pPr>
      <w:r>
        <w:t>_________________________, лицензия N _______ от "___"__________ ____ г., именуем__ в дальнейшем "Хранитель", в лице ____________________________, действующ__ на основании __________________________, с одной стороны, и _____________________________________</w:t>
      </w:r>
      <w:r>
        <w:t>___, именуем__ в дальнейшем "Поклажедатель", в лице ____________________________________, действующ__ на основании _________________________, с другой стороны, вместе именуемые "Стороны", а по отдельности "Сторона", заключили настоящий Договор о нижеследую</w:t>
      </w:r>
      <w:r>
        <w:t>щем: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215C">
      <w:pPr>
        <w:pStyle w:val="just"/>
      </w:pPr>
      <w:r>
        <w:t>1.1. По настоящему Договору Хранитель принимает от Поклажедателя наркотические средства (психотропные вещества), указанные в пункте 1.2 настоящего Договора, на хранение и обязуется обеспечить их сохранность, и возвратить наркотиче</w:t>
      </w:r>
      <w:r>
        <w:t xml:space="preserve">ские средства (психотропные вещества) Поклажедателю в надлежащем состоянии и нести ответственность за их утрату, недостачу или повреждение, а Поклажедатель обязуется взять наркотические средства (психотропные вещества) обратно по истечении срока хранения, </w:t>
      </w:r>
      <w:r>
        <w:t>возместить Хранителю расходы на хранение и выплатить вознаграждение.</w:t>
      </w:r>
    </w:p>
    <w:p w:rsidR="00000000" w:rsidRDefault="0042215C">
      <w:pPr>
        <w:pStyle w:val="just"/>
      </w:pPr>
      <w:r>
        <w:t>1.2. Поклажедатель передает Хранителю на хранение по настоящему Договору наркотические средства (психотропные вещества) в соответствии с актом передачи, прилагаемым к настоящему Договору.</w:t>
      </w:r>
    </w:p>
    <w:p w:rsidR="00000000" w:rsidRDefault="0042215C">
      <w:pPr>
        <w:pStyle w:val="just"/>
      </w:pPr>
      <w:r>
        <w:t>1.3. Срок хранения наркотических средств (психотропных веществ) составляет ____________________ со дня передачи на хранение.</w:t>
      </w:r>
    </w:p>
    <w:p w:rsidR="00000000" w:rsidRDefault="0042215C">
      <w:pPr>
        <w:pStyle w:val="just"/>
      </w:pPr>
      <w:r>
        <w:t>1.4. Хранитель обладает лицензией на деятельность, связанную с оборотом наркотических средств, психотропных веществ и прекурсоров,</w:t>
      </w:r>
      <w:r>
        <w:t xml:space="preserve"> а также с правом их хранения N _______________ от "___"__________ ____ г., выданной __________________________________________.</w:t>
      </w:r>
    </w:p>
    <w:p w:rsidR="00000000" w:rsidRDefault="0042215C">
      <w:pPr>
        <w:pStyle w:val="just"/>
      </w:pPr>
      <w:r>
        <w:t>1.5. Хранение наркотических средств, психотропных веществ и прекурсоров осуществляется в изолированных помещениях, специально о</w:t>
      </w:r>
      <w:r>
        <w:t>борудованных инженерными и техническими средствами охраны (далее - "помещения"), а также в местах временного хранения (за исключением прекурсоров).</w:t>
      </w:r>
    </w:p>
    <w:p w:rsidR="00000000" w:rsidRDefault="0042215C">
      <w:pPr>
        <w:pStyle w:val="just"/>
      </w:pPr>
      <w:r>
        <w:t>1.6. Наркотические средства и психотропные вещества, находящиеся на хранении в помещениях всех категорий и в</w:t>
      </w:r>
      <w:r>
        <w:t xml:space="preserve"> местах временного хранения, подлежат учету в </w:t>
      </w:r>
      <w:r>
        <w:lastRenderedPageBreak/>
        <w:t>соответствии с Правилами ведения и хранения специальных журналов регистрации операций, связанных с оборотом наркотических средств и психотропных веществ, утвержденными Постановлением Правительства Российской Фе</w:t>
      </w:r>
      <w:r>
        <w:t>дерации от 04.11.2006 N 644.</w:t>
      </w:r>
    </w:p>
    <w:p w:rsidR="00000000" w:rsidRDefault="0042215C">
      <w:pPr>
        <w:pStyle w:val="just"/>
      </w:pPr>
      <w:r>
        <w:t>Прекурсоры, находящиеся на хранении в помещениях 1-й и 3-й категорий, подлежат учету в соответствии с Правилами ведения и хранения специальных журналов регистрации операций, связанных с оборотом прекурсоров наркотических средст</w:t>
      </w:r>
      <w:r>
        <w:t>в и психотропных веществ, утвержденными Постановлением Правительства Российской Федерации от 09.06.2010 N 419.</w:t>
      </w:r>
    </w:p>
    <w:p w:rsidR="00000000" w:rsidRDefault="0042215C">
      <w:pPr>
        <w:pStyle w:val="just"/>
      </w:pPr>
      <w:r>
        <w:t>Хранение осуществляется в соответствии с Правилами хранения наркотических средств, психотропных веществ и их прекурсоров, утвержденными Постановл</w:t>
      </w:r>
      <w:r>
        <w:t>ением Правительства Российской Федерации от 31.12.2009 N 1148.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2215C">
      <w:pPr>
        <w:pStyle w:val="just"/>
      </w:pPr>
      <w:r>
        <w:t>2.1. Хранитель обязуется:</w:t>
      </w:r>
    </w:p>
    <w:p w:rsidR="00000000" w:rsidRDefault="0042215C">
      <w:pPr>
        <w:pStyle w:val="just"/>
      </w:pPr>
      <w:r>
        <w:t>2.1.1. Хранить наркотические средства (психотропные вещества) в течение срока действия настоящего Договора.</w:t>
      </w:r>
    </w:p>
    <w:p w:rsidR="00000000" w:rsidRDefault="0042215C">
      <w:pPr>
        <w:pStyle w:val="just"/>
      </w:pPr>
      <w:r>
        <w:t xml:space="preserve">2.1.2. Обеспечить помещение </w:t>
      </w:r>
      <w:r>
        <w:t>соответствующей категории для хранения в соответствии с п. 4 Правил хранения наркотических средств, психотропных веществ и их прекурсоров, утвержденных Постановлением Правительства Российской Федерации от 31.12.2009 N 1148.</w:t>
      </w:r>
    </w:p>
    <w:p w:rsidR="00000000" w:rsidRDefault="0042215C">
      <w:pPr>
        <w:pStyle w:val="just"/>
      </w:pPr>
      <w:r>
        <w:t>2.1.3. Обеспечить охрану помещен</w:t>
      </w:r>
      <w:r>
        <w:t>ий для хранения наркотических средств (психотропных веществ).</w:t>
      </w:r>
    </w:p>
    <w:p w:rsidR="00000000" w:rsidRDefault="0042215C">
      <w:pPr>
        <w:pStyle w:val="just"/>
      </w:pPr>
      <w:r>
        <w:t>2.1.4. Приказом Хранителя назначаются лица, ответственные за хранение наркотических средств, психотропных веществ и прекурсоров, допущенные к работе с наркотическими средствами, психотропными ве</w:t>
      </w:r>
      <w:r>
        <w:t>ществами и прекурсорами, и устанавливается порядок хранения ключей от сейфов, металлических шкафов и помещений, а также используемых при опечатывании (пломбировании) печатей и пломбировочных устройств.</w:t>
      </w:r>
    </w:p>
    <w:p w:rsidR="00000000" w:rsidRDefault="0042215C">
      <w:pPr>
        <w:pStyle w:val="just"/>
      </w:pPr>
      <w:r>
        <w:t>Список лиц, имеющих право доступа в помещения, утвержд</w:t>
      </w:r>
      <w:r>
        <w:t>ается Хранителем.</w:t>
      </w:r>
    </w:p>
    <w:p w:rsidR="00000000" w:rsidRDefault="0042215C">
      <w:pPr>
        <w:pStyle w:val="just"/>
      </w:pPr>
      <w:r>
        <w:t>2.2. Поклажедатель обязуется:</w:t>
      </w:r>
    </w:p>
    <w:p w:rsidR="00000000" w:rsidRDefault="0042215C">
      <w:pPr>
        <w:pStyle w:val="just"/>
      </w:pPr>
      <w:r>
        <w:t>2.2.1. По истечении срока хранения забрать переданные на хранение наркотические средства (психотропные вещества).</w:t>
      </w:r>
    </w:p>
    <w:p w:rsidR="00000000" w:rsidRDefault="0042215C">
      <w:pPr>
        <w:pStyle w:val="just"/>
      </w:pPr>
      <w:r>
        <w:t>2.2.2. Своевременно производить оплату хранения наркотических средств (психотропных веществ).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 ДОГОВОРУ</w:t>
      </w:r>
    </w:p>
    <w:p w:rsidR="00000000" w:rsidRDefault="0042215C">
      <w:pPr>
        <w:pStyle w:val="just"/>
      </w:pPr>
      <w:r>
        <w:t>3.1. Вознаграждение за хранение по настоящему Договору составляет ________ (___________) рублей.</w:t>
      </w:r>
    </w:p>
    <w:p w:rsidR="00000000" w:rsidRDefault="0042215C">
      <w:pPr>
        <w:pStyle w:val="just"/>
      </w:pPr>
      <w:r>
        <w:t>3.2. Расчеты по настоящему Договору производятся в следующем порядке: __________________________________________________________</w:t>
      </w:r>
      <w:r>
        <w:t>__________________.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ПО ДОГОВОРУ</w:t>
      </w:r>
    </w:p>
    <w:p w:rsidR="00000000" w:rsidRDefault="0042215C">
      <w:pPr>
        <w:pStyle w:val="just"/>
      </w:pPr>
      <w:r>
        <w:t>4.1. Ответственность Сторон определяется в соответствии с законодательством Российской Федерации.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2215C">
      <w:pPr>
        <w:pStyle w:val="just"/>
      </w:pPr>
      <w:r>
        <w:t>5.1. Любые изменения и дополнения к настоящему Договору действительны при усл</w:t>
      </w:r>
      <w:r>
        <w:t>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42215C">
      <w:pPr>
        <w:pStyle w:val="just"/>
      </w:pPr>
      <w:r>
        <w:t>5.2. Споры по настоящему Договору решаются Сторонами путем переговоров. При недостижении соглашения споры рассматриваются в арбитражном суде ____</w:t>
      </w:r>
      <w:r>
        <w:t>__________.</w:t>
      </w:r>
    </w:p>
    <w:p w:rsidR="00000000" w:rsidRDefault="0042215C">
      <w:pPr>
        <w:pStyle w:val="just"/>
      </w:pPr>
      <w:r>
        <w:t>5.3. Вопросы, не урегулированные настоящим Договором, разрешаются в соответствии с законодательством Российской Федерации.</w:t>
      </w:r>
    </w:p>
    <w:p w:rsidR="00000000" w:rsidRDefault="0042215C">
      <w:pPr>
        <w:pStyle w:val="just"/>
      </w:pPr>
      <w:r>
        <w:t>5.4. Настоящий Договор составлен в двух экземплярах, имеющих одинаковую юридическую силу, по одному экземпляру для каждой</w:t>
      </w:r>
      <w:r>
        <w:t xml:space="preserve"> Стороны.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6. ПРИЛОЖЕНИЯ</w:t>
      </w:r>
    </w:p>
    <w:p w:rsidR="00000000" w:rsidRDefault="0042215C">
      <w:pPr>
        <w:pStyle w:val="just"/>
      </w:pPr>
      <w:r>
        <w:t>6.1. Акт передачи наркотических средств (психотропных веществ) на хранение.</w:t>
      </w:r>
    </w:p>
    <w:p w:rsidR="00000000" w:rsidRDefault="0042215C">
      <w:pPr>
        <w:pStyle w:val="just"/>
      </w:pPr>
      <w:r>
        <w:t>6.2. Копия договора на охрану помещений, используемых для хранения передаваемых наркотических средств (психотропных веществ).</w:t>
      </w:r>
    </w:p>
    <w:p w:rsidR="00000000" w:rsidRDefault="0042215C">
      <w:pPr>
        <w:pStyle w:val="just"/>
      </w:pPr>
      <w:r>
        <w:t>6.3. Копия лицензии Хранителя</w:t>
      </w:r>
      <w:r>
        <w:t xml:space="preserve"> на право осуществления деятельности, связанной с хранением наркотических средств (психотропных веществ).</w:t>
      </w:r>
    </w:p>
    <w:p w:rsidR="00000000" w:rsidRDefault="0042215C">
      <w:pPr>
        <w:pStyle w:val="just"/>
      </w:pPr>
      <w:r>
        <w:t>6.4. Копия приказа руководителя Хранителя о назначении лиц, ответственных за хранение наркотических средств (психотропных веществ).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</w:t>
      </w:r>
      <w:r>
        <w:rPr>
          <w:rFonts w:eastAsia="Times New Roman"/>
        </w:rPr>
        <w:t>ЗИТЫ СТОРОН</w:t>
      </w:r>
    </w:p>
    <w:p w:rsidR="00000000" w:rsidRDefault="0042215C">
      <w:pPr>
        <w:pStyle w:val="just"/>
      </w:pPr>
      <w:r>
        <w:t>Поклажедатель: _________________________________________________________</w:t>
      </w:r>
    </w:p>
    <w:p w:rsidR="00000000" w:rsidRDefault="0042215C">
      <w:pPr>
        <w:pStyle w:val="just"/>
      </w:pPr>
      <w:r>
        <w:t>_______________________________________________________________________.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just"/>
      </w:pPr>
      <w:r>
        <w:t>Хранитель: ______________________________________________________________</w:t>
      </w:r>
    </w:p>
    <w:p w:rsidR="00000000" w:rsidRDefault="0042215C">
      <w:pPr>
        <w:pStyle w:val="just"/>
      </w:pPr>
      <w:r>
        <w:t>_______________________</w:t>
      </w:r>
      <w:r>
        <w:t>_________________________________________________.</w:t>
      </w:r>
    </w:p>
    <w:p w:rsidR="00000000" w:rsidRDefault="00422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15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2215C">
      <w:pPr>
        <w:pStyle w:val="HTML"/>
      </w:pPr>
      <w:r>
        <w:t xml:space="preserve">    Поклажедатель:                            Хранитель:</w:t>
      </w:r>
    </w:p>
    <w:p w:rsidR="00000000" w:rsidRDefault="0042215C">
      <w:pPr>
        <w:pStyle w:val="HTML"/>
      </w:pPr>
      <w:r>
        <w:t>___________________________               _____________________________</w:t>
      </w:r>
    </w:p>
    <w:p w:rsidR="00000000" w:rsidRDefault="0042215C">
      <w:pPr>
        <w:pStyle w:val="HTML"/>
      </w:pPr>
    </w:p>
    <w:p w:rsidR="00000000" w:rsidRDefault="0042215C">
      <w:pPr>
        <w:pStyle w:val="HTML"/>
      </w:pPr>
      <w:r>
        <w:t>М.П.                                      М.П.</w:t>
      </w:r>
    </w:p>
    <w:p w:rsidR="00000000" w:rsidRDefault="00422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/dogovor_o_xranenii_narkoticheskix_sredstv_psixotropnyx_veshhestv.htm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5C"/>
    <w:rsid w:val="0042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0612C-2ADE-4574-A63E-FA9CD8A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narkoticheskix_sredstv_psixotropnyx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наркотических средств (психотропных веществ)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2022-08-06T16:29:00Z</dcterms:created>
  <dcterms:modified xsi:type="dcterms:W3CDTF">2022-08-06T16:29:00Z</dcterms:modified>
</cp:coreProperties>
</file>