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704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гофрокоробов</w:t>
      </w: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хранении гофрокоробов</w:t>
      </w:r>
    </w:p>
    <w:p w:rsidR="00000000" w:rsidRDefault="00FD1704">
      <w:pPr>
        <w:pStyle w:val="HTML"/>
      </w:pPr>
      <w:r>
        <w:t xml:space="preserve">    г. _____________                                   "___"________ ___ г.</w:t>
      </w:r>
    </w:p>
    <w:p w:rsidR="00000000" w:rsidRDefault="00FD1704">
      <w:pPr>
        <w:pStyle w:val="HTML"/>
      </w:pPr>
    </w:p>
    <w:p w:rsidR="00000000" w:rsidRDefault="00FD1704">
      <w:pPr>
        <w:pStyle w:val="HTML"/>
      </w:pPr>
      <w:r>
        <w:t>___________________________, именуем__ в дальнейшем "Хранитель", в лице</w:t>
      </w:r>
    </w:p>
    <w:p w:rsidR="00000000" w:rsidRDefault="00FD1704">
      <w:pPr>
        <w:pStyle w:val="HTML"/>
      </w:pPr>
      <w:r>
        <w:t>(наименование организации)</w:t>
      </w:r>
    </w:p>
    <w:p w:rsidR="00000000" w:rsidRDefault="00FD1704">
      <w:pPr>
        <w:pStyle w:val="HTML"/>
      </w:pPr>
      <w:r>
        <w:t>__________________________________________________________________________,</w:t>
      </w:r>
    </w:p>
    <w:p w:rsidR="00000000" w:rsidRDefault="00FD1704">
      <w:pPr>
        <w:pStyle w:val="HTML"/>
      </w:pPr>
      <w:r>
        <w:t>(должность, Ф.И.О.)</w:t>
      </w:r>
    </w:p>
    <w:p w:rsidR="00000000" w:rsidRDefault="00FD1704">
      <w:pPr>
        <w:pStyle w:val="HTML"/>
      </w:pPr>
      <w:r>
        <w:t>действующ___ на основании _____________________________, с одной стороны, и</w:t>
      </w:r>
    </w:p>
    <w:p w:rsidR="00000000" w:rsidRDefault="00FD1704">
      <w:pPr>
        <w:pStyle w:val="HTML"/>
      </w:pPr>
      <w:r>
        <w:t>(Устава, положения или доверенности)</w:t>
      </w:r>
    </w:p>
    <w:p w:rsidR="00000000" w:rsidRDefault="00FD1704">
      <w:pPr>
        <w:pStyle w:val="HTML"/>
      </w:pPr>
      <w:r>
        <w:t>____________________</w:t>
      </w:r>
      <w:r>
        <w:t>_______, именуем__ в дальнейшем "Поклажедатель", в лице</w:t>
      </w:r>
    </w:p>
    <w:p w:rsidR="00000000" w:rsidRDefault="00FD1704">
      <w:pPr>
        <w:pStyle w:val="HTML"/>
      </w:pPr>
      <w:r>
        <w:t>(наименование организации)</w:t>
      </w:r>
    </w:p>
    <w:p w:rsidR="00000000" w:rsidRDefault="00FD1704">
      <w:pPr>
        <w:pStyle w:val="HTML"/>
      </w:pPr>
      <w:r>
        <w:t>______________________, действующ___ на основании ________________________,</w:t>
      </w:r>
    </w:p>
    <w:p w:rsidR="00000000" w:rsidRDefault="00FD1704">
      <w:pPr>
        <w:pStyle w:val="HTML"/>
      </w:pPr>
      <w:r>
        <w:t>(должность, Ф.И.О.)                   (Устава, положения или доверенности)</w:t>
      </w:r>
    </w:p>
    <w:p w:rsidR="00000000" w:rsidRDefault="00FD1704">
      <w:pPr>
        <w:pStyle w:val="HTML"/>
      </w:pPr>
      <w:r>
        <w:t xml:space="preserve">с другой   стороны,   </w:t>
      </w:r>
      <w:r>
        <w:t>вместе именуемые "Стороны", по отдельности "Сторона",</w:t>
      </w:r>
    </w:p>
    <w:p w:rsidR="00000000" w:rsidRDefault="00FD1704">
      <w:pPr>
        <w:pStyle w:val="HTML"/>
      </w:pPr>
      <w:r>
        <w:t>заключили настоящий договор (далее - "Договор") о нижеследующем: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1704">
      <w:pPr>
        <w:pStyle w:val="just"/>
      </w:pPr>
      <w:r>
        <w:t>1.1. Хранитель принимает на себя обязательство за вознаграждение хранить следующий товар: ящики из гофрированного</w:t>
      </w:r>
      <w:r>
        <w:t xml:space="preserve"> картона, предназначенные для упаковки и транспортировки винно-водочной продукции, вместимостью ___________(____________) ___________________________________________________ бутылок (далее - "Товар"), передаваемые Поклажедателем Хранителю. Товар подлежит х</w:t>
      </w:r>
      <w:r>
        <w:t>ранению на товарном складе Хранителя, находящемся по адресу: __________________________________________________.</w:t>
      </w:r>
    </w:p>
    <w:p w:rsidR="00000000" w:rsidRDefault="00FD1704">
      <w:pPr>
        <w:pStyle w:val="just"/>
      </w:pPr>
      <w:r>
        <w:t>1.2. Хранению по настоящему Договору подлежит Товар в количестве _____ (________) штук.</w:t>
      </w:r>
    </w:p>
    <w:p w:rsidR="00000000" w:rsidRDefault="00FD1704">
      <w:pPr>
        <w:pStyle w:val="just"/>
      </w:pPr>
      <w:r>
        <w:t>1.3. Дата передачи Товара на хранение: _______________.</w:t>
      </w:r>
    </w:p>
    <w:p w:rsidR="00000000" w:rsidRDefault="00FD1704">
      <w:pPr>
        <w:pStyle w:val="just"/>
      </w:pPr>
      <w:r>
        <w:t>1.4. Время доступа представителя Поклажедателя к месту хранения: __________________.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ПРИЕМА, ВЫДАЧИ И ХРАНЕНИЯ ТОВАРА</w:t>
      </w:r>
    </w:p>
    <w:p w:rsidR="00000000" w:rsidRDefault="00FD1704">
      <w:pPr>
        <w:pStyle w:val="just"/>
      </w:pPr>
      <w:r>
        <w:t>2.1. Прием Товара Хранителем от Поклажедателя производится при предъявлении товарно-транспортной накладной, _____________ (ин</w:t>
      </w:r>
      <w:r>
        <w:t>ого документа).</w:t>
      </w:r>
    </w:p>
    <w:p w:rsidR="00000000" w:rsidRDefault="00FD1704">
      <w:pPr>
        <w:pStyle w:val="just"/>
      </w:pPr>
      <w:r>
        <w:t>2.2. Погрузочно-разгрузочные работы при доставке Товара на место хранения и при его выборке выполняются Хранителем.</w:t>
      </w:r>
    </w:p>
    <w:p w:rsidR="00000000" w:rsidRDefault="00FD1704">
      <w:pPr>
        <w:pStyle w:val="just"/>
      </w:pPr>
      <w:r>
        <w:t>2.3. Хранитель при приеме Товара на хранение за свой счет производит осмотр Товара, определяет его количество и внешнее сост</w:t>
      </w:r>
      <w:r>
        <w:t>ояние.</w:t>
      </w:r>
    </w:p>
    <w:p w:rsidR="00000000" w:rsidRDefault="00FD1704">
      <w:pPr>
        <w:pStyle w:val="just"/>
      </w:pPr>
      <w:r>
        <w:t>2.4. После принятия Товара на хранение Хранитель выдает Поклажедателю складскую квитанцию в ___________ экземплярах.</w:t>
      </w:r>
    </w:p>
    <w:p w:rsidR="00000000" w:rsidRDefault="00FD1704">
      <w:pPr>
        <w:pStyle w:val="HTML"/>
      </w:pPr>
      <w:r>
        <w:lastRenderedPageBreak/>
        <w:t xml:space="preserve">    2.5. Выдача    Хранителем    Товара   Поклажедателю  осуществляется при</w:t>
      </w:r>
    </w:p>
    <w:p w:rsidR="00000000" w:rsidRDefault="00FD1704">
      <w:pPr>
        <w:pStyle w:val="HTML"/>
      </w:pPr>
      <w:r>
        <w:t xml:space="preserve">предъявлении       Поклажедателем     или      </w:t>
      </w:r>
      <w:r>
        <w:t>уполномоченным    им   лицом</w:t>
      </w:r>
    </w:p>
    <w:p w:rsidR="00000000" w:rsidRDefault="00FD1704">
      <w:pPr>
        <w:pStyle w:val="HTML"/>
      </w:pPr>
      <w:r>
        <w:t>складской квитанции, _____________________________________________.</w:t>
      </w:r>
    </w:p>
    <w:p w:rsidR="00000000" w:rsidRDefault="00FD1704">
      <w:pPr>
        <w:pStyle w:val="HTML"/>
      </w:pPr>
      <w:r>
        <w:t>(иного документа: доверенности и т.д.)</w:t>
      </w:r>
    </w:p>
    <w:p w:rsidR="00000000" w:rsidRDefault="00FD1704">
      <w:pPr>
        <w:pStyle w:val="just"/>
      </w:pPr>
      <w:r>
        <w:t>2.6. Поклажедатель передает Хранителю образцы подписей ответственных лиц, отвечающих за прием и передачу Товара, а также</w:t>
      </w:r>
      <w:r>
        <w:t xml:space="preserve"> лиц с правом подписи доверенностей и других документов строгой отчетности.</w:t>
      </w:r>
    </w:p>
    <w:p w:rsidR="00000000" w:rsidRDefault="00FD1704">
      <w:pPr>
        <w:pStyle w:val="just"/>
      </w:pPr>
      <w:r>
        <w:t>2.7. При выдаче Товара Поклажедатель и Хранитель имеют право требовать его осмотра и проверки его количества. Вызванные этим расходы несет тот, кто потребовал осмотра Товара или пр</w:t>
      </w:r>
      <w:r>
        <w:t>оверки его количества.</w:t>
      </w:r>
    </w:p>
    <w:p w:rsidR="00000000" w:rsidRDefault="00FD1704">
      <w:pPr>
        <w:pStyle w:val="just"/>
      </w:pPr>
      <w:r>
        <w:t>2.8. Если при выдаче Товара Хранителем Поклажедателю Товар не был ими совместно осмотрен или проверен, заявление о недостаче или повреждении Товара вследствие его ненадлежащего хранения должно быть сделано Хранителю письменно при пол</w:t>
      </w:r>
      <w:r>
        <w:t>учении Товара, а в отношении недостачи или повреждения, которые не могли быть обнаружены при обычном способе принятия Товара, - в течение 3 (трех) дней по его получении.</w:t>
      </w:r>
    </w:p>
    <w:p w:rsidR="00000000" w:rsidRDefault="00FD1704">
      <w:pPr>
        <w:pStyle w:val="just"/>
      </w:pPr>
      <w:r>
        <w:t>При отсутствии заявления, указанного в абзаце первом настоящего пункта, считается, есл</w:t>
      </w:r>
      <w:r>
        <w:t>и не доказано иное, что Товар возвращен Хранителем в соответствии с условиями настоящего Договора.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D1704">
      <w:pPr>
        <w:pStyle w:val="just"/>
      </w:pPr>
      <w:r>
        <w:t>3.1. Хранитель обязуется:</w:t>
      </w:r>
    </w:p>
    <w:p w:rsidR="00000000" w:rsidRDefault="00FD1704">
      <w:pPr>
        <w:pStyle w:val="just"/>
      </w:pPr>
      <w:r>
        <w:t>3.1.1. Добросовестно выполнять условия настоящего Договора.</w:t>
      </w:r>
    </w:p>
    <w:p w:rsidR="00000000" w:rsidRDefault="00FD1704">
      <w:pPr>
        <w:pStyle w:val="just"/>
      </w:pPr>
      <w:r>
        <w:t xml:space="preserve">3.1.2. При приеме Товара на хранение на </w:t>
      </w:r>
      <w:r>
        <w:t>склад за свой счет произвести осмотр Товара и определить его количество (число единиц или мест либо меру: вес, объем) и внешнее состояние.</w:t>
      </w:r>
    </w:p>
    <w:p w:rsidR="00000000" w:rsidRDefault="00FD1704">
      <w:pPr>
        <w:pStyle w:val="just"/>
      </w:pPr>
      <w:r>
        <w:t>3.1.3. Выдать в любое время Поклажедателю тот самый Товар, который был передан на хранение, даже если предусмотренный</w:t>
      </w:r>
      <w:r>
        <w:t xml:space="preserve"> настоящим Договором срок его хранения еще не истек.</w:t>
      </w:r>
    </w:p>
    <w:p w:rsidR="00000000" w:rsidRDefault="00FD1704">
      <w:pPr>
        <w:pStyle w:val="just"/>
      </w:pPr>
      <w:r>
        <w:t>3.1.4. Обеспечивать доступ представителя Поклажедателя к месту хранения для осмотра Товара или для вывоза всего или части Товара во время, определенное п. 1.4 настоящего Договора.</w:t>
      </w:r>
    </w:p>
    <w:p w:rsidR="00000000" w:rsidRDefault="00FD1704">
      <w:pPr>
        <w:pStyle w:val="just"/>
      </w:pPr>
      <w:r>
        <w:t>3.1.5. Принять для сохр</w:t>
      </w:r>
      <w:r>
        <w:t>анности переданного ему Товара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т.п.).</w:t>
      </w:r>
    </w:p>
    <w:p w:rsidR="00000000" w:rsidRDefault="00FD1704">
      <w:pPr>
        <w:pStyle w:val="just"/>
      </w:pPr>
      <w:r>
        <w:t>3.1.6. Принять для сохранности Товара также меры, соответствующие обыч</w:t>
      </w:r>
      <w:r>
        <w:t>аям делового оборота и существу настоящего Договора, в том числе свойствам переданного на хранение Товара.</w:t>
      </w:r>
    </w:p>
    <w:p w:rsidR="00000000" w:rsidRDefault="00FD1704">
      <w:pPr>
        <w:pStyle w:val="just"/>
      </w:pPr>
      <w:r>
        <w:t>3.1.7. Не использовать переданный на хранение Товар, а равно не предоставлять возможности пользования им третьим лицам, за исключением случаев, когда</w:t>
      </w:r>
      <w:r>
        <w:t xml:space="preserve"> пользование хранимым Товаром необходимо для обеспечения его сохранности и не противоречит настоящему Договору.</w:t>
      </w:r>
    </w:p>
    <w:p w:rsidR="00000000" w:rsidRDefault="00FD1704">
      <w:pPr>
        <w:pStyle w:val="just"/>
      </w:pPr>
      <w:r>
        <w:t>3.1.8. Уведомить Поклажедателя о принятых мерах по обеспечению сохранности Товара (подп. 3.2.1 настоящего Договора), если требовалось существенн</w:t>
      </w:r>
      <w:r>
        <w:t>о изменить условия хранения Товара, предусмотренные настоящим Договором.</w:t>
      </w:r>
    </w:p>
    <w:p w:rsidR="00000000" w:rsidRDefault="00FD1704">
      <w:pPr>
        <w:pStyle w:val="just"/>
      </w:pPr>
      <w:r>
        <w:t>3.1.9. При обнаружении во время хранения повреждений Товара, выходящих за пределы обычных норм естественной порчи, незамедлительно составить об этом акт и в тот же день известить Покл</w:t>
      </w:r>
      <w:r>
        <w:t>ажедателя.</w:t>
      </w:r>
    </w:p>
    <w:p w:rsidR="00000000" w:rsidRDefault="00FD1704">
      <w:pPr>
        <w:pStyle w:val="just"/>
      </w:pPr>
      <w:r>
        <w:t>3.1.10. В течение _____(_________) дней после истечения срока хранения возвратить Поклажедателю Товар, переданный на хранение, если Стороны не продлят срок действия настоящего Договора. Товар должен быть возвращен Хранителем в том состоянии, в к</w:t>
      </w:r>
      <w:r>
        <w:t>аком он был принят на хранение, с учетом его естественного ухудшения или иного изменения вследствие его естественных свойств.</w:t>
      </w:r>
    </w:p>
    <w:p w:rsidR="00000000" w:rsidRDefault="00FD1704">
      <w:pPr>
        <w:pStyle w:val="just"/>
      </w:pPr>
      <w:r>
        <w:t>3.2. Хранитель вправе:</w:t>
      </w:r>
    </w:p>
    <w:p w:rsidR="00000000" w:rsidRDefault="00FD1704">
      <w:pPr>
        <w:pStyle w:val="just"/>
      </w:pPr>
      <w:r>
        <w:t>3.2.1. При необходимости изменения условий хранения Товара для обеспечения его сохранности принять требуемы</w:t>
      </w:r>
      <w:r>
        <w:t>е меры самостоятельно.</w:t>
      </w:r>
    </w:p>
    <w:p w:rsidR="00000000" w:rsidRDefault="00FD1704">
      <w:pPr>
        <w:pStyle w:val="just"/>
      </w:pPr>
      <w:r>
        <w:t>3.3. Поклажедатель обязан:</w:t>
      </w:r>
    </w:p>
    <w:p w:rsidR="00000000" w:rsidRDefault="00FD1704">
      <w:pPr>
        <w:pStyle w:val="just"/>
      </w:pPr>
      <w:r>
        <w:t>3.3.1. Передавать Товар на хранение в срок, указанный в п. 1.3 настоящего Договора.</w:t>
      </w:r>
    </w:p>
    <w:p w:rsidR="00000000" w:rsidRDefault="00FD1704">
      <w:pPr>
        <w:pStyle w:val="just"/>
      </w:pPr>
      <w:r>
        <w:t>3.3.2. Сообщать необходимые сведения об особенностях хранения Товара.</w:t>
      </w:r>
    </w:p>
    <w:p w:rsidR="00000000" w:rsidRDefault="00FD1704">
      <w:pPr>
        <w:pStyle w:val="just"/>
      </w:pPr>
      <w:r>
        <w:t>3.3.3. Своевременно производить оплату хранения Това</w:t>
      </w:r>
      <w:r>
        <w:t>ра.</w:t>
      </w:r>
    </w:p>
    <w:p w:rsidR="00000000" w:rsidRDefault="00FD1704">
      <w:pPr>
        <w:pStyle w:val="just"/>
      </w:pPr>
      <w:r>
        <w:t>3.3.4. В течение ______(_______) дней по истечении срока хранения забрать переданный на хранение Товар, если Стороны не продлят срок действия настоящего Договора.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И ПОРЯДОК РАСЧЕТОВ ПО ДОГОВОРУ</w:t>
      </w:r>
    </w:p>
    <w:p w:rsidR="00000000" w:rsidRDefault="00FD1704">
      <w:pPr>
        <w:pStyle w:val="just"/>
      </w:pPr>
      <w:r>
        <w:t>4.1. За хранение Товара Поклажедатель уплачивает Хранителю вознаграждение в размере _____ (_________) рублей в месяц.</w:t>
      </w:r>
    </w:p>
    <w:p w:rsidR="00000000" w:rsidRDefault="00FD1704">
      <w:pPr>
        <w:pStyle w:val="just"/>
      </w:pPr>
      <w:r>
        <w:t>4.2. Уплата вознаграждения производится не позднее _______ числа месяца, следующего за расчетным, путем перечисления денежных средств на р</w:t>
      </w:r>
      <w:r>
        <w:t>асчетный счет Хранителя.</w:t>
      </w:r>
    </w:p>
    <w:p w:rsidR="00000000" w:rsidRDefault="00FD1704">
      <w:pPr>
        <w:pStyle w:val="just"/>
      </w:pPr>
      <w:r>
        <w:t>4.3. При просрочке уплаты денежных средств Хранитель вправе отказаться от исполнения настоящего Договора и потребовать от Поклажедателя немедленно забрать сданный на хранение Товар.</w:t>
      </w:r>
    </w:p>
    <w:p w:rsidR="00000000" w:rsidRDefault="00FD1704">
      <w:pPr>
        <w:pStyle w:val="just"/>
      </w:pPr>
      <w:r>
        <w:t>4.4. Если хранение прекращается досрочно по обсто</w:t>
      </w:r>
      <w:r>
        <w:t>ятельствам, за которые Хранитель не отвечает, он имеет право на соразмерную часть вознаграждения.</w:t>
      </w:r>
    </w:p>
    <w:p w:rsidR="00000000" w:rsidRDefault="00FD1704">
      <w:pPr>
        <w:pStyle w:val="just"/>
      </w:pPr>
      <w:r>
        <w:t>Если хранение прекращается досрочно по обстоятельствам, за которые Хранитель отвечает, он не вправе требовать уплаты за хранение, а полученные в счет этого де</w:t>
      </w:r>
      <w:r>
        <w:t>нежные средства должен вернуть Поклажедателю.</w:t>
      </w:r>
    </w:p>
    <w:p w:rsidR="00000000" w:rsidRDefault="00FD1704">
      <w:pPr>
        <w:pStyle w:val="just"/>
      </w:pPr>
      <w:r>
        <w:t>4.5. Если по истечении срока хранения находящийся на хранении Товар не взят обратно Поклажедателем, он обязуется уплатить Хранителю соразмерное вознаграждение за дальнейшее хранение Товара.</w:t>
      </w:r>
    </w:p>
    <w:p w:rsidR="00000000" w:rsidRDefault="00FD1704">
      <w:pPr>
        <w:pStyle w:val="just"/>
      </w:pPr>
      <w:r>
        <w:t>4.6. Расходы Храните</w:t>
      </w:r>
      <w:r>
        <w:t>ля на хранение и выполнение работ по погрузке и выгрузке Товара включаются в вознаграждение за хранение.</w:t>
      </w:r>
    </w:p>
    <w:p w:rsidR="00000000" w:rsidRDefault="00FD1704">
      <w:pPr>
        <w:pStyle w:val="just"/>
      </w:pPr>
      <w:r>
        <w:t>4.7. Расходы на хранение Товара, которые превышают обычные расходы такого рода и которые Стороны не могли предвидеть при заключении настоящего Договора</w:t>
      </w:r>
      <w:r>
        <w:t xml:space="preserve"> (чрезвычайные расходы), возмещаются Хранителю, если Поклажедатель дал согласие на эти расходы или одобрил их впоследствии, а также в других случаях, предусмотренных законом, иными правовыми актами.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D1704">
      <w:pPr>
        <w:pStyle w:val="just"/>
      </w:pPr>
      <w:r>
        <w:t>5.1. Хранитель отвечает за утр</w:t>
      </w:r>
      <w:r>
        <w:t>ату, недостачу или повреждение Товара, если не докажет, что утрата, недостача или повреждение произошли вследствие непреодолимой силы либо из-за свойств Товара, о которых Хранитель, принимая его на хранение, не знал и не должен был знать, либо в результате</w:t>
      </w:r>
      <w:r>
        <w:t xml:space="preserve"> умысла или грубой неосторожности Поклажедателя.</w:t>
      </w:r>
    </w:p>
    <w:p w:rsidR="00000000" w:rsidRDefault="00FD1704">
      <w:pPr>
        <w:pStyle w:val="just"/>
      </w:pPr>
      <w:r>
        <w:t>5.2. За утрату, недостачу или повреждение принятого на хранение Товара, после того как наступила обязанность Поклажедателя взять его обратно, Хранитель отвечает лишь при наличии с его стороны умысла или груб</w:t>
      </w:r>
      <w:r>
        <w:t>ой неосторожности.</w:t>
      </w:r>
    </w:p>
    <w:p w:rsidR="00000000" w:rsidRDefault="00FD1704">
      <w:pPr>
        <w:pStyle w:val="just"/>
      </w:pPr>
      <w:r>
        <w:t>5.3. В случае когда в результате повреждения, за которое Хранитель отвечает, качество Товара изменилось настолько, что он не может быть использован по первоначальному назначению, Поклажедатель вправе от него отказаться и потребовать от Х</w:t>
      </w:r>
      <w:r>
        <w:t>ранителя возмещения стоимости этого Товара, а также других убытков.</w:t>
      </w:r>
    </w:p>
    <w:p w:rsidR="00000000" w:rsidRDefault="00FD1704">
      <w:pPr>
        <w:pStyle w:val="just"/>
      </w:pPr>
      <w:r>
        <w:t>5.4. Убытки, причиненные Поклажедателю утратой, недостачей или повреждением Товара, возмещаются Хранителем в соответствии с положениями действующего законодательства Российской Федерации.</w:t>
      </w:r>
    </w:p>
    <w:p w:rsidR="00000000" w:rsidRDefault="00FD1704">
      <w:pPr>
        <w:pStyle w:val="just"/>
      </w:pPr>
      <w:r>
        <w:t>5.5. Поклажедатель обязан возместить Хранителю убытки, причиненные свойствами сданного на хранение Товара, если Хранитель, принимая Товар на хранение, не знал и не должен был знать об этих свойствах.</w:t>
      </w:r>
    </w:p>
    <w:p w:rsidR="00000000" w:rsidRDefault="00FD1704">
      <w:pPr>
        <w:pStyle w:val="just"/>
      </w:pPr>
      <w:r>
        <w:t>5.6. В случае нарушения Поклажедателем срока уплаты возн</w:t>
      </w:r>
      <w:r>
        <w:t>аграждения, установленного п. 4.2 настоящего Договора, Хранитель имеет право потребовать от Поклажедателя уплаты неустойки в размере ___% от невыплаченной суммы за каждый день просрочки.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D1704">
      <w:pPr>
        <w:pStyle w:val="just"/>
      </w:pPr>
      <w:r>
        <w:t>6.1. Все споры по Договору разрешаются между Ст</w:t>
      </w:r>
      <w:r>
        <w:t>оронами путем переговоров.</w:t>
      </w:r>
    </w:p>
    <w:p w:rsidR="00000000" w:rsidRDefault="00FD1704">
      <w:pPr>
        <w:pStyle w:val="just"/>
      </w:pPr>
      <w:r>
        <w:t>6.2. В случае невозможности разрешения споров по результатам переговоров Стороны передают их на рассмотрение Арбитражного суда ________________.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FD1704">
      <w:pPr>
        <w:pStyle w:val="just"/>
      </w:pPr>
      <w:r>
        <w:t>7.1. Сторона освобождается от ответственности за частичное или полное</w:t>
      </w:r>
      <w:r>
        <w:t xml:space="preserve">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</w:t>
      </w:r>
      <w:r>
        <w:t>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FD1704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известить о них</w:t>
      </w:r>
      <w:r>
        <w:t xml:space="preserve">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</w:t>
      </w:r>
      <w:r>
        <w:t>язательств по настоящему Договору.</w:t>
      </w:r>
    </w:p>
    <w:p w:rsidR="00000000" w:rsidRDefault="00FD1704">
      <w:pPr>
        <w:pStyle w:val="just"/>
      </w:pPr>
      <w:r>
        <w:t>7.3. Если Сторона не направит или несвоевременно направит извещение, предусмотренное в п. 7.2 настоящего Договора, то она обязана возместить второй Стороне понесенные ею убытки.</w:t>
      </w:r>
    </w:p>
    <w:p w:rsidR="00000000" w:rsidRDefault="00FD1704">
      <w:pPr>
        <w:pStyle w:val="just"/>
      </w:pPr>
      <w:r>
        <w:t>7.4. Если наступившие обстоятельства, переч</w:t>
      </w:r>
      <w:r>
        <w:t>исленные в п. 7.1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D1704">
      <w:pPr>
        <w:pStyle w:val="just"/>
      </w:pPr>
      <w:r>
        <w:t>8.1. Любые изменения и дополнения, дополнительные соглашения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FD1704">
      <w:pPr>
        <w:pStyle w:val="just"/>
      </w:pPr>
      <w:r>
        <w:t xml:space="preserve">8.2. Все </w:t>
      </w:r>
      <w:r>
        <w:t>уведомления и сообщения в рамках настоящего Договора должны направляться Сторонами друг другу в письменной форме. Уведомления и сообщения будут считаться отправленными надлежащим образом, если они посланы заказным письмом, по телеграфу, телетайпу, телексу,</w:t>
      </w:r>
      <w:r>
        <w:t xml:space="preserve">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FD1704">
      <w:pPr>
        <w:pStyle w:val="just"/>
      </w:pPr>
      <w:r>
        <w:t>8.3. Настоящий Договор составлен в двух экземплярах, имеющих одинаковую юридическую силу, по одному экземпляру для кажд</w:t>
      </w:r>
      <w:r>
        <w:t>ой Стороны.</w:t>
      </w:r>
    </w:p>
    <w:p w:rsidR="00000000" w:rsidRDefault="00FD1704">
      <w:pPr>
        <w:pStyle w:val="just"/>
      </w:pPr>
      <w:r>
        <w:t>8.4. Настоящий Договор вступает в силу с момента передачи Поклажедателем Товара Хранителю и действует до полного исполнения Сторонами своих обязательств по Договору.</w:t>
      </w:r>
    </w:p>
    <w:p w:rsidR="00000000" w:rsidRDefault="00FD1704">
      <w:pPr>
        <w:pStyle w:val="just"/>
      </w:pPr>
      <w:r>
        <w:t>Срок хранения - до "___"________ ___ г.</w:t>
      </w:r>
    </w:p>
    <w:p w:rsidR="00000000" w:rsidRDefault="00FD1704">
      <w:pPr>
        <w:pStyle w:val="just"/>
      </w:pPr>
      <w:r>
        <w:t>По соглашению Сторон срок действия нас</w:t>
      </w:r>
      <w:r>
        <w:t>тоящего Договора может быть продлен на новый срок.</w:t>
      </w:r>
    </w:p>
    <w:p w:rsidR="00000000" w:rsidRDefault="00FD1704">
      <w:pPr>
        <w:pStyle w:val="just"/>
      </w:pPr>
      <w:r>
        <w:t>8.5. Неотъемлемой частью настоящего Договора являются приложения:</w:t>
      </w:r>
    </w:p>
    <w:p w:rsidR="00000000" w:rsidRDefault="00FD1704">
      <w:pPr>
        <w:pStyle w:val="just"/>
      </w:pPr>
      <w:r>
        <w:t>8.5.1. Заявление о недостаче или повреждении Товара вследствие его ненадлежащего хранения.</w:t>
      </w:r>
    </w:p>
    <w:p w:rsidR="00000000" w:rsidRDefault="00FD1704">
      <w:pPr>
        <w:pStyle w:val="just"/>
      </w:pPr>
      <w:r>
        <w:t>8.5.2. Акт о порче Товара (гофрокоробов).</w:t>
      </w:r>
    </w:p>
    <w:p w:rsidR="00000000" w:rsidRDefault="00FD1704">
      <w:pPr>
        <w:pStyle w:val="just"/>
      </w:pPr>
      <w:r>
        <w:t>8.5.3.</w:t>
      </w:r>
      <w:r>
        <w:t xml:space="preserve"> Складская квитанция с прилагающимися товарно-транспортными накладными.</w:t>
      </w:r>
    </w:p>
    <w:p w:rsidR="00000000" w:rsidRDefault="00FD1704">
      <w:pPr>
        <w:pStyle w:val="just"/>
      </w:pPr>
      <w:r>
        <w:t>8.5.4. Образцы подписей ответственных лиц, отвечающих за прием и передачу Товара, а также лиц с правом подписи доверенностей и других документов строгой отчетности.</w:t>
      </w:r>
    </w:p>
    <w:p w:rsidR="00000000" w:rsidRDefault="00FD1704">
      <w:pPr>
        <w:pStyle w:val="just"/>
      </w:pPr>
      <w:r>
        <w:t>8.5.5. ____________</w:t>
      </w:r>
      <w:r>
        <w:t>_______________________________.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БАНКОВСКИЕ РЕКВИЗИТЫ СТОРОН</w:t>
      </w:r>
    </w:p>
    <w:p w:rsidR="00000000" w:rsidRDefault="00FD1704">
      <w:pPr>
        <w:pStyle w:val="HTML"/>
      </w:pPr>
      <w:r>
        <w:t>---------------------------------------------------------------------------</w:t>
      </w:r>
    </w:p>
    <w:p w:rsidR="00000000" w:rsidRDefault="00FD1704">
      <w:pPr>
        <w:pStyle w:val="HTML"/>
      </w:pPr>
      <w:r>
        <w:t>¦Хранитель:                           ¦Поклажедатель:                     ¦</w:t>
      </w:r>
    </w:p>
    <w:p w:rsidR="00000000" w:rsidRDefault="00FD1704">
      <w:pPr>
        <w:pStyle w:val="HTML"/>
      </w:pPr>
      <w:r>
        <w:t>¦Наименование: ___</w:t>
      </w:r>
      <w:r>
        <w:t>___________________ ¦Наименование: ____________________ ¦</w:t>
      </w:r>
    </w:p>
    <w:p w:rsidR="00000000" w:rsidRDefault="00FD1704">
      <w:pPr>
        <w:pStyle w:val="HTML"/>
      </w:pPr>
      <w:r>
        <w:t>¦Адрес: _____________________________ ¦Адрес: ___________________________ ¦</w:t>
      </w:r>
    </w:p>
    <w:p w:rsidR="00000000" w:rsidRDefault="00FD1704">
      <w:pPr>
        <w:pStyle w:val="HTML"/>
      </w:pPr>
      <w:r>
        <w:t>¦ОГРН _______________________________ ¦ОГРН _____________________________ ¦</w:t>
      </w:r>
    </w:p>
    <w:p w:rsidR="00000000" w:rsidRDefault="00FD1704">
      <w:pPr>
        <w:pStyle w:val="HTML"/>
      </w:pPr>
      <w:r>
        <w:t>¦ИНН ________________________________ ¦ИНН ___</w:t>
      </w:r>
      <w:r>
        <w:t>___________________________ ¦</w:t>
      </w:r>
    </w:p>
    <w:p w:rsidR="00000000" w:rsidRDefault="00FD1704">
      <w:pPr>
        <w:pStyle w:val="HTML"/>
      </w:pPr>
      <w:r>
        <w:t>¦КПП ________________________________ ¦КПП ______________________________ ¦</w:t>
      </w:r>
    </w:p>
    <w:p w:rsidR="00000000" w:rsidRDefault="00FD1704">
      <w:pPr>
        <w:pStyle w:val="HTML"/>
      </w:pPr>
      <w:r>
        <w:t>¦Р/с ________________________________ ¦Р/с ______________________________ ¦</w:t>
      </w:r>
    </w:p>
    <w:p w:rsidR="00000000" w:rsidRDefault="00FD1704">
      <w:pPr>
        <w:pStyle w:val="HTML"/>
      </w:pPr>
      <w:r>
        <w:t xml:space="preserve">¦в __________________________________ ¦в ________________________________ </w:t>
      </w:r>
      <w:r>
        <w:t>¦</w:t>
      </w:r>
    </w:p>
    <w:p w:rsidR="00000000" w:rsidRDefault="00FD1704">
      <w:pPr>
        <w:pStyle w:val="HTML"/>
      </w:pPr>
      <w:r>
        <w:t>¦К/с ________________________________ ¦К/с ______________________________ ¦</w:t>
      </w:r>
    </w:p>
    <w:p w:rsidR="00000000" w:rsidRDefault="00FD1704">
      <w:pPr>
        <w:pStyle w:val="HTML"/>
      </w:pPr>
      <w:r>
        <w:t>¦БИК ________________________________ ¦БИК ______________________________ ¦</w:t>
      </w:r>
    </w:p>
    <w:p w:rsidR="00000000" w:rsidRDefault="00FD1704">
      <w:pPr>
        <w:pStyle w:val="HTML"/>
      </w:pPr>
      <w:r>
        <w:t>¦ОКПО _______________________________ ¦ОКПО _____________________________ ¦</w:t>
      </w:r>
    </w:p>
    <w:p w:rsidR="00000000" w:rsidRDefault="00FD1704">
      <w:pPr>
        <w:pStyle w:val="HTML"/>
      </w:pPr>
      <w:r>
        <w:t>--------------------------------------+------------------------------------</w:t>
      </w:r>
    </w:p>
    <w:p w:rsidR="00000000" w:rsidRDefault="00FD1704">
      <w:pPr>
        <w:pStyle w:val="HTML"/>
      </w:pPr>
    </w:p>
    <w:p w:rsidR="00000000" w:rsidRDefault="00FD1704">
      <w:pPr>
        <w:pStyle w:val="HTML"/>
      </w:pPr>
      <w:r>
        <w:t>ПОДПИСИ СТОРОН:</w:t>
      </w:r>
    </w:p>
    <w:p w:rsidR="00000000" w:rsidRDefault="00FD1704">
      <w:pPr>
        <w:pStyle w:val="HTML"/>
      </w:pPr>
    </w:p>
    <w:p w:rsidR="00000000" w:rsidRDefault="00FD1704">
      <w:pPr>
        <w:pStyle w:val="HTML"/>
      </w:pPr>
      <w:r>
        <w:t>Хранитель:                             Поклажедатель:</w:t>
      </w:r>
    </w:p>
    <w:p w:rsidR="00000000" w:rsidRDefault="00FD1704">
      <w:pPr>
        <w:pStyle w:val="HTML"/>
      </w:pPr>
    </w:p>
    <w:p w:rsidR="00000000" w:rsidRDefault="00FD1704">
      <w:pPr>
        <w:pStyle w:val="HTML"/>
      </w:pPr>
      <w:r>
        <w:t>_____________/________________            _____________/_______________</w:t>
      </w:r>
    </w:p>
    <w:p w:rsidR="00000000" w:rsidRDefault="00FD1704">
      <w:pPr>
        <w:pStyle w:val="HTML"/>
      </w:pPr>
      <w:r>
        <w:t xml:space="preserve">(подпись) (Ф.И.О.)                 </w:t>
      </w:r>
      <w:r>
        <w:t xml:space="preserve">       (подпись) (Ф.И.О.)</w:t>
      </w:r>
    </w:p>
    <w:p w:rsidR="00000000" w:rsidRDefault="00FD1704">
      <w:pPr>
        <w:pStyle w:val="HTML"/>
      </w:pPr>
    </w:p>
    <w:p w:rsidR="00000000" w:rsidRDefault="00FD1704">
      <w:pPr>
        <w:pStyle w:val="HTML"/>
      </w:pPr>
      <w:r>
        <w:t>М.П.                                       М.П.</w:t>
      </w:r>
    </w:p>
    <w:p w:rsidR="00000000" w:rsidRDefault="00FD1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704">
      <w:pPr>
        <w:pStyle w:val="sel"/>
        <w:divId w:val="1773352465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</w:t>
      </w:r>
      <w:r>
        <w:t>ра является существенным условием договора (п. 1 ст. 432 Гражданского кодекса Российской Федерации).</w:t>
      </w:r>
    </w:p>
    <w:p w:rsidR="00000000" w:rsidRDefault="00FD1704">
      <w:pPr>
        <w:pStyle w:val="sel"/>
        <w:divId w:val="1773352465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</w:t>
      </w:r>
      <w:r>
        <w:t xml:space="preserve">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</w:t>
      </w:r>
      <w:r>
        <w:t>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FD1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https://порядокправа.рф/obrazecy/dogovor_o_xranenii_gofrokorobov.htm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704"/>
    <w:rsid w:val="00FD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06DBC-097E-4F8F-B3E4-9A5E9476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35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gofrokorob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2176</Words>
  <Characters>12406</Characters>
  <Application>Microsoft Office Word</Application>
  <DocSecurity>0</DocSecurity>
  <Lines>103</Lines>
  <Paragraphs>29</Paragraphs>
  <ScaleCrop>false</ScaleCrop>
  <Company/>
  <LinksUpToDate>false</LinksUpToDate>
  <CharactersWithSpaces>14553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гофрокоробов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2022-08-06T16:28:00Z</dcterms:created>
  <dcterms:modified xsi:type="dcterms:W3CDTF">2022-08-06T16:28:00Z</dcterms:modified>
</cp:coreProperties>
</file>