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88F">
      <w:pPr>
        <w:pStyle w:val="1"/>
        <w:rPr>
          <w:rFonts w:eastAsia="Times New Roman"/>
        </w:rPr>
      </w:pPr>
      <w:r>
        <w:rPr>
          <w:rFonts w:eastAsia="Times New Roman"/>
        </w:rPr>
        <w:t>Договор о сотрудничестве между предприятием, университетом и школой</w:t>
      </w:r>
    </w:p>
    <w:p w:rsidR="00000000" w:rsidRDefault="0099288F">
      <w:pPr>
        <w:pStyle w:val="right"/>
      </w:pPr>
      <w:r>
        <w:t>Примерный образец</w:t>
      </w:r>
    </w:p>
    <w:p w:rsidR="00000000" w:rsidRDefault="0099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8F">
      <w:pPr>
        <w:pStyle w:val="3"/>
        <w:rPr>
          <w:rFonts w:eastAsia="Times New Roman"/>
        </w:rPr>
      </w:pPr>
      <w:r>
        <w:rPr>
          <w:rFonts w:eastAsia="Times New Roman"/>
        </w:rPr>
        <w:t>Договор о сотрудничестве между предприятием, университетом и школой</w:t>
      </w:r>
    </w:p>
    <w:p w:rsidR="00000000" w:rsidRDefault="0099288F">
      <w:pPr>
        <w:pStyle w:val="just"/>
      </w:pPr>
      <w:r>
        <w:t>______________, именуемое в дальнейшем Предприятие, в лице _____________, действующего на основании ______________, с одной стороны ______________, именуемый в дальнейшем Университет, в лице ______________, действующего на основании ______________, с друго</w:t>
      </w:r>
      <w:r>
        <w:t>й стороны, и ______________, именуемая в дальнейшем Школа, в лице ______________, действующего на основании ______________, с третьей стороны, именуемые вместе Стороны, а по отдельности - Сторона, заключили настоящий договор о нижеследующем:</w:t>
      </w:r>
    </w:p>
    <w:p w:rsidR="00000000" w:rsidRDefault="0099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8F">
      <w:pPr>
        <w:pStyle w:val="3"/>
        <w:rPr>
          <w:rFonts w:eastAsia="Times New Roman"/>
        </w:rPr>
      </w:pPr>
      <w:r>
        <w:rPr>
          <w:rFonts w:eastAsia="Times New Roman"/>
        </w:rPr>
        <w:t>1. Предмет до</w:t>
      </w:r>
      <w:r>
        <w:rPr>
          <w:rFonts w:eastAsia="Times New Roman"/>
        </w:rPr>
        <w:t>говора</w:t>
      </w:r>
    </w:p>
    <w:p w:rsidR="00000000" w:rsidRDefault="0099288F">
      <w:pPr>
        <w:pStyle w:val="just"/>
      </w:pPr>
      <w:r>
        <w:t>Предметом настоящего договора является сотрудничество между Предприятием, Университетом и Школой в области подготовки специалистов с высшим образованием по схеме "школа - университет - предприятие".</w:t>
      </w:r>
    </w:p>
    <w:p w:rsidR="00000000" w:rsidRDefault="0099288F">
      <w:pPr>
        <w:pStyle w:val="just"/>
      </w:pPr>
      <w:r>
        <w:t>Стороны принимают на себя обязательства по осущест</w:t>
      </w:r>
      <w:r>
        <w:t>влению мероприятий, направленных на проведение профессиональной ориентации учащихся и получение качественных знаний, умений и навыков для дальнейшей реализации на Предприятии.</w:t>
      </w:r>
    </w:p>
    <w:p w:rsidR="00000000" w:rsidRDefault="0099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8F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99288F">
      <w:pPr>
        <w:pStyle w:val="just"/>
      </w:pPr>
      <w:r>
        <w:t>2.1. Обязательства Предприятия</w:t>
      </w:r>
    </w:p>
    <w:p w:rsidR="00000000" w:rsidRDefault="0099288F">
      <w:pPr>
        <w:pStyle w:val="just"/>
      </w:pPr>
      <w:r>
        <w:t>2.1.1. Совместно со Школ</w:t>
      </w:r>
      <w:r>
        <w:t>ой и Университетом организовывать профильные классы в Школе.</w:t>
      </w:r>
    </w:p>
    <w:p w:rsidR="00000000" w:rsidRDefault="0099288F">
      <w:pPr>
        <w:pStyle w:val="just"/>
      </w:pPr>
      <w:r>
        <w:t>2.1.2. Проводить рекламную и профориентационную работу среди учащихся школ, направленную на привлечение наиболее одаренной молодежи к участию в проекте по организации профильного класса.</w:t>
      </w:r>
    </w:p>
    <w:p w:rsidR="00000000" w:rsidRDefault="0099288F">
      <w:pPr>
        <w:pStyle w:val="just"/>
      </w:pPr>
      <w:r>
        <w:t>2.1.3. О</w:t>
      </w:r>
      <w:r>
        <w:t>казывать Школе информационно-техническую поддержку учебного процесса.</w:t>
      </w:r>
    </w:p>
    <w:p w:rsidR="00000000" w:rsidRDefault="0099288F">
      <w:pPr>
        <w:pStyle w:val="just"/>
      </w:pPr>
      <w:r>
        <w:t>2.1.4. Оказывать содействие в организации культурно-оздоровительных, научно-познавательных мероприятий, проводимых в Школе.</w:t>
      </w:r>
    </w:p>
    <w:p w:rsidR="00000000" w:rsidRDefault="0099288F">
      <w:pPr>
        <w:pStyle w:val="just"/>
      </w:pPr>
      <w:r>
        <w:t>2.1.5. Осуществлять контроль за успеваемостью учащихся профиль</w:t>
      </w:r>
      <w:r>
        <w:t>ных классов Школы и студентов Университета, направленных на обучение Предприятием.</w:t>
      </w:r>
    </w:p>
    <w:p w:rsidR="00000000" w:rsidRDefault="0099288F">
      <w:pPr>
        <w:pStyle w:val="just"/>
      </w:pPr>
      <w:r>
        <w:lastRenderedPageBreak/>
        <w:t>2.1.6. Организовывать экскурсии для учащихся Школы и Университета на Предприятие.</w:t>
      </w:r>
    </w:p>
    <w:p w:rsidR="00000000" w:rsidRDefault="0099288F">
      <w:pPr>
        <w:pStyle w:val="just"/>
      </w:pPr>
      <w:r>
        <w:t xml:space="preserve">2.1.7. Содействовать в организации проведения всех видов практик в соответствии с учебными </w:t>
      </w:r>
      <w:r>
        <w:t>планами.</w:t>
      </w:r>
    </w:p>
    <w:p w:rsidR="00000000" w:rsidRDefault="0099288F">
      <w:pPr>
        <w:pStyle w:val="just"/>
      </w:pPr>
      <w:r>
        <w:t>2.1.8. Предлагать Университету актуальные темы для курсовых и дипломных проектирований.</w:t>
      </w:r>
    </w:p>
    <w:p w:rsidR="00000000" w:rsidRDefault="0099288F">
      <w:pPr>
        <w:pStyle w:val="just"/>
      </w:pPr>
      <w:r>
        <w:t>2.1.9. Принимать участие в работе государственных аттестационных комиссий Университета.</w:t>
      </w:r>
    </w:p>
    <w:p w:rsidR="00000000" w:rsidRDefault="0099288F">
      <w:pPr>
        <w:pStyle w:val="just"/>
      </w:pPr>
      <w:r>
        <w:t>2.1.10. Оказывать Школе и Университету финансовую поддержку для осущест</w:t>
      </w:r>
      <w:r>
        <w:t>вления мероприятий, направленных на совершенствование учебного процесса и развитие материально-технической базы.</w:t>
      </w:r>
    </w:p>
    <w:p w:rsidR="00000000" w:rsidRDefault="0099288F">
      <w:pPr>
        <w:pStyle w:val="just"/>
      </w:pPr>
      <w:r>
        <w:t>2.2. Обязательства Университета</w:t>
      </w:r>
    </w:p>
    <w:p w:rsidR="00000000" w:rsidRDefault="0099288F">
      <w:pPr>
        <w:pStyle w:val="just"/>
      </w:pPr>
      <w:r>
        <w:t>2.2.1. Участвовать в организации и комплектовании профильных классов Школы.</w:t>
      </w:r>
    </w:p>
    <w:p w:rsidR="00000000" w:rsidRDefault="0099288F">
      <w:pPr>
        <w:pStyle w:val="just"/>
      </w:pPr>
      <w:r>
        <w:t>2.2.2. Предоставлять материально-те</w:t>
      </w:r>
      <w:r>
        <w:t>хническую базу Университета для проведения занятий по физике, математике, химии. Проводить занятия по данным предметам преподавателями Университета.</w:t>
      </w:r>
    </w:p>
    <w:p w:rsidR="00000000" w:rsidRDefault="0099288F">
      <w:pPr>
        <w:pStyle w:val="just"/>
      </w:pPr>
      <w:r>
        <w:t>2.2.3. Привлекать одаренных учащихся из профильных классов к совместной научной работе на кафедрах Универси</w:t>
      </w:r>
      <w:r>
        <w:t>тета.</w:t>
      </w:r>
    </w:p>
    <w:p w:rsidR="00000000" w:rsidRDefault="0099288F">
      <w:pPr>
        <w:pStyle w:val="just"/>
      </w:pPr>
      <w:r>
        <w:t>2.2.4. Привлекать ведущих специалистов Предприятия для участия в работе государственных аттестационных комиссий.</w:t>
      </w:r>
    </w:p>
    <w:p w:rsidR="00000000" w:rsidRDefault="0099288F">
      <w:pPr>
        <w:pStyle w:val="just"/>
      </w:pPr>
      <w:r>
        <w:t>2.2.5. Организовывать рекламные кампании в Университете для повышения рейтинга Предприятия среди студентов.</w:t>
      </w:r>
    </w:p>
    <w:p w:rsidR="00000000" w:rsidRDefault="0099288F">
      <w:pPr>
        <w:pStyle w:val="just"/>
      </w:pPr>
      <w:r>
        <w:t>2.3. Обязательства Школы</w:t>
      </w:r>
    </w:p>
    <w:p w:rsidR="00000000" w:rsidRDefault="0099288F">
      <w:pPr>
        <w:pStyle w:val="just"/>
      </w:pPr>
      <w:r>
        <w:t>2.3.1. Организовывать профильные классы с углубленным изучением математики, физики, химии, информатики из числа наиболее способных учащихся школ города, ориентированных на поступление в Университет и дальнейшую работу на Предприяти</w:t>
      </w:r>
      <w:r>
        <w:t>и.</w:t>
      </w:r>
    </w:p>
    <w:p w:rsidR="00000000" w:rsidRDefault="0099288F">
      <w:pPr>
        <w:pStyle w:val="just"/>
      </w:pPr>
      <w:r>
        <w:t>2.3.2. Обеспечивать учащихся профильных классов совокупностью знаний и навыков, предусмотренных учебной программой, в соответствии с требованиями государственного образовательного стандарта.</w:t>
      </w:r>
    </w:p>
    <w:p w:rsidR="00000000" w:rsidRDefault="0099288F">
      <w:pPr>
        <w:pStyle w:val="just"/>
      </w:pPr>
      <w:r>
        <w:t>2.3.3. Назначать преподавателей в профильные классы по согласо</w:t>
      </w:r>
      <w:r>
        <w:t>ванию с Университетом и Предприятием и создавать условия для проведения занятий в Школе.</w:t>
      </w:r>
    </w:p>
    <w:p w:rsidR="00000000" w:rsidRDefault="0099288F">
      <w:pPr>
        <w:pStyle w:val="just"/>
      </w:pPr>
      <w:r>
        <w:t>2.3.4. Проводить профориентационную работу с учащимися, с учетом планов Предприятия по подготовке специалистов с высшим профессиональным образованием.</w:t>
      </w:r>
    </w:p>
    <w:p w:rsidR="00000000" w:rsidRDefault="0099288F">
      <w:pPr>
        <w:pStyle w:val="just"/>
      </w:pPr>
      <w:r>
        <w:t>2.3.5. Организов</w:t>
      </w:r>
      <w:r>
        <w:t>ать совместные с Университетом и Предприятием проверки знаний и умений учащихся профильных классов.</w:t>
      </w:r>
    </w:p>
    <w:p w:rsidR="00000000" w:rsidRDefault="0099288F">
      <w:pPr>
        <w:pStyle w:val="just"/>
      </w:pPr>
      <w:r>
        <w:t>2.3.6. По запросам Университета и Предприятия представлять информацию об успеваемости учащихся профильных классов.</w:t>
      </w:r>
    </w:p>
    <w:p w:rsidR="00000000" w:rsidRDefault="0099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8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99288F">
      <w:pPr>
        <w:pStyle w:val="just"/>
      </w:pPr>
      <w:r>
        <w:t>3.1. Договарив</w:t>
      </w:r>
      <w:r>
        <w:t>ающиеся Стороны несут ответственность за неисполнение или ненадлежащее исполнение взятых на себя обязательств в соответствии с действующим законодательством.</w:t>
      </w:r>
    </w:p>
    <w:p w:rsidR="00000000" w:rsidRDefault="0099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8F">
      <w:pPr>
        <w:pStyle w:val="3"/>
        <w:rPr>
          <w:rFonts w:eastAsia="Times New Roman"/>
        </w:rPr>
      </w:pPr>
      <w:r>
        <w:rPr>
          <w:rFonts w:eastAsia="Times New Roman"/>
        </w:rPr>
        <w:t>4. Изменение и расторжение договора</w:t>
      </w:r>
    </w:p>
    <w:p w:rsidR="00000000" w:rsidRDefault="0099288F">
      <w:pPr>
        <w:pStyle w:val="just"/>
      </w:pPr>
      <w:r>
        <w:t>4.1. Все изменения и дополнения к настоящему договору оформля</w:t>
      </w:r>
      <w:r>
        <w:t>ются дополнительным соглашением Сторон, которое является неотъемлемой частью настоящего договора.</w:t>
      </w:r>
    </w:p>
    <w:p w:rsidR="00000000" w:rsidRDefault="0099288F">
      <w:pPr>
        <w:pStyle w:val="just"/>
      </w:pPr>
      <w:r>
        <w:t xml:space="preserve">4.2. Договор может быть расторгнут досрочно по письменному соглашению Сторон. Предложение о досрочном расторжении настоящего договора должно быть рассмотрено </w:t>
      </w:r>
      <w:r>
        <w:t>другими Сторонами в течение 15 дней.</w:t>
      </w:r>
    </w:p>
    <w:p w:rsidR="00000000" w:rsidRDefault="0099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8F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99288F">
      <w:pPr>
        <w:pStyle w:val="just"/>
      </w:pPr>
      <w:r>
        <w:t>5.1. В случае возникновения споров по вопросам, предусмотренным настоящим договором или в связи с ним, Стороны примут все меры к их разрешению путем переговоров.</w:t>
      </w:r>
    </w:p>
    <w:p w:rsidR="00000000" w:rsidRDefault="0099288F">
      <w:pPr>
        <w:pStyle w:val="just"/>
      </w:pPr>
      <w:r>
        <w:t>5.2. В случае невозможности разреше</w:t>
      </w:r>
      <w:r>
        <w:t>ния указанных споров путем переговоров, они будут разрешаться в порядке, установленном действующим законодательством.</w:t>
      </w:r>
    </w:p>
    <w:p w:rsidR="00000000" w:rsidRDefault="0099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8F">
      <w:pPr>
        <w:pStyle w:val="3"/>
        <w:rPr>
          <w:rFonts w:eastAsia="Times New Roman"/>
        </w:rPr>
      </w:pPr>
      <w:r>
        <w:rPr>
          <w:rFonts w:eastAsia="Times New Roman"/>
        </w:rPr>
        <w:t>6. Прочие положения</w:t>
      </w:r>
    </w:p>
    <w:p w:rsidR="00000000" w:rsidRDefault="0099288F">
      <w:pPr>
        <w:pStyle w:val="just"/>
      </w:pPr>
      <w:r>
        <w:t>6.1. Настоящий договор составлен в трех экземплярах, из которых один находится на Предприятии, другой - в Университет</w:t>
      </w:r>
      <w:r>
        <w:t>е, третий - в Школе.</w:t>
      </w:r>
    </w:p>
    <w:p w:rsidR="00000000" w:rsidRDefault="0099288F">
      <w:pPr>
        <w:pStyle w:val="just"/>
      </w:pPr>
      <w:r>
        <w:t>6.2. Договор вступает в силу с момента его подписания Сторонами.</w:t>
      </w:r>
    </w:p>
    <w:p w:rsidR="00000000" w:rsidRDefault="0099288F">
      <w:pPr>
        <w:pStyle w:val="just"/>
      </w:pPr>
      <w:r>
        <w:t>6.3. Договор заключается сроком на 5 лет.</w:t>
      </w:r>
    </w:p>
    <w:p w:rsidR="00000000" w:rsidRDefault="0099288F">
      <w:pPr>
        <w:pStyle w:val="just"/>
      </w:pPr>
      <w:r>
        <w:t>6.4. Стороны в срок не позднее 2 месяцев до окончания срока договора извещают друг друга о его продлении или расторжении.</w:t>
      </w:r>
    </w:p>
    <w:p w:rsidR="00000000" w:rsidRDefault="0099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8F">
      <w:pPr>
        <w:pStyle w:val="right"/>
      </w:pPr>
      <w:r>
        <w:t>Источ</w:t>
      </w:r>
      <w:r>
        <w:t>ник - "Кадровик. Кадровое делопроизводство", 2009, № 10</w:t>
      </w:r>
    </w:p>
    <w:p w:rsidR="00000000" w:rsidRDefault="00992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https://порядокправа.рф/obrazecy/dogovor_o_sotrudnichestve_mezhdu_predpriyatiem_universitetom_i_shkoloj.htm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8F"/>
    <w:rsid w:val="0099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1C547-92E5-4AE3-9D79-09DDA321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trudnichestve_mezhdu_predpriyatiem_universitetom_i_shkol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сотрудничестве между предприятием, университетом и школой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2022-08-06T16:20:00Z</dcterms:created>
  <dcterms:modified xsi:type="dcterms:W3CDTF">2022-08-06T16:20:00Z</dcterms:modified>
</cp:coreProperties>
</file>