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D5B">
      <w:pPr>
        <w:pStyle w:val="1"/>
        <w:rPr>
          <w:rFonts w:eastAsia="Times New Roman"/>
        </w:rPr>
      </w:pPr>
      <w:r>
        <w:rPr>
          <w:rFonts w:eastAsia="Times New Roman"/>
        </w:rPr>
        <w:t>Договор о складском хранении (хранение на товарном складе)</w:t>
      </w:r>
    </w:p>
    <w:p w:rsidR="00000000" w:rsidRDefault="00A53D5B">
      <w:pPr>
        <w:pStyle w:val="3"/>
        <w:rPr>
          <w:rFonts w:eastAsia="Times New Roman"/>
        </w:rPr>
      </w:pPr>
      <w:r>
        <w:rPr>
          <w:rFonts w:eastAsia="Times New Roman"/>
        </w:rPr>
        <w:t>ДОГОВОР N ____ о складском хранении (хранение на товарном складе)</w:t>
      </w:r>
    </w:p>
    <w:p w:rsidR="00000000" w:rsidRDefault="00A53D5B">
      <w:pPr>
        <w:pStyle w:val="HTML"/>
      </w:pPr>
      <w:r>
        <w:t xml:space="preserve">    г. ________________                                "___"________ ___ г.</w:t>
      </w:r>
    </w:p>
    <w:p w:rsidR="00000000" w:rsidRDefault="00A53D5B">
      <w:pPr>
        <w:pStyle w:val="HTML"/>
      </w:pPr>
    </w:p>
    <w:p w:rsidR="00000000" w:rsidRDefault="00A53D5B">
      <w:pPr>
        <w:pStyle w:val="HTML"/>
      </w:pPr>
      <w:r>
        <w:t>___________________________, именуем__ в дальнейшем "Хранитель", в лице</w:t>
      </w:r>
    </w:p>
    <w:p w:rsidR="00000000" w:rsidRDefault="00A53D5B">
      <w:pPr>
        <w:pStyle w:val="HTML"/>
      </w:pPr>
      <w:r>
        <w:t>(наименование товарного склада)</w:t>
      </w:r>
    </w:p>
    <w:p w:rsidR="00000000" w:rsidRDefault="00A53D5B">
      <w:pPr>
        <w:pStyle w:val="HTML"/>
      </w:pPr>
      <w:r>
        <w:t>__________________________________________________________________________,</w:t>
      </w:r>
    </w:p>
    <w:p w:rsidR="00000000" w:rsidRDefault="00A53D5B">
      <w:pPr>
        <w:pStyle w:val="HTML"/>
      </w:pPr>
      <w:r>
        <w:t>(должность, Ф.И.О.)</w:t>
      </w:r>
    </w:p>
    <w:p w:rsidR="00000000" w:rsidRDefault="00A53D5B">
      <w:pPr>
        <w:pStyle w:val="HTML"/>
      </w:pPr>
      <w:r>
        <w:t>действующ___ на основании ______________________________</w:t>
      </w:r>
      <w:r>
        <w:t>_, с одной стороны,</w:t>
      </w:r>
    </w:p>
    <w:p w:rsidR="00000000" w:rsidRDefault="00A53D5B">
      <w:pPr>
        <w:pStyle w:val="HTML"/>
      </w:pPr>
      <w:r>
        <w:t>(Устава, положения или доверенности)</w:t>
      </w:r>
    </w:p>
    <w:p w:rsidR="00000000" w:rsidRDefault="00A53D5B">
      <w:pPr>
        <w:pStyle w:val="HTML"/>
      </w:pPr>
      <w:r>
        <w:t>и ________________________________________________, именуем___ в дальнейшем</w:t>
      </w:r>
    </w:p>
    <w:p w:rsidR="00000000" w:rsidRDefault="00A53D5B">
      <w:pPr>
        <w:pStyle w:val="HTML"/>
      </w:pPr>
      <w:r>
        <w:t>(наименование организации-товаровладельца)</w:t>
      </w:r>
    </w:p>
    <w:p w:rsidR="00000000" w:rsidRDefault="00A53D5B">
      <w:pPr>
        <w:pStyle w:val="HTML"/>
      </w:pPr>
      <w:r>
        <w:t>"Поклажедатель", в лице ________________________, действующ___ на основании</w:t>
      </w:r>
    </w:p>
    <w:p w:rsidR="00000000" w:rsidRDefault="00A53D5B">
      <w:pPr>
        <w:pStyle w:val="HTML"/>
      </w:pPr>
      <w:r>
        <w:t>(дол</w:t>
      </w:r>
      <w:r>
        <w:t>жность, Ф.И.О.)</w:t>
      </w:r>
    </w:p>
    <w:p w:rsidR="00000000" w:rsidRDefault="00A53D5B">
      <w:pPr>
        <w:pStyle w:val="HTML"/>
      </w:pPr>
      <w:r>
        <w:t>__________________________________________________________________________,</w:t>
      </w:r>
    </w:p>
    <w:p w:rsidR="00000000" w:rsidRDefault="00A53D5B">
      <w:pPr>
        <w:pStyle w:val="HTML"/>
      </w:pPr>
      <w:r>
        <w:t>(Устава, положения или доверенности)</w:t>
      </w:r>
    </w:p>
    <w:p w:rsidR="00000000" w:rsidRDefault="00A53D5B">
      <w:pPr>
        <w:pStyle w:val="HTML"/>
      </w:pPr>
      <w:r>
        <w:t>с другой   стороны,   вместе именуемые "Стороны", по отдельности "Сторона",</w:t>
      </w:r>
    </w:p>
    <w:p w:rsidR="00000000" w:rsidRDefault="00A53D5B">
      <w:pPr>
        <w:pStyle w:val="HTML"/>
      </w:pPr>
      <w:r>
        <w:t>заключили настоящий договор (далее - Договор) о ниж</w:t>
      </w:r>
      <w:r>
        <w:t>еследующем:</w:t>
      </w:r>
    </w:p>
    <w:p w:rsidR="00000000" w:rsidRDefault="00A5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5B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A53D5B">
      <w:pPr>
        <w:pStyle w:val="just"/>
      </w:pPr>
      <w:r>
        <w:t>1.1. По настоящему Договору Хранитель обязуется за вознаграждение хранить товары, переданные ему Поклажедателем, и возвратить эти товары в сохранности.</w:t>
      </w:r>
    </w:p>
    <w:p w:rsidR="00000000" w:rsidRDefault="00A53D5B">
      <w:pPr>
        <w:pStyle w:val="HTML"/>
      </w:pPr>
      <w:r>
        <w:t xml:space="preserve">    1.2. По настоящему Договору хранению подлежат _</w:t>
      </w:r>
      <w:r>
        <w:t>________________________</w:t>
      </w:r>
    </w:p>
    <w:p w:rsidR="00000000" w:rsidRDefault="00A53D5B">
      <w:pPr>
        <w:pStyle w:val="HTML"/>
      </w:pPr>
      <w:r>
        <w:t>___________________________________________________________________________</w:t>
      </w:r>
    </w:p>
    <w:p w:rsidR="00000000" w:rsidRDefault="00A53D5B">
      <w:pPr>
        <w:pStyle w:val="HTML"/>
      </w:pPr>
      <w:r>
        <w:t>(наименование, количество товаров)</w:t>
      </w:r>
    </w:p>
    <w:p w:rsidR="00000000" w:rsidRDefault="00A53D5B">
      <w:pPr>
        <w:pStyle w:val="HTML"/>
      </w:pPr>
      <w:r>
        <w:t>(далее - товары).</w:t>
      </w:r>
    </w:p>
    <w:p w:rsidR="00000000" w:rsidRDefault="00A53D5B">
      <w:pPr>
        <w:pStyle w:val="HTML"/>
      </w:pPr>
      <w:r>
        <w:t>1.3. Срок хранения составляет ________________________________________.</w:t>
      </w:r>
    </w:p>
    <w:p w:rsidR="00000000" w:rsidRDefault="00A53D5B">
      <w:pPr>
        <w:pStyle w:val="HTML"/>
      </w:pPr>
      <w:r>
        <w:t>(указать период)</w:t>
      </w:r>
    </w:p>
    <w:p w:rsidR="00000000" w:rsidRDefault="00A5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5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53D5B">
      <w:pPr>
        <w:pStyle w:val="just"/>
      </w:pPr>
      <w:r>
        <w:t>2.1. Хранитель обязуется:</w:t>
      </w:r>
    </w:p>
    <w:p w:rsidR="00000000" w:rsidRDefault="00A53D5B">
      <w:pPr>
        <w:pStyle w:val="just"/>
      </w:pPr>
      <w:r>
        <w:t>2.1.1. При приеме товаров на хранение на товарный склад за свой счет произвести осмотр товаров и определить их количество (число единиц или мест либо меру: вес, объем) и внешнее состояние.</w:t>
      </w:r>
    </w:p>
    <w:p w:rsidR="00000000" w:rsidRDefault="00A53D5B">
      <w:pPr>
        <w:pStyle w:val="just"/>
      </w:pPr>
      <w:r>
        <w:t>2.1.2. Пред</w:t>
      </w:r>
      <w:r>
        <w:t>оставлять Поклажедателю во время хранения возможность осматривать товары и брать пробы.</w:t>
      </w:r>
    </w:p>
    <w:p w:rsidR="00000000" w:rsidRDefault="00A53D5B">
      <w:pPr>
        <w:pStyle w:val="HTML"/>
      </w:pPr>
      <w:r>
        <w:t xml:space="preserve">    2.1.3. В    подтверждение     принятия товаров   на   хранение   выдать</w:t>
      </w:r>
    </w:p>
    <w:p w:rsidR="00000000" w:rsidRDefault="00A53D5B">
      <w:pPr>
        <w:pStyle w:val="HTML"/>
      </w:pPr>
      <w:r>
        <w:t>Поклажедателю следующий документ: ________________________________________.</w:t>
      </w:r>
    </w:p>
    <w:p w:rsidR="00000000" w:rsidRDefault="00A53D5B">
      <w:pPr>
        <w:pStyle w:val="HTML"/>
      </w:pPr>
      <w:r>
        <w:t>(двойное или про</w:t>
      </w:r>
      <w:r>
        <w:t>стое складское свидетельство)</w:t>
      </w:r>
    </w:p>
    <w:p w:rsidR="00000000" w:rsidRDefault="00A53D5B">
      <w:pPr>
        <w:pStyle w:val="just"/>
      </w:pPr>
      <w:r>
        <w:t>2.1.4. Обеспечить следующие условия хранения товаров: _________________.</w:t>
      </w:r>
    </w:p>
    <w:p w:rsidR="00000000" w:rsidRDefault="00A53D5B">
      <w:pPr>
        <w:pStyle w:val="just"/>
      </w:pPr>
      <w:r>
        <w:t>2.1.5. Возвратить Поклажедателю те самые товары, которые были переданы на хранение.</w:t>
      </w:r>
    </w:p>
    <w:p w:rsidR="00000000" w:rsidRDefault="00A53D5B">
      <w:pPr>
        <w:pStyle w:val="just"/>
      </w:pPr>
      <w:r>
        <w:lastRenderedPageBreak/>
        <w:t>Товары должны быть возвращены Хранителем в том состоянии, в каком они</w:t>
      </w:r>
      <w:r>
        <w:t xml:space="preserve"> были приняты на хранение, с учетом их естественного ухудшения, естественной убыли или иного изменения вследствие их естественных свойств.</w:t>
      </w:r>
    </w:p>
    <w:p w:rsidR="00000000" w:rsidRDefault="00A53D5B">
      <w:pPr>
        <w:pStyle w:val="just"/>
      </w:pPr>
      <w:r>
        <w:t>2.1.6. По первому требованию Поклажедателя возвратить принятые на хранение товары, даже если предусмотренный настоящи</w:t>
      </w:r>
      <w:r>
        <w:t>м Договором срок их хранения еще не окончился. В этом случае настоящий Договор прекращается.</w:t>
      </w:r>
    </w:p>
    <w:p w:rsidR="00000000" w:rsidRDefault="00A53D5B">
      <w:pPr>
        <w:pStyle w:val="just"/>
      </w:pPr>
      <w:r>
        <w:t>2.2. Поклажедатель обязуется:</w:t>
      </w:r>
    </w:p>
    <w:p w:rsidR="00000000" w:rsidRDefault="00A53D5B">
      <w:pPr>
        <w:pStyle w:val="just"/>
      </w:pPr>
      <w:r>
        <w:t>2.2.1. Сообщать Хранителю необходимые сведения об особенностях хранения товаров.</w:t>
      </w:r>
    </w:p>
    <w:p w:rsidR="00000000" w:rsidRDefault="00A53D5B">
      <w:pPr>
        <w:pStyle w:val="just"/>
      </w:pPr>
      <w:r>
        <w:t>2.2.2. Своевременно уплачивать вознаграждение за хра</w:t>
      </w:r>
      <w:r>
        <w:t>нение товаров.</w:t>
      </w:r>
    </w:p>
    <w:p w:rsidR="00000000" w:rsidRDefault="00A53D5B">
      <w:pPr>
        <w:pStyle w:val="just"/>
      </w:pPr>
      <w:r>
        <w:t>2.2.3. По истечении срока хранения забрать переданные на хранение товары.</w:t>
      </w:r>
    </w:p>
    <w:p w:rsidR="00000000" w:rsidRDefault="00A53D5B">
      <w:pPr>
        <w:pStyle w:val="just"/>
      </w:pPr>
      <w:r>
        <w:t>2.2.4. Выполнять иные обязанности в соответствии с действующим законодательством Российской Федерации и настоящим Договором.</w:t>
      </w:r>
    </w:p>
    <w:p w:rsidR="00000000" w:rsidRDefault="00A53D5B">
      <w:pPr>
        <w:pStyle w:val="just"/>
      </w:pPr>
      <w:r>
        <w:t>2.3. В случае когда для обеспечения сохран</w:t>
      </w:r>
      <w:r>
        <w:t>ности товаров требуется изменить условия их хранения, Хранитель вправе принять требуемые меры самостоятельно. Однако он обязан уведомить Поклажедателя о принятых мерах, если требовалось существенно изменить условия хранения товаров, предусмотренные настоящ</w:t>
      </w:r>
      <w:r>
        <w:t>им Договором.</w:t>
      </w:r>
    </w:p>
    <w:p w:rsidR="00000000" w:rsidRDefault="00A53D5B">
      <w:pPr>
        <w:pStyle w:val="just"/>
      </w:pPr>
      <w:r>
        <w:t>2.4. При обнаружении во время хранения повреждений товара, выходящих за пределы обычных норм естественной порчи, Хранитель обязан незамедлительно составить об этом акт и в тот же день известить Поклажедателя.</w:t>
      </w:r>
    </w:p>
    <w:p w:rsidR="00000000" w:rsidRDefault="00A53D5B">
      <w:pPr>
        <w:pStyle w:val="just"/>
      </w:pPr>
      <w:r>
        <w:t>2.5. При неисполнении Поклажедате</w:t>
      </w:r>
      <w:r>
        <w:t xml:space="preserve">лем своей обязанности взять товары обратно, в том числе при его уклонении от получения товаров, Хранитель вправе после письменного предупреждения Поклажедателя самостоятельно продать товары в порядке, установленном действующим законодательством Российской </w:t>
      </w:r>
      <w:r>
        <w:t>Федерации.</w:t>
      </w:r>
    </w:p>
    <w:p w:rsidR="00000000" w:rsidRDefault="00A53D5B">
      <w:pPr>
        <w:pStyle w:val="just"/>
      </w:pPr>
      <w:r>
        <w:t>Сумма, вырученная от продажи товаров, передается Поклажедателю, за вычетом сумм, причитающихся Хранителю, в том числе его расходов на продажу товаров.</w:t>
      </w:r>
    </w:p>
    <w:p w:rsidR="00000000" w:rsidRDefault="00A53D5B">
      <w:pPr>
        <w:pStyle w:val="just"/>
      </w:pPr>
      <w:r>
        <w:t>2.6. И Поклажедатель, и Хранитель имеют право требовать при возвращении товаров их осмотра и п</w:t>
      </w:r>
      <w:r>
        <w:t>роверки их количества. Вызванные этим расходы несет тот, кто потребовал осмотра или проверки товаров.</w:t>
      </w:r>
    </w:p>
    <w:p w:rsidR="00000000" w:rsidRDefault="00A53D5B">
      <w:pPr>
        <w:pStyle w:val="just"/>
      </w:pPr>
      <w:r>
        <w:t>2.7. Если при возвращении товаров Хранителем Поклажедателю товары не были ими совместно осмотрены или проверены, заявление о недостаче или повреждении тов</w:t>
      </w:r>
      <w:r>
        <w:t>аров вследствие их ненадлежащего хранения должно быть сделано Хранителю письменно при получении товаров, а в отношении недостачи или повреждения, которые не могли быть обнаружены при обычном способе принятия товаров, - в течение 3 (трех) дней после их полу</w:t>
      </w:r>
      <w:r>
        <w:t>чения.</w:t>
      </w:r>
    </w:p>
    <w:p w:rsidR="00000000" w:rsidRDefault="00A53D5B">
      <w:pPr>
        <w:pStyle w:val="just"/>
      </w:pPr>
      <w:r>
        <w:t>При отсутствии заявления Поклажедателя считается, поскольку не доказано иное, что товары возвращены Хранителем в соответствии с условиями настоящего Договора.</w:t>
      </w:r>
    </w:p>
    <w:p w:rsidR="00000000" w:rsidRDefault="00A5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5B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A53D5B">
      <w:pPr>
        <w:pStyle w:val="just"/>
      </w:pPr>
      <w:r>
        <w:t>3.1. Вознаграждение за хранение составляет _______(_______)</w:t>
      </w:r>
      <w:r>
        <w:t xml:space="preserve"> рублей.</w:t>
      </w:r>
    </w:p>
    <w:p w:rsidR="00000000" w:rsidRDefault="00A53D5B">
      <w:pPr>
        <w:pStyle w:val="just"/>
      </w:pPr>
      <w:r>
        <w:t>3.2. Вознаграждение выплачивается в следующие сроки и в следующем порядке: ________________ (вариант: единовременно по окончании хранения).</w:t>
      </w:r>
    </w:p>
    <w:p w:rsidR="00000000" w:rsidRDefault="00A53D5B">
      <w:pPr>
        <w:pStyle w:val="just"/>
      </w:pPr>
      <w:r>
        <w:t>3.3. При просрочке уплаты вознаграждения за хранение более чем на половину периода, за который оно должно б</w:t>
      </w:r>
      <w:r>
        <w:t>ыть уплачено, Хранитель вправе отказаться от исполнения настоящего Договора и потребовать от Поклажедателя немедленно забрать сданные на хранение товары.</w:t>
      </w:r>
    </w:p>
    <w:p w:rsidR="00000000" w:rsidRDefault="00A53D5B">
      <w:pPr>
        <w:pStyle w:val="just"/>
      </w:pPr>
      <w:r>
        <w:t>3.4. 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A53D5B">
      <w:pPr>
        <w:pStyle w:val="just"/>
      </w:pPr>
      <w:r>
        <w:t>3.5. Если по истечении срока хранени</w:t>
      </w:r>
      <w:r>
        <w:t>я находящиеся на хранении товары не взяты обратно Поклажедателем, он обязуется уплатить Хранителю соразмерное вознаграждение за дальнейшее хранение товаров.</w:t>
      </w:r>
    </w:p>
    <w:p w:rsidR="00000000" w:rsidRDefault="00A53D5B">
      <w:pPr>
        <w:pStyle w:val="just"/>
      </w:pPr>
      <w:r>
        <w:t>3.6. Расходы Хранителя на хранение товаров включаются в вознаграждение за хранение.</w:t>
      </w:r>
    </w:p>
    <w:p w:rsidR="00000000" w:rsidRDefault="00A53D5B">
      <w:pPr>
        <w:pStyle w:val="just"/>
      </w:pPr>
      <w:r>
        <w:t>3.7. Расходы на</w:t>
      </w:r>
      <w:r>
        <w:t xml:space="preserve"> хранение товаров,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или одобрил их впоследст</w:t>
      </w:r>
      <w:r>
        <w:t>вии, а также в других случаях, предусмотренных законом, иными правовыми актами.</w:t>
      </w:r>
    </w:p>
    <w:p w:rsidR="00000000" w:rsidRDefault="00A53D5B">
      <w:pPr>
        <w:pStyle w:val="just"/>
      </w:pPr>
      <w:r>
        <w:t>3.8. При необходимости произвести чрезвычайные расходы Хранитель обязан запросить согласие Поклажедателя на эти расходы. Если Поклажедатель не сообщит о своем несогласии в срок</w:t>
      </w:r>
      <w:r>
        <w:t>, указанный Хранителем или в течение нормально необходимого для ответа времени, считается, что он согласен на чрезвычайные расходы.</w:t>
      </w:r>
    </w:p>
    <w:p w:rsidR="00000000" w:rsidRDefault="00A53D5B">
      <w:pPr>
        <w:pStyle w:val="just"/>
      </w:pPr>
      <w:r>
        <w:t>Если Хранитель произвел чрезвычайные расходы на хранение, не получив предварительного согласия от Поклажедателя, хотя по обс</w:t>
      </w:r>
      <w:r>
        <w:t>тоятельствам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товарам, если бы эти расходы не были произведены.</w:t>
      </w:r>
    </w:p>
    <w:p w:rsidR="00000000" w:rsidRDefault="00A53D5B">
      <w:pPr>
        <w:pStyle w:val="just"/>
      </w:pPr>
      <w:r>
        <w:t>3.9. Чрезвычайны</w:t>
      </w:r>
      <w:r>
        <w:t>е расходы возмещаются Поклажедателем сверх вознаграждения за хранение.</w:t>
      </w:r>
    </w:p>
    <w:p w:rsidR="00000000" w:rsidRDefault="00A5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5B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A53D5B">
      <w:pPr>
        <w:pStyle w:val="just"/>
      </w:pPr>
      <w:r>
        <w:t xml:space="preserve">4.1.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</w:t>
      </w:r>
      <w:r>
        <w:t>невозможным вследствие непреодолимой силы, то есть чрезвычайных и непредотвратимых при данных условиях обстоятельствах. К таким обстоятельствам не относятся, в частности, нарушение обязанностей со стороны контрагентов должника, отсутствие у должника необхо</w:t>
      </w:r>
      <w:r>
        <w:t>димых денежных средств.</w:t>
      </w:r>
    </w:p>
    <w:p w:rsidR="00000000" w:rsidRDefault="00A53D5B">
      <w:pPr>
        <w:pStyle w:val="just"/>
      </w:pPr>
      <w:r>
        <w:t>4.2. При наступлении обстоятельств, указанных в п. 4.1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</w:t>
      </w:r>
      <w:r>
        <w:t xml:space="preserve">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A53D5B">
      <w:pPr>
        <w:pStyle w:val="just"/>
      </w:pPr>
      <w:r>
        <w:t>4.3. Если Сторона не направит или несвоевременно направит извещение,</w:t>
      </w:r>
      <w:r>
        <w:t xml:space="preserve"> предусмотренное в п. 4.2 настоящего Договора, то она обязана возместить второй Стороне понесенные ею убытки.</w:t>
      </w:r>
    </w:p>
    <w:p w:rsidR="00000000" w:rsidRDefault="00A53D5B">
      <w:pPr>
        <w:pStyle w:val="just"/>
      </w:pPr>
      <w:r>
        <w:t>4.4. Если наступившие обстоятельства, перечисленные в п. 4.1 настоящего Договора, и их последствия продолжают действовать более ______________, Ст</w:t>
      </w:r>
      <w:r>
        <w:t>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A5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5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A53D5B">
      <w:pPr>
        <w:pStyle w:val="just"/>
      </w:pPr>
      <w:r>
        <w:t>5.1. Во всем остальном, что не предусмотрено условиями настоящего Договора, Стороны руководствуются дейст</w:t>
      </w:r>
      <w:r>
        <w:t>вующим законодательством Российской Федерации.</w:t>
      </w:r>
    </w:p>
    <w:p w:rsidR="00000000" w:rsidRDefault="00A53D5B">
      <w:pPr>
        <w:pStyle w:val="just"/>
      </w:pPr>
      <w:r>
        <w:t>5.2.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A53D5B">
      <w:pPr>
        <w:pStyle w:val="just"/>
      </w:pPr>
      <w:r>
        <w:t xml:space="preserve">5.3. Все уведомления </w:t>
      </w:r>
      <w:r>
        <w:t>и сообщения в рамках настоящего Договора должны направляться Сторонами друг другу в письменной форме. Уведомления и сообщения будут считаться отправленными надлежащим образом, если они посланы заказным письмом, по телеграфу, телетайпу, телексу, телефаксу и</w:t>
      </w:r>
      <w:r>
        <w:t>ли доставлены лично по юридическим (почтовым) адресам Сторон с получением под расписку.</w:t>
      </w:r>
    </w:p>
    <w:p w:rsidR="00000000" w:rsidRDefault="00A53D5B">
      <w:pPr>
        <w:pStyle w:val="just"/>
      </w:pPr>
      <w:r>
        <w:t>5.4.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A53D5B">
      <w:pPr>
        <w:pStyle w:val="just"/>
      </w:pPr>
      <w:r>
        <w:t>5.5. Настоящий Договор вступает в сил</w:t>
      </w:r>
      <w:r>
        <w:t>у с момента передачи товаров Поклажедателем Хранителю и действует до полного исполнения Сторонами своих обязательств по Договору.</w:t>
      </w:r>
    </w:p>
    <w:p w:rsidR="00000000" w:rsidRDefault="00A53D5B">
      <w:pPr>
        <w:pStyle w:val="just"/>
      </w:pPr>
      <w:r>
        <w:t>Срок хранения товаров - до "___"________ ___ г.</w:t>
      </w:r>
    </w:p>
    <w:p w:rsidR="00000000" w:rsidRDefault="00A53D5B">
      <w:pPr>
        <w:pStyle w:val="just"/>
      </w:pPr>
      <w:r>
        <w:t>5.6. Неотъемлемой частью настоящего Договора являются:</w:t>
      </w:r>
    </w:p>
    <w:p w:rsidR="00000000" w:rsidRDefault="00A53D5B">
      <w:pPr>
        <w:pStyle w:val="just"/>
      </w:pPr>
      <w:r>
        <w:t>5.6.1. Складское свидет</w:t>
      </w:r>
      <w:r>
        <w:t>ельство (простое или двойное).</w:t>
      </w:r>
    </w:p>
    <w:p w:rsidR="00000000" w:rsidRDefault="00A53D5B">
      <w:pPr>
        <w:pStyle w:val="just"/>
      </w:pPr>
      <w:r>
        <w:t>5.6.2. ______________________________________________.</w:t>
      </w:r>
    </w:p>
    <w:p w:rsidR="00000000" w:rsidRDefault="00A5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5B">
      <w:pPr>
        <w:pStyle w:val="3"/>
        <w:rPr>
          <w:rFonts w:eastAsia="Times New Roman"/>
        </w:rPr>
      </w:pPr>
      <w:r>
        <w:rPr>
          <w:rFonts w:eastAsia="Times New Roman"/>
        </w:rPr>
        <w:t>6. АДРЕСА, БАНКОВСКИЕ РЕКВИЗИТЫ И ПОДПИСИ СТОРОН</w:t>
      </w:r>
    </w:p>
    <w:p w:rsidR="00000000" w:rsidRDefault="00A53D5B">
      <w:pPr>
        <w:pStyle w:val="HTML"/>
      </w:pPr>
      <w:r>
        <w:t>---------------------------------------------------------------------------</w:t>
      </w:r>
    </w:p>
    <w:p w:rsidR="00000000" w:rsidRDefault="00A53D5B">
      <w:pPr>
        <w:pStyle w:val="HTML"/>
      </w:pPr>
      <w:r>
        <w:t>¦Хранитель                          ¦Поклаже</w:t>
      </w:r>
      <w:r>
        <w:t>датель                        ¦</w:t>
      </w:r>
    </w:p>
    <w:p w:rsidR="00000000" w:rsidRDefault="00A53D5B">
      <w:pPr>
        <w:pStyle w:val="HTML"/>
      </w:pPr>
      <w:r>
        <w:t>¦Наименование: ____________________ ¦Наименование: ______________________ ¦</w:t>
      </w:r>
    </w:p>
    <w:p w:rsidR="00000000" w:rsidRDefault="00A53D5B">
      <w:pPr>
        <w:pStyle w:val="HTML"/>
      </w:pPr>
      <w:r>
        <w:t>¦Адрес: ___________________________ ¦Адрес: _____________________________ ¦</w:t>
      </w:r>
    </w:p>
    <w:p w:rsidR="00000000" w:rsidRDefault="00A53D5B">
      <w:pPr>
        <w:pStyle w:val="HTML"/>
      </w:pPr>
      <w:r>
        <w:t>¦ОГРН _____________________________ ¦ОГРН _______________________________ ¦</w:t>
      </w:r>
    </w:p>
    <w:p w:rsidR="00000000" w:rsidRDefault="00A53D5B">
      <w:pPr>
        <w:pStyle w:val="HTML"/>
      </w:pPr>
      <w:r>
        <w:t>¦ИНН ______________________________ ¦ИНН ________________________________ ¦</w:t>
      </w:r>
    </w:p>
    <w:p w:rsidR="00000000" w:rsidRDefault="00A53D5B">
      <w:pPr>
        <w:pStyle w:val="HTML"/>
      </w:pPr>
      <w:r>
        <w:t>¦КПП _______________________</w:t>
      </w:r>
      <w:r>
        <w:t>_______ ¦КПП ________________________________ ¦</w:t>
      </w:r>
    </w:p>
    <w:p w:rsidR="00000000" w:rsidRDefault="00A53D5B">
      <w:pPr>
        <w:pStyle w:val="HTML"/>
      </w:pPr>
      <w:r>
        <w:t>¦Р/с ______________________________ ¦Р/с ________________________________ ¦</w:t>
      </w:r>
    </w:p>
    <w:p w:rsidR="00000000" w:rsidRDefault="00A53D5B">
      <w:pPr>
        <w:pStyle w:val="HTML"/>
      </w:pPr>
      <w:r>
        <w:t>¦в ________________________________ ¦в __________________________________ ¦</w:t>
      </w:r>
    </w:p>
    <w:p w:rsidR="00000000" w:rsidRDefault="00A53D5B">
      <w:pPr>
        <w:pStyle w:val="HTML"/>
      </w:pPr>
      <w:r>
        <w:t>¦К/с ______________________________ ¦К/с _______________</w:t>
      </w:r>
      <w:r>
        <w:t>_________________ ¦</w:t>
      </w:r>
    </w:p>
    <w:p w:rsidR="00000000" w:rsidRDefault="00A53D5B">
      <w:pPr>
        <w:pStyle w:val="HTML"/>
      </w:pPr>
      <w:r>
        <w:t>¦БИК ______________________________ ¦БИК ________________________________ ¦</w:t>
      </w:r>
    </w:p>
    <w:p w:rsidR="00000000" w:rsidRDefault="00A53D5B">
      <w:pPr>
        <w:pStyle w:val="HTML"/>
      </w:pPr>
      <w:r>
        <w:t>¦ОКПО _____________________________ ¦ОКПО _______________________________ ¦</w:t>
      </w:r>
    </w:p>
    <w:p w:rsidR="00000000" w:rsidRDefault="00A53D5B">
      <w:pPr>
        <w:pStyle w:val="HTML"/>
      </w:pPr>
      <w:r>
        <w:t>¦____________________               ¦____________________                 ¦</w:t>
      </w:r>
    </w:p>
    <w:p w:rsidR="00000000" w:rsidRDefault="00A53D5B">
      <w:pPr>
        <w:pStyle w:val="HTML"/>
      </w:pPr>
      <w:r>
        <w:t>¦(______</w:t>
      </w:r>
      <w:r>
        <w:t>____________)               ¦(__________________)                 ¦</w:t>
      </w:r>
    </w:p>
    <w:p w:rsidR="00000000" w:rsidRDefault="00A53D5B">
      <w:pPr>
        <w:pStyle w:val="HTML"/>
      </w:pPr>
      <w:r>
        <w:t>¦М.П.                               ¦М.П.                                 ¦</w:t>
      </w:r>
    </w:p>
    <w:p w:rsidR="00000000" w:rsidRDefault="00A53D5B">
      <w:pPr>
        <w:pStyle w:val="HTML"/>
      </w:pPr>
      <w:r>
        <w:t>------------------------------------+--------------------------------------</w:t>
      </w:r>
    </w:p>
    <w:p w:rsidR="00000000" w:rsidRDefault="00A53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D5B">
      <w:pPr>
        <w:pStyle w:val="sel"/>
        <w:divId w:val="1632397256"/>
      </w:pPr>
      <w:r>
        <w:t>1 Договор считается заключенным, ес</w:t>
      </w:r>
      <w:r>
        <w:t>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A53D5B">
      <w:pPr>
        <w:pStyle w:val="just"/>
        <w:divId w:val="1632397256"/>
      </w:pPr>
      <w:r>
        <w:t>Существе</w:t>
      </w:r>
      <w:r>
        <w:t>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A53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https://порядокправа.рф/obrazecy/dogovor_o_skladskom_xranenii_xranenie_na_tov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arnom_sklade.htm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D5B"/>
    <w:rsid w:val="00A5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0B515F-8A01-4C41-8398-B502440E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3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kladskom_xranenii_xranenie_na_tovarnom_skla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1712</Words>
  <Characters>9765</Characters>
  <Application>Microsoft Office Word</Application>
  <DocSecurity>0</DocSecurity>
  <Lines>81</Lines>
  <Paragraphs>22</Paragraphs>
  <ScaleCrop>false</ScaleCrop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складском хранении (хранение на товарном складе)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2022-08-06T16:19:00Z</dcterms:created>
  <dcterms:modified xsi:type="dcterms:W3CDTF">2022-08-06T16:19:00Z</dcterms:modified>
</cp:coreProperties>
</file>