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152">
      <w:pPr>
        <w:pStyle w:val="1"/>
        <w:rPr>
          <w:rFonts w:eastAsia="Times New Roman"/>
        </w:rPr>
      </w:pPr>
      <w:r>
        <w:rPr>
          <w:rFonts w:eastAsia="Times New Roman"/>
        </w:rPr>
        <w:t>Договор о расчетно-кассовом обслуживании (с особыми условиями)</w:t>
      </w:r>
    </w:p>
    <w:p w:rsidR="00000000" w:rsidRDefault="00BB2152">
      <w:pPr>
        <w:pStyle w:val="3"/>
        <w:rPr>
          <w:rFonts w:eastAsia="Times New Roman"/>
        </w:rPr>
      </w:pPr>
      <w:r>
        <w:rPr>
          <w:rFonts w:eastAsia="Times New Roman"/>
        </w:rPr>
        <w:t>Договор N ___ о расчетно-кассовом обслуживании</w:t>
      </w:r>
    </w:p>
    <w:p w:rsidR="00000000" w:rsidRDefault="00BB2152">
      <w:pPr>
        <w:pStyle w:val="HTML"/>
      </w:pPr>
      <w:r>
        <w:t xml:space="preserve">    г. __________                                     "___"________ ____ г.</w:t>
      </w:r>
    </w:p>
    <w:p w:rsidR="00000000" w:rsidRDefault="00BB2152">
      <w:pPr>
        <w:pStyle w:val="HTML"/>
      </w:pPr>
    </w:p>
    <w:p w:rsidR="00000000" w:rsidRDefault="00BB2152">
      <w:pPr>
        <w:pStyle w:val="HTML"/>
      </w:pPr>
      <w:r>
        <w:t>__________________________________________________________, именуем__ в</w:t>
      </w:r>
    </w:p>
    <w:p w:rsidR="00000000" w:rsidRDefault="00BB2152">
      <w:pPr>
        <w:pStyle w:val="HTML"/>
      </w:pPr>
      <w:r>
        <w:t>(наименование кредитной организации)</w:t>
      </w:r>
    </w:p>
    <w:p w:rsidR="00000000" w:rsidRDefault="00BB2152">
      <w:pPr>
        <w:pStyle w:val="HTML"/>
      </w:pPr>
      <w:r>
        <w:t>дальнейшем "Банк", в лице ________________________________________________,</w:t>
      </w:r>
    </w:p>
    <w:p w:rsidR="00000000" w:rsidRDefault="00BB2152">
      <w:pPr>
        <w:pStyle w:val="HTML"/>
      </w:pPr>
      <w:r>
        <w:t>(должность, Ф.И.О.)</w:t>
      </w:r>
    </w:p>
    <w:p w:rsidR="00000000" w:rsidRDefault="00BB2152">
      <w:pPr>
        <w:pStyle w:val="HTML"/>
      </w:pPr>
      <w:r>
        <w:t>действующ___ на основании _________________________</w:t>
      </w:r>
      <w:r>
        <w:t>____, с одной стороны, и</w:t>
      </w:r>
    </w:p>
    <w:p w:rsidR="00000000" w:rsidRDefault="00BB2152">
      <w:pPr>
        <w:pStyle w:val="HTML"/>
      </w:pPr>
      <w:r>
        <w:t>(устава, доверенности)</w:t>
      </w:r>
    </w:p>
    <w:p w:rsidR="00000000" w:rsidRDefault="00BB2152">
      <w:pPr>
        <w:pStyle w:val="HTML"/>
      </w:pPr>
      <w:r>
        <w:t>_________________________________________, именуем__ в дальнейшем "Владелец</w:t>
      </w:r>
    </w:p>
    <w:p w:rsidR="00000000" w:rsidRDefault="00BB2152">
      <w:pPr>
        <w:pStyle w:val="HTML"/>
      </w:pPr>
      <w:r>
        <w:t>(наименование)</w:t>
      </w:r>
    </w:p>
    <w:p w:rsidR="00000000" w:rsidRDefault="00BB2152">
      <w:pPr>
        <w:pStyle w:val="HTML"/>
      </w:pPr>
      <w:r>
        <w:t>счета" ("Клиент"), в лице ________________________________________________,</w:t>
      </w:r>
    </w:p>
    <w:p w:rsidR="00000000" w:rsidRDefault="00BB2152">
      <w:pPr>
        <w:pStyle w:val="HTML"/>
      </w:pPr>
      <w:r>
        <w:t>(должность, Ф.И.О.)</w:t>
      </w:r>
    </w:p>
    <w:p w:rsidR="00000000" w:rsidRDefault="00BB2152">
      <w:pPr>
        <w:pStyle w:val="HTML"/>
      </w:pPr>
      <w:r>
        <w:t>действующ___ на основ</w:t>
      </w:r>
      <w:r>
        <w:t>ании ________________________________________________,</w:t>
      </w:r>
    </w:p>
    <w:p w:rsidR="00000000" w:rsidRDefault="00BB2152">
      <w:pPr>
        <w:pStyle w:val="HTML"/>
      </w:pPr>
      <w:r>
        <w:t>(устава, доверенности)</w:t>
      </w:r>
    </w:p>
    <w:p w:rsidR="00000000" w:rsidRDefault="00BB2152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BB2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5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B2152">
      <w:pPr>
        <w:pStyle w:val="just"/>
      </w:pPr>
      <w:r>
        <w:t>1.1. Банк принимает на себя обязанности по расчетно-кассовому обслуживанию Владельца счета, ко</w:t>
      </w:r>
      <w:r>
        <w:t>торый обязуется оплачивать оказываемые Банком услуги в размерах и порядке, предусмотренных настоящим Договором.</w:t>
      </w:r>
    </w:p>
    <w:p w:rsidR="00000000" w:rsidRDefault="00BB2152">
      <w:pPr>
        <w:pStyle w:val="just"/>
      </w:pPr>
      <w:r>
        <w:t>1.2. Банк не вправе определять и контролировать направления использования денежных средств Клиента и устанавливать другие не предусмотренные зак</w:t>
      </w:r>
      <w:r>
        <w:t>оном ограничения его права распоряжаться денежными средствами по своему усмотрению.</w:t>
      </w:r>
    </w:p>
    <w:p w:rsidR="00000000" w:rsidRDefault="00BB2152">
      <w:pPr>
        <w:pStyle w:val="just"/>
      </w:pPr>
      <w:r>
        <w:t>1.3. Банк обязуется открыть Клиенту _________________ счет (указать вид счета) не позднее _______________ после предоставления необходимых документов на следующих условиях:</w:t>
      </w:r>
      <w:r>
        <w:t xml:space="preserve"> _____________________________________________.</w:t>
      </w:r>
    </w:p>
    <w:p w:rsidR="00000000" w:rsidRDefault="00BB2152">
      <w:pPr>
        <w:pStyle w:val="just"/>
      </w:pPr>
      <w:r>
        <w:t>1.4. Настоящий Договор готовится к заключению после направления Клиентом в Банк заявления с обязательными приложениями на открытие банковского счета, которое рассматривается в качестве оферты и совершения Бан</w:t>
      </w:r>
      <w:r>
        <w:t>ком конклюдентных действий по открытию счета, которые рассматриваются в качестве акцепта.</w:t>
      </w:r>
    </w:p>
    <w:p w:rsidR="00000000" w:rsidRDefault="00BB2152">
      <w:pPr>
        <w:pStyle w:val="just"/>
      </w:pPr>
      <w:r>
        <w:t>1.5. Договор считается заключенным с момента подписания и внесения Клиентом на свой счет суммы не менее ________ (__________) рублей.</w:t>
      </w:r>
    </w:p>
    <w:p w:rsidR="00000000" w:rsidRDefault="00BB2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5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БАНКА</w:t>
      </w:r>
    </w:p>
    <w:p w:rsidR="00000000" w:rsidRDefault="00BB2152">
      <w:pPr>
        <w:pStyle w:val="just"/>
      </w:pPr>
      <w:r>
        <w:t>Банк обяза</w:t>
      </w:r>
      <w:r>
        <w:t>н:</w:t>
      </w:r>
    </w:p>
    <w:p w:rsidR="00000000" w:rsidRDefault="00BB2152">
      <w:pPr>
        <w:pStyle w:val="just"/>
      </w:pPr>
      <w:r>
        <w:t>2.1. Открыть расчетный/текущий счет N _____ Владельцу после предъявления всех необходимых документов. Перечень документов указан в Приложении.</w:t>
      </w:r>
    </w:p>
    <w:p w:rsidR="00000000" w:rsidRDefault="00BB2152">
      <w:pPr>
        <w:pStyle w:val="just"/>
      </w:pPr>
      <w:r>
        <w:lastRenderedPageBreak/>
        <w:t>2.2. Производить по расчетному счету следующие операции:</w:t>
      </w:r>
    </w:p>
    <w:p w:rsidR="00000000" w:rsidRDefault="00BB2152">
      <w:pPr>
        <w:pStyle w:val="just"/>
      </w:pPr>
      <w:r>
        <w:t>- зачисление на счет Владельца поступающие суммы;</w:t>
      </w:r>
    </w:p>
    <w:p w:rsidR="00000000" w:rsidRDefault="00BB2152">
      <w:pPr>
        <w:pStyle w:val="just"/>
      </w:pPr>
      <w:r>
        <w:t>- выполнение поручений Владельца о перечислении денежных средств с одного принадлежащего ему счета на другой и счета третьих лиц;</w:t>
      </w:r>
    </w:p>
    <w:p w:rsidR="00000000" w:rsidRDefault="00BB2152">
      <w:pPr>
        <w:pStyle w:val="just"/>
      </w:pPr>
      <w:r>
        <w:t xml:space="preserve">- оплату расчетных </w:t>
      </w:r>
      <w:r>
        <w:t>документов;</w:t>
      </w:r>
    </w:p>
    <w:p w:rsidR="00000000" w:rsidRDefault="00BB2152">
      <w:pPr>
        <w:pStyle w:val="just"/>
      </w:pPr>
      <w:r>
        <w:t>- выполнение поручений Владельца о получении причитающихся ему денежных сумм от других юридических лиц и зачислении их на счет Владельца (инкассо);</w:t>
      </w:r>
    </w:p>
    <w:p w:rsidR="00000000" w:rsidRDefault="00BB2152">
      <w:pPr>
        <w:pStyle w:val="just"/>
      </w:pPr>
      <w:r>
        <w:t>- прием и выдачу Владельцу наличных денег в случаях, предусмотренных действующим законодательств</w:t>
      </w:r>
      <w:r>
        <w:t>ом;</w:t>
      </w:r>
    </w:p>
    <w:p w:rsidR="00000000" w:rsidRDefault="00BB2152">
      <w:pPr>
        <w:pStyle w:val="just"/>
      </w:pPr>
      <w:r>
        <w:t>- выполнять другие расчетно-кассовые операции, предусмотренные настоящим договором и действующим законодательством Российской Федерации. Выдача наличных денег производится в день получения заявки от Владельца счета, если сумма не превышает ________ (__</w:t>
      </w:r>
      <w:r>
        <w:t>________) рублей. При выдаче наличными суммы свыше ________ (__________) рублей срок выдачи согласуется с лицом, ответственным за кассовую работу в Банке.</w:t>
      </w:r>
    </w:p>
    <w:p w:rsidR="00000000" w:rsidRDefault="00BB2152">
      <w:pPr>
        <w:pStyle w:val="just"/>
      </w:pPr>
      <w:r>
        <w:t>Выдача наличных денег на хозяйственные нужды и командировочные расходы в пределах нормативно установл</w:t>
      </w:r>
      <w:r>
        <w:t>енного лимита, на оплату труда производится бесплатно.</w:t>
      </w:r>
    </w:p>
    <w:p w:rsidR="00000000" w:rsidRDefault="00BB2152">
      <w:pPr>
        <w:pStyle w:val="just"/>
      </w:pPr>
      <w:r>
        <w:t>Указанные операции выполняются при наличии средств на счете.</w:t>
      </w:r>
    </w:p>
    <w:p w:rsidR="00000000" w:rsidRDefault="00BB2152">
      <w:pPr>
        <w:pStyle w:val="just"/>
      </w:pPr>
      <w:r>
        <w:t>2.3. Предоставлять Владельцу счета или его доверенным лицам по их требованию выписки из счета и приложения к ним.</w:t>
      </w:r>
    </w:p>
    <w:p w:rsidR="00000000" w:rsidRDefault="00BB2152">
      <w:pPr>
        <w:pStyle w:val="just"/>
      </w:pPr>
      <w:r>
        <w:t>2.4. По окончании года нап</w:t>
      </w:r>
      <w:r>
        <w:t>равлять Владельцу счета извещение об остатке средств на счету для его подтверждения.</w:t>
      </w:r>
    </w:p>
    <w:p w:rsidR="00000000" w:rsidRDefault="00BB2152">
      <w:pPr>
        <w:pStyle w:val="just"/>
      </w:pPr>
      <w:r>
        <w:t>При отсутствии сообщения Владельца счета в течение ____ дней остаток средств на счете считается подтвержденным.</w:t>
      </w:r>
    </w:p>
    <w:p w:rsidR="00000000" w:rsidRDefault="00BB2152">
      <w:pPr>
        <w:pStyle w:val="just"/>
      </w:pPr>
      <w:r>
        <w:t>2.5. При обнаружении ошибочных записей, произведенных Банко</w:t>
      </w:r>
      <w:r>
        <w:t>м, он обязан делать исправления по счету в пределах срока исковой давности (один год со дня, когда стало известно, что запись является ошибочной) без согласия Владельца счета.</w:t>
      </w:r>
    </w:p>
    <w:p w:rsidR="00000000" w:rsidRDefault="00BB2152">
      <w:pPr>
        <w:pStyle w:val="just"/>
      </w:pPr>
      <w:r>
        <w:t>2.6. Гарантировать тайну счетов Владельца.</w:t>
      </w:r>
    </w:p>
    <w:p w:rsidR="00000000" w:rsidRDefault="00BB2152">
      <w:pPr>
        <w:pStyle w:val="just"/>
      </w:pPr>
      <w:r>
        <w:t>2.7. Вносить по согласованию с Владел</w:t>
      </w:r>
      <w:r>
        <w:t>ьцем счета изменения и дополнения в любой пункт настоящего Договора, связанные с изменением тарифов, сообщив об изменениях и дополнениях Владельцу счета письменно, но не менее чем за ________.</w:t>
      </w:r>
    </w:p>
    <w:p w:rsidR="00000000" w:rsidRDefault="00BB2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52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ВЛАДЕЛЬЦА СЧЕТА</w:t>
      </w:r>
    </w:p>
    <w:p w:rsidR="00000000" w:rsidRDefault="00BB2152">
      <w:pPr>
        <w:pStyle w:val="just"/>
      </w:pPr>
      <w:r>
        <w:t>Владелец счета обязан:</w:t>
      </w:r>
    </w:p>
    <w:p w:rsidR="00000000" w:rsidRDefault="00BB2152">
      <w:pPr>
        <w:pStyle w:val="just"/>
      </w:pPr>
      <w:r>
        <w:t>3.1. Пре</w:t>
      </w:r>
      <w:r>
        <w:t>дставить в Банк необходимые документы для открытия и ведения счета.</w:t>
      </w:r>
    </w:p>
    <w:p w:rsidR="00000000" w:rsidRDefault="00BB2152">
      <w:pPr>
        <w:pStyle w:val="just"/>
      </w:pPr>
      <w:r>
        <w:t>3.2. После заключения Договора перечислить на открытый счет средства уставного фонда в соответствии с уставом предприятия в течение месячного срока.</w:t>
      </w:r>
    </w:p>
    <w:p w:rsidR="00000000" w:rsidRDefault="00BB2152">
      <w:pPr>
        <w:pStyle w:val="just"/>
      </w:pPr>
      <w:r>
        <w:t>3.3. Одновременно с истребованием денег</w:t>
      </w:r>
      <w:r>
        <w:t xml:space="preserve"> на оплату труда за соответствующий период представить в Банк платежные поручения по обязательным расчетам с бюджетом, пенсионным фондом, вышестоящим органом и другими.</w:t>
      </w:r>
    </w:p>
    <w:p w:rsidR="00000000" w:rsidRDefault="00BB2152">
      <w:pPr>
        <w:pStyle w:val="just"/>
      </w:pPr>
      <w:r>
        <w:t>3.4. Клиент оплачивает следующие услуги Банка:</w:t>
      </w:r>
    </w:p>
    <w:p w:rsidR="00000000" w:rsidRDefault="00BB2152">
      <w:pPr>
        <w:pStyle w:val="just"/>
      </w:pPr>
      <w:r>
        <w:t>- проведение операций по расчетному счет</w:t>
      </w:r>
      <w:r>
        <w:t>у Клиент выплачивает комиссионное вознаграждение в размере ____% от суммы операции;</w:t>
      </w:r>
    </w:p>
    <w:p w:rsidR="00000000" w:rsidRDefault="00BB2152">
      <w:pPr>
        <w:pStyle w:val="just"/>
      </w:pPr>
      <w:r>
        <w:t>- за доставку наличных денег Клиенту транспортными средствами Банка выплачивается комиссионное вознаграждение в размере __% от суммы доставляемых наличных денежных средств;</w:t>
      </w:r>
    </w:p>
    <w:p w:rsidR="00000000" w:rsidRDefault="00BB2152">
      <w:pPr>
        <w:pStyle w:val="just"/>
      </w:pPr>
      <w:r>
        <w:t>- за выдачу наличных денег по всем статьям расходов, кроме перечисленных в п. 2.2 настоящего договора, выплачивается комиссионное вознаграждение в размере __%;</w:t>
      </w:r>
    </w:p>
    <w:p w:rsidR="00000000" w:rsidRDefault="00BB2152">
      <w:pPr>
        <w:pStyle w:val="just"/>
      </w:pPr>
      <w:r>
        <w:t>- за денежную чековую книжку - согласно действующим тарифам Банка.</w:t>
      </w:r>
    </w:p>
    <w:p w:rsidR="00000000" w:rsidRDefault="00BB2152">
      <w:pPr>
        <w:pStyle w:val="just"/>
      </w:pPr>
      <w:r>
        <w:t>В случае если Банком будет у</w:t>
      </w:r>
      <w:r>
        <w:t>становлена плата за услуги, не предусмотренные настоящим пунктом, Клиент будет обязан оплачивать эти услуги по устанавливаемым Банком тарифам.</w:t>
      </w:r>
    </w:p>
    <w:p w:rsidR="00000000" w:rsidRDefault="00BB2152">
      <w:pPr>
        <w:pStyle w:val="just"/>
      </w:pPr>
      <w:r>
        <w:t>При этом Банк должен будет предупредить Клиента не менее чем за один месяц о введении платы за эти услуги.</w:t>
      </w:r>
    </w:p>
    <w:p w:rsidR="00000000" w:rsidRDefault="00BB2152">
      <w:pPr>
        <w:pStyle w:val="just"/>
      </w:pPr>
      <w:r>
        <w:t>3.5. Сообщать Банку не позднее чем за ___ дней после вручения выписок о суммах ошибочно записанных на расчетном счете.</w:t>
      </w:r>
    </w:p>
    <w:p w:rsidR="00000000" w:rsidRDefault="00BB2152">
      <w:pPr>
        <w:pStyle w:val="just"/>
      </w:pPr>
      <w:r>
        <w:t>3.6. Представлять в Банк в условленные сроки документы, необходимые для организации расчетно-кассового и кредитного обслуживания. В случа</w:t>
      </w:r>
      <w:r>
        <w:t>е задержки представления указанных документов Банк имеет право приостановить осуществление этих операций.</w:t>
      </w:r>
    </w:p>
    <w:p w:rsidR="00000000" w:rsidRDefault="00BB2152">
      <w:pPr>
        <w:pStyle w:val="just"/>
      </w:pPr>
      <w:r>
        <w:t>3.7. В ___-дневный срок информировать Банк об изменении адреса, а также сообщить о принятии уполномоченными органами решения о реорганизации, ликвидац</w:t>
      </w:r>
      <w:r>
        <w:t>ии, о признании банкротом, а также о начале процедур финансового оздоровления.</w:t>
      </w:r>
    </w:p>
    <w:p w:rsidR="00000000" w:rsidRDefault="00BB2152">
      <w:pPr>
        <w:pStyle w:val="just"/>
      </w:pPr>
      <w:r>
        <w:t>3.8. Выполнять все требования, установленные действующим законодательством Российской Федерации, документами Банка России и Банка по вопросам, связанным с совершением операций п</w:t>
      </w:r>
      <w:r>
        <w:t>о расчетному счету, и предоставлять достоверную информацию.</w:t>
      </w:r>
    </w:p>
    <w:p w:rsidR="00000000" w:rsidRDefault="00BB2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52">
      <w:pPr>
        <w:pStyle w:val="3"/>
        <w:rPr>
          <w:rFonts w:eastAsia="Times New Roman"/>
        </w:rPr>
      </w:pPr>
      <w:r>
        <w:rPr>
          <w:rFonts w:eastAsia="Times New Roman"/>
        </w:rPr>
        <w:t>4. ПРАВА СТОРОН</w:t>
      </w:r>
    </w:p>
    <w:p w:rsidR="00000000" w:rsidRDefault="00BB2152">
      <w:pPr>
        <w:pStyle w:val="just"/>
      </w:pPr>
      <w:r>
        <w:t>4.1. Банк имеет право:</w:t>
      </w:r>
    </w:p>
    <w:p w:rsidR="00000000" w:rsidRDefault="00BB2152">
      <w:pPr>
        <w:pStyle w:val="just"/>
      </w:pPr>
      <w:r>
        <w:t>4.1.1. Отказать в совершении расчетных и кассовых операций при наличии фактов, свидетельствующих о нарушении Владельцем действующего законодательства, в том</w:t>
      </w:r>
      <w:r>
        <w:t xml:space="preserve"> числе банковских правил, а также правил оформления расчетных и кассовых документов и сроков их представления в Банк, а также в случае недостаточности средств на счете, в том числе на оплату услуг Банка, а также если удостоверение прав распоряжения счетом </w:t>
      </w:r>
      <w:r>
        <w:t>будет признано сомнительным.</w:t>
      </w:r>
    </w:p>
    <w:p w:rsidR="00000000" w:rsidRDefault="00BB2152">
      <w:pPr>
        <w:pStyle w:val="just"/>
      </w:pPr>
      <w:r>
        <w:t>4.1.2. Требовать от Владельца представления необходимых объяснений, дополнительных сведений и документов в связи с осуществлением Банком процедур внутреннего контроля в соответствии с Федеральным законом "О противодействии лега</w:t>
      </w:r>
      <w:r>
        <w:t>лизации (отмыванию) доходов, полученных преступным путем, и финансированию терроризма".</w:t>
      </w:r>
    </w:p>
    <w:p w:rsidR="00000000" w:rsidRDefault="00BB2152">
      <w:pPr>
        <w:pStyle w:val="just"/>
      </w:pPr>
      <w:r>
        <w:t xml:space="preserve">4.1.3. В одностороннем порядке изменять или дополнять тарифы за расчетно-кассовое обслуживание в зависимости от ситуации на денежном рынке, информируя Владельца о всех </w:t>
      </w:r>
      <w:r>
        <w:t>изменениях. Уведомление Владельца об изменении тарифов производится путем размещения соответствующей информации на стенде в операционном зале Банка. Измененные тарифы вступают в силу по истечении ___ рабочих дней с даты их утверждения.</w:t>
      </w:r>
    </w:p>
    <w:p w:rsidR="00000000" w:rsidRDefault="00BB2152">
      <w:pPr>
        <w:pStyle w:val="just"/>
      </w:pPr>
      <w:r>
        <w:t>4.1.4. В случае ошиб</w:t>
      </w:r>
      <w:r>
        <w:t>очного зачисления средств на счет Владельца списать указанные средства без распоряжения Владельца.</w:t>
      </w:r>
    </w:p>
    <w:p w:rsidR="00000000" w:rsidRDefault="00BB2152">
      <w:pPr>
        <w:pStyle w:val="just"/>
      </w:pPr>
      <w:r>
        <w:t>4.1.5. При совершении Владельцем операций по настоящему договору требовать от Владельца предоставления подтверждающих документов в порядке и сроки, предусмот</w:t>
      </w:r>
      <w:r>
        <w:t>ренные законодательством Российской Федерации.</w:t>
      </w:r>
    </w:p>
    <w:p w:rsidR="00000000" w:rsidRDefault="00BB2152">
      <w:pPr>
        <w:pStyle w:val="just"/>
      </w:pPr>
      <w:r>
        <w:t>4.1.6. В бесспорном порядке списывать с расчетного счета Владельца комиссии Банка за предоставленные услуги в соответствии с настоящим Договором согласно тарифам Банка, а также задолженность Владельца перед Ба</w:t>
      </w:r>
      <w:r>
        <w:t>нком, возникающую в соответствии с другими договорами, заключенными между Банком и Владельцем (договоров о предоставлении кредита, залога, поручительства, о выдаче гарантии и/или иных договоров).</w:t>
      </w:r>
    </w:p>
    <w:p w:rsidR="00000000" w:rsidRDefault="00BB2152">
      <w:pPr>
        <w:pStyle w:val="just"/>
      </w:pPr>
      <w:r>
        <w:t>Банк вправе списывать со счета без распоряжения Владельца су</w:t>
      </w:r>
      <w:r>
        <w:t>ммы штрафных санкций, начисленных по настоящему Договору, а также по любым другим соглашениям и договорам Банка с Владельцем.</w:t>
      </w:r>
    </w:p>
    <w:p w:rsidR="00000000" w:rsidRDefault="00BB2152">
      <w:pPr>
        <w:pStyle w:val="just"/>
      </w:pPr>
      <w:r>
        <w:t>4.2. Владелец имеет право:</w:t>
      </w:r>
    </w:p>
    <w:p w:rsidR="00000000" w:rsidRDefault="00BB2152">
      <w:pPr>
        <w:pStyle w:val="just"/>
      </w:pPr>
      <w:r>
        <w:t>4.2.1. Самостоятельно распоряжаться денежными средствами, находящимися на его расчетном счете, в предел</w:t>
      </w:r>
      <w:r>
        <w:t>ах, установленных действующим законодательством.</w:t>
      </w:r>
    </w:p>
    <w:p w:rsidR="00000000" w:rsidRDefault="00BB2152">
      <w:pPr>
        <w:pStyle w:val="just"/>
      </w:pPr>
      <w:r>
        <w:t>4.2.2. Давать Банку поручения по расчетно-кассовому обслуживанию, делать запросы по инкассо, требовать отчета о выполнении поручений.</w:t>
      </w:r>
    </w:p>
    <w:p w:rsidR="00000000" w:rsidRDefault="00BB2152">
      <w:pPr>
        <w:pStyle w:val="just"/>
      </w:pPr>
      <w:r>
        <w:t>4.2.3. Получать наличные деньги в случаях, установленных действующим зако</w:t>
      </w:r>
      <w:r>
        <w:t>нодательством.</w:t>
      </w:r>
    </w:p>
    <w:p w:rsidR="00000000" w:rsidRDefault="00BB2152">
      <w:pPr>
        <w:pStyle w:val="just"/>
      </w:pPr>
      <w:r>
        <w:t>4.2.4. Заявлять претензии о недостаче наличных денег, выявленной при пересчете денежной наличности в помещении Банка и в присутствии его представителя.</w:t>
      </w:r>
    </w:p>
    <w:p w:rsidR="00000000" w:rsidRDefault="00BB2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5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BB2152">
      <w:pPr>
        <w:pStyle w:val="just"/>
      </w:pPr>
      <w:r>
        <w:t xml:space="preserve">5.1. Банк несет ответственность за своевременное и правильное </w:t>
      </w:r>
      <w:r>
        <w:t>отражение операций по счету Владельца.</w:t>
      </w:r>
    </w:p>
    <w:p w:rsidR="00000000" w:rsidRDefault="00BB2152">
      <w:pPr>
        <w:pStyle w:val="just"/>
      </w:pPr>
      <w:r>
        <w:t>5.2. Владелец счета возмещает Банку ущерб в случае возникновения убытков по вине Владельца счета.</w:t>
      </w:r>
    </w:p>
    <w:p w:rsidR="00000000" w:rsidRDefault="00BB2152">
      <w:pPr>
        <w:pStyle w:val="just"/>
      </w:pPr>
      <w:r>
        <w:t>5.3. Стороны несут ответственность за невыполнение или ненадлежащее выполнение своих обязательств по Договору в соответ</w:t>
      </w:r>
      <w:r>
        <w:t>ствии с действующим законодательством.</w:t>
      </w:r>
    </w:p>
    <w:p w:rsidR="00000000" w:rsidRDefault="00BB2152">
      <w:pPr>
        <w:pStyle w:val="just"/>
      </w:pPr>
      <w:r>
        <w:t xml:space="preserve">5.4. В случаях несвоевременного зачисления на счет поступивших Клиенту денежных средств либо их необоснованного списания Банком со счета, а также невыполнения указаний Клиента о перечислении денежных средств со счета </w:t>
      </w:r>
      <w:r>
        <w:t>либо об их выдаче со счета Банк обязан уплатить на эту сумму проценты в порядке и в размере, предусмотренных ст. 395 Гражданского кодекса Российской Федерации.</w:t>
      </w:r>
    </w:p>
    <w:p w:rsidR="00000000" w:rsidRDefault="00BB2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52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РАСЧЕТОВ</w:t>
      </w:r>
    </w:p>
    <w:p w:rsidR="00000000" w:rsidRDefault="00BB2152">
      <w:pPr>
        <w:pStyle w:val="just"/>
      </w:pPr>
      <w:r>
        <w:t>6.1. Оплата услуг Банка осуществляется путем списания Банком со счета Владе</w:t>
      </w:r>
      <w:r>
        <w:t>льца соответствующих сумм в каждый последний банковский день календарного месяца в размере, определенном п. 3.4, с представлением Владельцу счета мемориального ордера.</w:t>
      </w:r>
    </w:p>
    <w:p w:rsidR="00000000" w:rsidRDefault="00BB2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52">
      <w:pPr>
        <w:pStyle w:val="3"/>
        <w:rPr>
          <w:rFonts w:eastAsia="Times New Roman"/>
        </w:rPr>
      </w:pPr>
      <w:r>
        <w:rPr>
          <w:rFonts w:eastAsia="Times New Roman"/>
        </w:rPr>
        <w:t>7. СРОКИ ДЕЙСТВИЯ ДОГОВОРА</w:t>
      </w:r>
    </w:p>
    <w:p w:rsidR="00000000" w:rsidRDefault="00BB2152">
      <w:pPr>
        <w:pStyle w:val="just"/>
      </w:pPr>
      <w:r>
        <w:t>7.1. Настоящий Договор заключается на один календарный год и вступает в силу с момента его подписания. Каждой стороне предоставляется право расторгнуть его с предупреждением другой стороны за ____ месяц. В случае если ни одна из сторон не заявила о его рас</w:t>
      </w:r>
      <w:r>
        <w:t>торжении за ____ месяц до истечения срока действия настоящего Договора, Договор считается продленным на следующий календарный год.</w:t>
      </w:r>
    </w:p>
    <w:p w:rsidR="00000000" w:rsidRDefault="00BB2152">
      <w:pPr>
        <w:pStyle w:val="just"/>
      </w:pPr>
      <w:r>
        <w:t>7.2. Договор может быть изменен по соглашению сторон. Все изменения и дополнения к настоящему Договору действительны лишь в т</w:t>
      </w:r>
      <w:r>
        <w:t>ом случае, если они совершены в письменной форме и подписаны уполномоченными лицами от каждой стороны.</w:t>
      </w:r>
    </w:p>
    <w:p w:rsidR="00000000" w:rsidRDefault="00BB2152">
      <w:pPr>
        <w:pStyle w:val="just"/>
      </w:pPr>
      <w:r>
        <w:t>7.3. При несоблюдении Владельцем счета правил расчетно-кассового обслуживания Банк оставляет за собой право прекратить действие настоящего Договора со сл</w:t>
      </w:r>
      <w:r>
        <w:t>едующего дня после предупреждения Владельца счета.</w:t>
      </w:r>
    </w:p>
    <w:p w:rsidR="00000000" w:rsidRDefault="00BB2152">
      <w:pPr>
        <w:pStyle w:val="just"/>
      </w:pPr>
      <w:r>
        <w:t>7.4. Настоящий Договор расторгается по заявлению Клиента в любое время.</w:t>
      </w:r>
    </w:p>
    <w:p w:rsidR="00000000" w:rsidRDefault="00BB2152">
      <w:pPr>
        <w:pStyle w:val="just"/>
      </w:pPr>
      <w:r>
        <w:t xml:space="preserve">7.5. Банк вправе расторгнуть настоящий Договор в случаях, установленных законом </w:t>
      </w:r>
      <w:r>
        <w:rPr>
          <w:vertAlign w:val="superscript"/>
        </w:rPr>
        <w:t>1</w:t>
      </w:r>
      <w:r>
        <w:t xml:space="preserve"> , с обязательным письменным уведомлением об этом Кл</w:t>
      </w:r>
      <w:r>
        <w:t>иента. Договор считается расторгнутым по истечении шестидесяти дней со дня направления Банком Клиенту уведомления о расторжении.</w:t>
      </w:r>
    </w:p>
    <w:p w:rsidR="00000000" w:rsidRDefault="00BB2152">
      <w:pPr>
        <w:pStyle w:val="just"/>
      </w:pPr>
      <w:r>
        <w:t>Со дня направления Банком Клиенту уведомления о расторжении Договора до дня, когда Договор считается расторгнутым, Банк не впра</w:t>
      </w:r>
      <w:r>
        <w:t>ве осуществлять операции по банковскому счету Клиента, за исключением операций по начислению процентов в соответствии с Договором, по перечислению обязательных платежей в бюджет и операций, предусмотренных п. 3 ст. 859 Гражданского кодекса Российской Федер</w:t>
      </w:r>
      <w:r>
        <w:t>ации.</w:t>
      </w:r>
    </w:p>
    <w:p w:rsidR="00000000" w:rsidRDefault="00BB2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52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 ДОГОВОРА</w:t>
      </w:r>
    </w:p>
    <w:p w:rsidR="00000000" w:rsidRDefault="00BB2152">
      <w:pPr>
        <w:pStyle w:val="just"/>
      </w:pPr>
      <w:r>
        <w:t>8.1. В период действия настоящего Договора Клиент не вправе открывать расчетные счета в других банках и кредитных учреждениях.</w:t>
      </w:r>
    </w:p>
    <w:p w:rsidR="00000000" w:rsidRDefault="00BB2152">
      <w:pPr>
        <w:pStyle w:val="just"/>
      </w:pPr>
      <w:r>
        <w:t>8.2. Расторжение договора банковского счета и закрытие счета происходят одномоментно.</w:t>
      </w:r>
    </w:p>
    <w:p w:rsidR="00000000" w:rsidRDefault="00BB2152">
      <w:pPr>
        <w:pStyle w:val="just"/>
      </w:pPr>
      <w:r>
        <w:t>8.3. Клие</w:t>
      </w:r>
      <w:r>
        <w:t>нт обязан предупредить Банк о предстоящем закрытии расчетного счета не менее чем за __ месяцев.</w:t>
      </w:r>
    </w:p>
    <w:p w:rsidR="00000000" w:rsidRDefault="00BB2152">
      <w:pPr>
        <w:pStyle w:val="just"/>
      </w:pPr>
      <w:r>
        <w:t xml:space="preserve">8.4. В случае закрытия расчетного счета Клиент возмещает Банку убытки в размере __% от среднемесячных остатков за последние ______ месяцев. Действие настоящего </w:t>
      </w:r>
      <w:r>
        <w:t>пункта не распространяется в случае, если закрытие счета Клиента вызвано процедурами банкротства или ликвидации.</w:t>
      </w:r>
    </w:p>
    <w:p w:rsidR="00000000" w:rsidRDefault="00BB2152">
      <w:pPr>
        <w:pStyle w:val="just"/>
      </w:pPr>
      <w:r>
        <w:t>8.5. В случае нарушения требований пунктов 8.1 и 8.2 настоящего Договора Клиент выплачивает Банку неустойку в размере ___% от среднемесячного о</w:t>
      </w:r>
      <w:r>
        <w:t>статка на расчетном счете за последние ________ месяцев.</w:t>
      </w:r>
    </w:p>
    <w:p w:rsidR="00000000" w:rsidRDefault="00BB2152">
      <w:pPr>
        <w:pStyle w:val="just"/>
      </w:pPr>
      <w:r>
        <w:t>8.6. Действие пунктов 8.1 - 8.4 настоящего Договора не касается расчетных счетов Клиента, открываемых им в других банках и кредитных учреждениях в иностранной валюте.</w:t>
      </w:r>
    </w:p>
    <w:p w:rsidR="00000000" w:rsidRDefault="00BB2152">
      <w:pPr>
        <w:pStyle w:val="just"/>
      </w:pPr>
      <w:r>
        <w:t>8.7. Неотъемлемой частью настоящ</w:t>
      </w:r>
      <w:r>
        <w:t>его Договора являются:</w:t>
      </w:r>
    </w:p>
    <w:p w:rsidR="00000000" w:rsidRDefault="00BB2152">
      <w:pPr>
        <w:pStyle w:val="just"/>
      </w:pPr>
      <w:r>
        <w:t>8.7.1. Перечень документов, предоставляемых для открытия счета;</w:t>
      </w:r>
    </w:p>
    <w:p w:rsidR="00000000" w:rsidRDefault="00BB2152">
      <w:pPr>
        <w:pStyle w:val="just"/>
      </w:pPr>
      <w:r>
        <w:t>8.7.2. ______________________________________________________.</w:t>
      </w:r>
    </w:p>
    <w:p w:rsidR="00000000" w:rsidRDefault="00BB2152">
      <w:pPr>
        <w:pStyle w:val="just"/>
      </w:pPr>
      <w:r>
        <w:t>8.8. Договор составлен в двух экземплярах, по одному для каждой стороны.</w:t>
      </w:r>
    </w:p>
    <w:p w:rsidR="00000000" w:rsidRDefault="00BB2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52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АДРЕСА И ПЛАТЕЖНЫЕ РЕКВИЗИТЫ </w:t>
      </w:r>
      <w:r>
        <w:rPr>
          <w:rFonts w:eastAsia="Times New Roman"/>
        </w:rPr>
        <w:t>СТОРОН</w:t>
      </w:r>
    </w:p>
    <w:p w:rsidR="00000000" w:rsidRDefault="00BB2152">
      <w:pPr>
        <w:pStyle w:val="just"/>
      </w:pPr>
      <w:r>
        <w:t>Банк: ___________________________________________________________________</w:t>
      </w:r>
    </w:p>
    <w:p w:rsidR="00000000" w:rsidRDefault="00BB2152">
      <w:pPr>
        <w:pStyle w:val="just"/>
      </w:pPr>
      <w:r>
        <w:t>_________________________________________________________________________</w:t>
      </w:r>
    </w:p>
    <w:p w:rsidR="00000000" w:rsidRDefault="00BB2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52">
      <w:pPr>
        <w:pStyle w:val="just"/>
      </w:pPr>
      <w:r>
        <w:t>Владелец счета: _________________________________________________________</w:t>
      </w:r>
    </w:p>
    <w:p w:rsidR="00000000" w:rsidRDefault="00BB2152">
      <w:pPr>
        <w:pStyle w:val="just"/>
      </w:pPr>
      <w:r>
        <w:t>__________________________</w:t>
      </w:r>
      <w:r>
        <w:t>_______________________________________________</w:t>
      </w:r>
    </w:p>
    <w:p w:rsidR="00000000" w:rsidRDefault="00BB2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5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B2152">
      <w:pPr>
        <w:pStyle w:val="HTML"/>
      </w:pPr>
      <w:r>
        <w:t xml:space="preserve">    Банк:                                           Владелец счета:</w:t>
      </w:r>
    </w:p>
    <w:p w:rsidR="00000000" w:rsidRDefault="00BB2152">
      <w:pPr>
        <w:pStyle w:val="HTML"/>
      </w:pPr>
      <w:r>
        <w:t>_________________________                       _______________________</w:t>
      </w:r>
    </w:p>
    <w:p w:rsidR="00000000" w:rsidRDefault="00BB2152">
      <w:pPr>
        <w:pStyle w:val="HTML"/>
      </w:pPr>
    </w:p>
    <w:p w:rsidR="00000000" w:rsidRDefault="00BB2152">
      <w:pPr>
        <w:pStyle w:val="HTML"/>
      </w:pPr>
      <w:r>
        <w:t xml:space="preserve">М.П.                                            </w:t>
      </w:r>
      <w:r>
        <w:t>М.П.</w:t>
      </w:r>
    </w:p>
    <w:p w:rsidR="00000000" w:rsidRDefault="00BB21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152">
      <w:pPr>
        <w:pStyle w:val="sel"/>
        <w:divId w:val="1623920265"/>
      </w:pPr>
      <w:r>
        <w:t>1 Кредитные организации вправе расторгнуть договор банковского счета (вклада) с клиентом в случае принятия в течение календарного года двух и более решений об отказе в выполнении распоряжения клиента о совершении операции на основании п. 11 ст. 7 Фед</w:t>
      </w:r>
      <w:r>
        <w:t>ерального закона от 07.08.2001 N 115-ФЗ "О противодействии легализации (отмыванию) доходов, полученных преступным путем, и финансированию терроризма".</w:t>
      </w:r>
    </w:p>
    <w:p w:rsidR="00000000" w:rsidRDefault="00BB21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https://порядокправа.рф/obrazecy/dogovor_o_raschetno_kassovom_obsluzhivanii_s_osobymi_usloviyami.htm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152"/>
    <w:rsid w:val="00BB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BAB61-C704-44AF-916E-86DB99AD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920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raschetno_kassovom_obsluzhivanii_s_osobymi_uslov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2097</Words>
  <Characters>11957</Characters>
  <Application>Microsoft Office Word</Application>
  <DocSecurity>0</DocSecurity>
  <Lines>99</Lines>
  <Paragraphs>28</Paragraphs>
  <ScaleCrop>false</ScaleCrop>
  <Company/>
  <LinksUpToDate>false</LinksUpToDate>
  <CharactersWithSpaces>14026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расчетно-кассовом обслуживании (с особыми условиями)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2022-08-06T16:16:00Z</dcterms:created>
  <dcterms:modified xsi:type="dcterms:W3CDTF">2022-08-06T16:16:00Z</dcterms:modified>
</cp:coreProperties>
</file>