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5505CB">
      <w:pPr>
        <w:pStyle w:val="1"/>
        <w:rPr>
          <w:rFonts w:eastAsia="Times New Roman"/>
        </w:rPr>
      </w:pPr>
      <w:r>
        <w:rPr>
          <w:rFonts w:eastAsia="Times New Roman"/>
        </w:rPr>
        <w:t>Договор о предоставлении услуг связи гостинице (оплата в рублях)</w:t>
      </w:r>
    </w:p>
    <w:p w:rsidR="00000000" w:rsidRDefault="005505CB">
      <w:pPr>
        <w:pStyle w:val="3"/>
        <w:rPr>
          <w:rFonts w:eastAsia="Times New Roman"/>
        </w:rPr>
      </w:pPr>
      <w:r>
        <w:rPr>
          <w:rFonts w:eastAsia="Times New Roman"/>
        </w:rPr>
        <w:t>ДОГОВОР N ______ о предоставлении услуг связи</w:t>
      </w:r>
    </w:p>
    <w:p w:rsidR="00000000" w:rsidRDefault="005505CB">
      <w:pPr>
        <w:pStyle w:val="left"/>
      </w:pPr>
      <w:r>
        <w:t>г. _____________</w:t>
      </w:r>
    </w:p>
    <w:p w:rsidR="00000000" w:rsidRDefault="005505CB">
      <w:pPr>
        <w:pStyle w:val="right"/>
      </w:pPr>
      <w:r>
        <w:t>"___"_________ ____ г.</w:t>
      </w:r>
    </w:p>
    <w:p w:rsidR="00000000" w:rsidRDefault="005505CB">
      <w:pPr>
        <w:spacing w:after="240"/>
        <w:rPr>
          <w:rFonts w:ascii="Times New Roman" w:eastAsia="Times New Roman" w:hAnsi="Times New Roman"/>
          <w:sz w:val="24"/>
          <w:szCs w:val="24"/>
        </w:rPr>
      </w:pPr>
    </w:p>
    <w:p w:rsidR="00000000" w:rsidRDefault="005505CB">
      <w:pPr>
        <w:pStyle w:val="just"/>
      </w:pPr>
      <w:r>
        <w:t>___________ в лице ____________, действующе__ на основании __________, именуем__ в дальнейшем "Оператор", с одной стороны, и ______________ в лице __________, действующе__ на основании __________, именуем__ в дальнейшем "Гостиница", с другой стороны, имену</w:t>
      </w:r>
      <w:r>
        <w:t>емые каждый в отдельности "Сторона", а вместе - "Стороны", заключили настоящий Договор о нижеследующем.</w:t>
      </w:r>
    </w:p>
    <w:p w:rsidR="00000000" w:rsidRDefault="005505CB">
      <w:pPr>
        <w:pStyle w:val="just"/>
      </w:pPr>
      <w:r>
        <w:t xml:space="preserve">Оператор разрабатывает и предоставляет услуги междугородной и международной связи (далее - "Услуги") на основании лицензии N _____ от "___"_______ ____ </w:t>
      </w:r>
      <w:r>
        <w:t>г. Федеральной службы по надзору в сфере связи.</w:t>
      </w:r>
    </w:p>
    <w:p w:rsidR="00000000" w:rsidRDefault="005505CB">
      <w:pPr>
        <w:pStyle w:val="just"/>
      </w:pPr>
      <w:r>
        <w:t xml:space="preserve">Гостиница содействует в распространении телекоммуникационных услуг Оператора гостям Гостиницы (далее - "Пользователи") на территории зданий, принадлежащих Гостинице или управляемых ею (далее - "Территория"), </w:t>
      </w:r>
      <w:r>
        <w:t>при этом Гостиница не имеет лицензии на предоставление услуг междугородной и международной связи.</w:t>
      </w:r>
    </w:p>
    <w:p w:rsidR="00000000" w:rsidRDefault="005505CB">
      <w:pPr>
        <w:pStyle w:val="just"/>
      </w:pPr>
      <w:r>
        <w:t>Гостиница имеет в собственности УАТС/коммутатор, абонентскую проводку и терминальные устройства, а именно: __________ (сертификат соответствия системе "Электр</w:t>
      </w:r>
      <w:r>
        <w:t>освязь" Министерства информационных технологий и связи РФ N _____ от "___"_______ ____ г.) (далее - "Оборудование Гостиницы").</w:t>
      </w:r>
    </w:p>
    <w:p w:rsidR="00000000" w:rsidRDefault="005505CB">
      <w:pPr>
        <w:pStyle w:val="just"/>
      </w:pPr>
      <w:r>
        <w:t>Оператор обеспечивает техническое обслуживание Оборудования Гостиницы на основании отдельного договора.</w:t>
      </w:r>
    </w:p>
    <w:p w:rsidR="00000000" w:rsidRDefault="005505CB">
      <w:pPr>
        <w:spacing w:after="240"/>
        <w:rPr>
          <w:rFonts w:ascii="Times New Roman" w:eastAsia="Times New Roman" w:hAnsi="Times New Roman"/>
          <w:sz w:val="24"/>
          <w:szCs w:val="24"/>
        </w:rPr>
      </w:pPr>
    </w:p>
    <w:p w:rsidR="00000000" w:rsidRDefault="005505CB">
      <w:pPr>
        <w:pStyle w:val="3"/>
        <w:rPr>
          <w:rFonts w:eastAsia="Times New Roman"/>
        </w:rPr>
      </w:pPr>
      <w:r>
        <w:rPr>
          <w:rFonts w:eastAsia="Times New Roman"/>
        </w:rPr>
        <w:t>1. ПРЕДМЕТ ДОГОВОРА</w:t>
      </w:r>
    </w:p>
    <w:p w:rsidR="00000000" w:rsidRDefault="005505CB">
      <w:pPr>
        <w:pStyle w:val="just"/>
      </w:pPr>
      <w:r>
        <w:t>1.1.</w:t>
      </w:r>
      <w:r>
        <w:t xml:space="preserve"> Оператор по настоящему Договору обязуется оказывать Гостинице Услуги связи, а Гостиница обязуется оплачивать Услуги связи на условиях и в порядке, изложенных в настоящем Договоре.</w:t>
      </w:r>
    </w:p>
    <w:p w:rsidR="00000000" w:rsidRDefault="005505CB">
      <w:pPr>
        <w:pStyle w:val="just"/>
      </w:pPr>
      <w:r>
        <w:t>Оператор уполномочивает Гостиницу вести расчеты за Услуги с Пользователями,</w:t>
      </w:r>
      <w:r>
        <w:t xml:space="preserve"> а также быть представителем Оператора при предъявлении Пользователями претензий по качеству Услуг.</w:t>
      </w:r>
    </w:p>
    <w:p w:rsidR="00000000" w:rsidRDefault="005505CB">
      <w:pPr>
        <w:spacing w:after="240"/>
        <w:rPr>
          <w:rFonts w:ascii="Times New Roman" w:eastAsia="Times New Roman" w:hAnsi="Times New Roman"/>
          <w:sz w:val="24"/>
          <w:szCs w:val="24"/>
        </w:rPr>
      </w:pPr>
    </w:p>
    <w:p w:rsidR="00000000" w:rsidRDefault="005505CB">
      <w:pPr>
        <w:pStyle w:val="3"/>
        <w:rPr>
          <w:rFonts w:eastAsia="Times New Roman"/>
        </w:rPr>
      </w:pPr>
      <w:r>
        <w:rPr>
          <w:rFonts w:eastAsia="Times New Roman"/>
        </w:rPr>
        <w:t>2. СРОК ДЕЙСТВИЯ ДОГОВОРА И ПРЕДОСТАВЛЕНИЯ УСЛУГ</w:t>
      </w:r>
    </w:p>
    <w:p w:rsidR="00000000" w:rsidRDefault="005505CB">
      <w:pPr>
        <w:pStyle w:val="just"/>
      </w:pPr>
      <w:r>
        <w:lastRenderedPageBreak/>
        <w:t>2.1. Настоящий Договор вступает в силу с момента его подписания. Срок действия Договора составляет ___ (__</w:t>
      </w:r>
      <w:r>
        <w:t xml:space="preserve">____) лет. Первоначальный срок действия Договора будет автоматически продлеваться на каждый последующий календарный год до тех пор, пока Гостиница или Оператор письменно не уведомит другую Сторону о прекращении очередного годичного срока действия Договора </w:t>
      </w:r>
      <w:r>
        <w:t>за _____ дней до такого прекращения.</w:t>
      </w:r>
    </w:p>
    <w:p w:rsidR="00000000" w:rsidRDefault="005505CB">
      <w:pPr>
        <w:spacing w:after="240"/>
        <w:rPr>
          <w:rFonts w:ascii="Times New Roman" w:eastAsia="Times New Roman" w:hAnsi="Times New Roman"/>
          <w:sz w:val="24"/>
          <w:szCs w:val="24"/>
        </w:rPr>
      </w:pPr>
    </w:p>
    <w:p w:rsidR="00000000" w:rsidRDefault="005505CB">
      <w:pPr>
        <w:pStyle w:val="3"/>
        <w:rPr>
          <w:rFonts w:eastAsia="Times New Roman"/>
        </w:rPr>
      </w:pPr>
      <w:r>
        <w:rPr>
          <w:rFonts w:eastAsia="Times New Roman"/>
        </w:rPr>
        <w:t>3. ЗАКАЗ НА УСЛУГИ</w:t>
      </w:r>
    </w:p>
    <w:p w:rsidR="00000000" w:rsidRDefault="005505CB">
      <w:pPr>
        <w:pStyle w:val="just"/>
      </w:pPr>
      <w:r>
        <w:t>3.1. Оператор будет предоставлять Гостинице Услуги, перечисленные в Бланках заказа на Услуги (Приложение N 1). Во время действия настоящего Договора Гостиница имеет право подавать новые заказы на Усл</w:t>
      </w:r>
      <w:r>
        <w:t>уги, которые после соответствующего подтверждения Оператора будут считаться составной частью данного Договора.</w:t>
      </w:r>
    </w:p>
    <w:p w:rsidR="00000000" w:rsidRDefault="005505CB">
      <w:pPr>
        <w:pStyle w:val="just"/>
      </w:pPr>
      <w:r>
        <w:t>Фактическая дата начала пользования Услугами определяется Оператором на основании данных программного контроля соединений или аппаратуры учета ст</w:t>
      </w:r>
      <w:r>
        <w:t>оимости (биллинга), установленной на сети Оператора.</w:t>
      </w:r>
    </w:p>
    <w:p w:rsidR="00000000" w:rsidRDefault="005505CB">
      <w:pPr>
        <w:pStyle w:val="just"/>
      </w:pPr>
      <w:r>
        <w:t>Планируемый срок инсталляции Оборудования и начала предоставления Услуг будет указан в Бланке заказа на Услуги.</w:t>
      </w:r>
    </w:p>
    <w:p w:rsidR="00000000" w:rsidRDefault="005505CB">
      <w:pPr>
        <w:pStyle w:val="just"/>
      </w:pPr>
      <w:r>
        <w:t>3.2. Инсталляция оборудования и Услуг производится в течение __ рабочих дней после подписан</w:t>
      </w:r>
      <w:r>
        <w:t>ия двухстороннего акта приемки помещения под монтаж. Если указанный срок не будет выполнен Оператором (за исключением обстоятельств непреодолимой силы и случаев задержки со стороны поставщиков Оператора), Гостинице будет предоставлена скидка на оплату Услу</w:t>
      </w:r>
      <w:r>
        <w:t>г в размере ____ суммы платы за инсталляцию за каждый календарный день просрочки. Ответственность Оператора за указанную задержку будет ограничена этим положением.</w:t>
      </w:r>
    </w:p>
    <w:p w:rsidR="00000000" w:rsidRDefault="005505CB">
      <w:pPr>
        <w:pStyle w:val="just"/>
      </w:pPr>
      <w:r>
        <w:t>3.3. Оператор обеспечит Гостинице возможность бесплатного и беспрепятственного выхода на экс</w:t>
      </w:r>
      <w:r>
        <w:t>тренные и аварийные службы ТФОП.</w:t>
      </w:r>
    </w:p>
    <w:p w:rsidR="00000000" w:rsidRDefault="005505CB">
      <w:pPr>
        <w:pStyle w:val="just"/>
      </w:pPr>
      <w:r>
        <w:t xml:space="preserve">3.4. Гостиница настоящим соглашается, что в течение срока действия этого Договора она обеспечит осуществление всех международных вызовов (включая речевые, факсимильные и передачу данных), исходящих из любого места на своей </w:t>
      </w:r>
      <w:r>
        <w:t>территории, исключительно через систему Оператора. Гостиница не будет допускать или содействовать тому, чтобы такие международные телефонные вызовы реализовывались через любую другую систему или иным образом, если это не противоречит законодательству Росси</w:t>
      </w:r>
      <w:r>
        <w:t>йской Федерации. Кроме того, Гостиница не заключит другой договор или сделку и не подпишет никакой другой контракт ни с какой другой стороной на предоставление услуг, конкурирующих с Услугами или подобных им.</w:t>
      </w:r>
    </w:p>
    <w:p w:rsidR="00000000" w:rsidRDefault="005505CB">
      <w:pPr>
        <w:pStyle w:val="just"/>
      </w:pPr>
      <w:r>
        <w:t>3.5. Факт предоставления Услуг подтверждается д</w:t>
      </w:r>
      <w:r>
        <w:t>анными аппаратуры учета стоимости (биллинга), записанными на магнитный носитель (магнитную ленту или диск) Оператора.</w:t>
      </w:r>
    </w:p>
    <w:p w:rsidR="00000000" w:rsidRDefault="005505CB">
      <w:pPr>
        <w:spacing w:after="240"/>
        <w:rPr>
          <w:rFonts w:ascii="Times New Roman" w:eastAsia="Times New Roman" w:hAnsi="Times New Roman"/>
          <w:sz w:val="24"/>
          <w:szCs w:val="24"/>
        </w:rPr>
      </w:pPr>
    </w:p>
    <w:p w:rsidR="00000000" w:rsidRDefault="005505CB">
      <w:pPr>
        <w:pStyle w:val="3"/>
        <w:rPr>
          <w:rFonts w:eastAsia="Times New Roman"/>
        </w:rPr>
      </w:pPr>
      <w:r>
        <w:rPr>
          <w:rFonts w:eastAsia="Times New Roman"/>
        </w:rPr>
        <w:t>4. ОБЯЗАТЕЛЬСТВА СТОРОН</w:t>
      </w:r>
    </w:p>
    <w:p w:rsidR="00000000" w:rsidRDefault="005505CB">
      <w:pPr>
        <w:pStyle w:val="just"/>
      </w:pPr>
      <w:r>
        <w:t>4.1. Гостиница обязуется:</w:t>
      </w:r>
    </w:p>
    <w:p w:rsidR="00000000" w:rsidRDefault="005505CB">
      <w:pPr>
        <w:pStyle w:val="just"/>
      </w:pPr>
      <w:r>
        <w:t>а) за свой счет обеспечивать все изменения и приготовления помещения, необходимые для инсталляции Услуг, по спецификациям Оператора, которые будут переданы по приемке заказа на Услуги, осуществлять обслуживание помещения и соответствующих сооружений, с тем</w:t>
      </w:r>
      <w:r>
        <w:t xml:space="preserve"> чтобы обеспечить сохранность и надлежащие условия эксплуатации оборудования Оператора;</w:t>
      </w:r>
    </w:p>
    <w:p w:rsidR="00000000" w:rsidRDefault="005505CB">
      <w:pPr>
        <w:pStyle w:val="just"/>
      </w:pPr>
      <w:r>
        <w:t>б) разрешать доступ в помещения работников и подрядчиков Оператора в целях предоставления Услуг, а также ограничивать доступ посторонних лиц;</w:t>
      </w:r>
    </w:p>
    <w:p w:rsidR="00000000" w:rsidRDefault="005505CB">
      <w:pPr>
        <w:pStyle w:val="just"/>
      </w:pPr>
      <w:r>
        <w:t xml:space="preserve">в) отвечать за расходы на </w:t>
      </w:r>
      <w:r>
        <w:t>любое перемещение Услуг и относящегося к ним оборудования, инсталлированного Оператором;</w:t>
      </w:r>
    </w:p>
    <w:p w:rsidR="00000000" w:rsidRDefault="005505CB">
      <w:pPr>
        <w:pStyle w:val="just"/>
      </w:pPr>
      <w:r>
        <w:t>г) назначать своих представителей, которые будут ответственны за оказание содействия Оператору в монтаже, испытании и пуске Услуг и относящегося к ним оборудования;</w:t>
      </w:r>
    </w:p>
    <w:p w:rsidR="00000000" w:rsidRDefault="005505CB">
      <w:pPr>
        <w:pStyle w:val="just"/>
      </w:pPr>
      <w:r>
        <w:t>д)</w:t>
      </w:r>
      <w:r>
        <w:t xml:space="preserve"> не передавать выделяемые в пользование по настоящему Договору телефонные номера другим лицам, нежели Пользователям, и рекламировать их как номера для продажи или другой передачи без согласования с Оператором;</w:t>
      </w:r>
    </w:p>
    <w:p w:rsidR="00000000" w:rsidRDefault="005505CB">
      <w:pPr>
        <w:pStyle w:val="just"/>
      </w:pPr>
      <w:r>
        <w:t>е) не включать в телефонную сеть без согласова</w:t>
      </w:r>
      <w:r>
        <w:t>ния с Оператором и соответствующей регистрации дополнительные приборы и устройства (факсимильные аппараты, модемы, телефонные аппараты с автоматическим определителем номера - АОН, офисные АТС любого типа и др.), а также не допускать использования телефонны</w:t>
      </w:r>
      <w:r>
        <w:t>х аппаратов и других устройств, не сертифицированных Министерством информационных технологий и связи Российской Федерации;</w:t>
      </w:r>
    </w:p>
    <w:p w:rsidR="00000000" w:rsidRDefault="005505CB">
      <w:pPr>
        <w:pStyle w:val="just"/>
      </w:pPr>
      <w:r>
        <w:t>ж) своевременно и в полном объеме оплачивать Услуги, предоставленные по полученным в пользование по настоящему Договору телефонным но</w:t>
      </w:r>
      <w:r>
        <w:t>мерам, в том числе внутренним;</w:t>
      </w:r>
    </w:p>
    <w:p w:rsidR="00000000" w:rsidRDefault="005505CB">
      <w:pPr>
        <w:pStyle w:val="just"/>
      </w:pPr>
      <w:r>
        <w:t>з) не перепродавать, не распространять или предоставлять в пользование каким-либо образом Услуги лицам иным, нежели Пользователям; Гостиница вправе осуществлять сбор платы с Пользователей за Услуги, предоставленные Оператором</w:t>
      </w:r>
      <w:r>
        <w:t>, по ценам и тарифам, согласованным с Оператором и подлежащим изменению исключительно с письменного согласия Оператора;</w:t>
      </w:r>
    </w:p>
    <w:p w:rsidR="00000000" w:rsidRDefault="005505CB">
      <w:pPr>
        <w:pStyle w:val="just"/>
      </w:pPr>
      <w:r>
        <w:t>и) соблюдать приведенные ниже нормативные требования по нагрузке (трафику):</w:t>
      </w:r>
    </w:p>
    <w:p w:rsidR="00000000" w:rsidRDefault="005505CB">
      <w:pPr>
        <w:pStyle w:val="just"/>
      </w:pPr>
      <w:r>
        <w:t>- нагрузка на одну абонентскую линию (в час наибольшей нагру</w:t>
      </w:r>
      <w:r>
        <w:t>зки) не должна превышать 0,1 эрланга;</w:t>
      </w:r>
    </w:p>
    <w:p w:rsidR="00000000" w:rsidRDefault="005505CB">
      <w:pPr>
        <w:pStyle w:val="just"/>
      </w:pPr>
      <w:r>
        <w:t>- нагрузка на одну соединительную линию от УАТС Гостиницы до опорной АТС Оператора (в час наибольшей нагрузки) не должна превышать 0,7 эрланга.</w:t>
      </w:r>
    </w:p>
    <w:p w:rsidR="00000000" w:rsidRDefault="005505CB">
      <w:pPr>
        <w:pStyle w:val="just"/>
      </w:pPr>
      <w:r>
        <w:t>При невыполнении Гостиницей указанных нормативных требований по нагрузке О</w:t>
      </w:r>
      <w:r>
        <w:t xml:space="preserve">ператор имеет право немедленно и с предварительным уведомлением приостановить предоставление Услуг. Предоставление Услуг возобновляется только после безусловного выполнения Гостиницей нормативных требований по нагрузке. Такие приостановки в предоставлении </w:t>
      </w:r>
      <w:r>
        <w:t>Услуг не будут рассматриваться как перерывы в предоставлении Услуг и не подлежат какой-либо компенсации со стороны Оператора. Приостановка предоставления Услуг не освобождает Гостиницу от уплаты фиксированных платежей (абонементной и арендной платы) за все</w:t>
      </w:r>
      <w:r>
        <w:t xml:space="preserve"> время приостановки предоставления Услуг;</w:t>
      </w:r>
    </w:p>
    <w:p w:rsidR="00000000" w:rsidRDefault="005505CB">
      <w:pPr>
        <w:pStyle w:val="just"/>
      </w:pPr>
      <w:r>
        <w:t>к) предоставлять Оператору без дополнительной оплаты право пользования Оборудованием Гостиницы для целей предоставления Оператором Услуг на ее территории;</w:t>
      </w:r>
    </w:p>
    <w:p w:rsidR="00000000" w:rsidRDefault="005505CB">
      <w:pPr>
        <w:pStyle w:val="just"/>
      </w:pPr>
      <w:r>
        <w:t>л) предоставлять Оператору по запросу последнего все докуме</w:t>
      </w:r>
      <w:r>
        <w:t>нты, касающиеся Оборудования Гостиницы, включая сертификат соответствия, для оформления права эксплуатации Оборудования;</w:t>
      </w:r>
    </w:p>
    <w:p w:rsidR="00000000" w:rsidRDefault="005505CB">
      <w:pPr>
        <w:pStyle w:val="just"/>
      </w:pPr>
      <w:r>
        <w:t>м) не использовать передаваемые ей по настоящему Договору телефонные номера для организации доступа к сети связи общего пользования к м</w:t>
      </w:r>
      <w:r>
        <w:t>одемным пулам, узлам передачи данных и телематических служб, телефонным центрам обработки вызовов (Сall Center), операторским и информационным службам, для проведения лотерей, викторин, конкурсов, в том числе связанных с публичным присуждением наград.</w:t>
      </w:r>
    </w:p>
    <w:p w:rsidR="00000000" w:rsidRDefault="005505CB">
      <w:pPr>
        <w:pStyle w:val="just"/>
      </w:pPr>
      <w:r>
        <w:t>4.2.</w:t>
      </w:r>
      <w:r>
        <w:t xml:space="preserve"> Оборудование Оператора:</w:t>
      </w:r>
    </w:p>
    <w:p w:rsidR="00000000" w:rsidRDefault="005505CB">
      <w:pPr>
        <w:pStyle w:val="just"/>
      </w:pPr>
      <w:r>
        <w:t>4.2.1. Для обеспечения предоставления Услуг Оператор поставит и установит в помещении Гостиницы свое телекоммуникационное оборудование (далее - "Оборудование"). Гостиница примет Оборудование на ответственное хранение, что подтверди</w:t>
      </w:r>
      <w:r>
        <w:t>т подписью в Бланке заказа на Услуги.</w:t>
      </w:r>
    </w:p>
    <w:p w:rsidR="00000000" w:rsidRDefault="005505CB">
      <w:pPr>
        <w:pStyle w:val="just"/>
      </w:pPr>
      <w:r>
        <w:t>4.2.2. Оборудование будет принадлежать Оператору, и Оператор будет полным его собственником в течение срока действия Договора.</w:t>
      </w:r>
    </w:p>
    <w:p w:rsidR="00000000" w:rsidRDefault="005505CB">
      <w:pPr>
        <w:pStyle w:val="just"/>
      </w:pPr>
      <w:r>
        <w:t>4.2.3. Гостиница будет полностью ответственной за Оборудование в течение срока действия Дог</w:t>
      </w:r>
      <w:r>
        <w:t>овора, включая случайную утрату, повреждение и хищение Оборудования, и примет все меры для его сохранности.</w:t>
      </w:r>
    </w:p>
    <w:p w:rsidR="00000000" w:rsidRDefault="005505CB">
      <w:pPr>
        <w:pStyle w:val="just"/>
      </w:pPr>
      <w:r>
        <w:t>4.2.4. Гостиница не будет иметь права никаким образом модифицировать Оборудование в течение всего срока действия Договора, а также не будет производ</w:t>
      </w:r>
      <w:r>
        <w:t>ить какого-либо технического обслуживания и ремонт Оборудования.</w:t>
      </w:r>
    </w:p>
    <w:p w:rsidR="00000000" w:rsidRDefault="005505CB">
      <w:pPr>
        <w:pStyle w:val="just"/>
      </w:pPr>
      <w:r>
        <w:t>4.2.5. В случае повреждения или утраты Оборудования Гостиница обязана немедленно письменно сообщить о случившемся Оператору и указать причины, которые привели к этому, и размер ущерба.</w:t>
      </w:r>
    </w:p>
    <w:p w:rsidR="00000000" w:rsidRDefault="005505CB">
      <w:pPr>
        <w:pStyle w:val="just"/>
      </w:pPr>
      <w:r>
        <w:t>Оборуд</w:t>
      </w:r>
      <w:r>
        <w:t>ование может использоваться Оператором для предоставления Услуг третьим лицам и как транзитный узел связи, вследствие чего Гостиница не вправе препятствовать Оператору производить необходимые для этого усовершенствования, обслуживание и прочие действия с О</w:t>
      </w:r>
      <w:r>
        <w:t>борудованием.</w:t>
      </w:r>
    </w:p>
    <w:p w:rsidR="00000000" w:rsidRDefault="005505CB">
      <w:pPr>
        <w:pStyle w:val="just"/>
      </w:pPr>
      <w:r>
        <w:t>4.3. Оператор обязуется:</w:t>
      </w:r>
    </w:p>
    <w:p w:rsidR="00000000" w:rsidRDefault="005505CB">
      <w:pPr>
        <w:pStyle w:val="just"/>
      </w:pPr>
      <w:r>
        <w:t>а) обеспечивать включение Оборудования Гостиницы в сеть Оператора, являющуюся составной частью телефонной сети связи общего пользования Российской Федерации (ТФОП), при этом Гостиница обязана предоставить Оператору но</w:t>
      </w:r>
      <w:r>
        <w:t>тариально заверенные копии соответствующих сертификатов соответствия системе "Электросвязь" Минсвязи Российской Федерации;</w:t>
      </w:r>
    </w:p>
    <w:p w:rsidR="00000000" w:rsidRDefault="005505CB">
      <w:pPr>
        <w:pStyle w:val="just"/>
      </w:pPr>
      <w:r>
        <w:t>б) обеспечивать мониторинг, контроль и управление Оборудованием Гостиницы (дистанционное управление - при наличии технической возможн</w:t>
      </w:r>
      <w:r>
        <w:t>ости);</w:t>
      </w:r>
    </w:p>
    <w:p w:rsidR="00000000" w:rsidRDefault="005505CB">
      <w:pPr>
        <w:pStyle w:val="just"/>
      </w:pPr>
      <w:r>
        <w:t>в) обеспечивать техническое обслуживание Оборудования Гостиницы на основании отдельного договора;</w:t>
      </w:r>
    </w:p>
    <w:p w:rsidR="00000000" w:rsidRDefault="005505CB">
      <w:pPr>
        <w:pStyle w:val="just"/>
      </w:pPr>
      <w:r>
        <w:t>г) гарантировать соответствие качественных показателей местной, междугородной и международной связи требованиям стандартов Оператора N 1 и N 2, а характеристик Оборудования - требованиям ТУ поставщика Оборудования;</w:t>
      </w:r>
    </w:p>
    <w:p w:rsidR="00000000" w:rsidRDefault="005505CB">
      <w:pPr>
        <w:pStyle w:val="just"/>
      </w:pPr>
      <w:r>
        <w:t>д) предоставлять Услуги с соблюдением выш</w:t>
      </w:r>
      <w:r>
        <w:t>еуказанных показателей качества на терминальных устройствах Гостиницы при условии соблюдения Гостиницей соответствующих требований Оператора.</w:t>
      </w:r>
    </w:p>
    <w:p w:rsidR="00000000" w:rsidRDefault="005505CB">
      <w:pPr>
        <w:pStyle w:val="just"/>
      </w:pPr>
      <w:r>
        <w:t>4.4. Оператор имеет право изменять цены и тарифы на Услуги для Гостиницы в одностороннем порядке, письменно уведом</w:t>
      </w:r>
      <w:r>
        <w:t>ив об этом Гостиницу за ____ дней до изменения.</w:t>
      </w:r>
    </w:p>
    <w:p w:rsidR="00000000" w:rsidRDefault="005505CB">
      <w:pPr>
        <w:pStyle w:val="just"/>
      </w:pPr>
      <w:r>
        <w:t xml:space="preserve">4.5. Обязательства Оператора по предоставлению Услуг являются встречными по отношению к обязательствам Гостиницы, предусмотренным пп. а - г п. 4.1 настоящего Договора. В случае неисполнения Гостиницей любого </w:t>
      </w:r>
      <w:r>
        <w:t>из обязательств, предусмотренных пп. а - г п. 4.1 настоящего Договора, Оператор вправе приостановить исполнение своих обязательств до даты полного исполнения Гостиницей указанных обязательств или расторгнуть настоящий Договор полностью или в отношении отде</w:t>
      </w:r>
      <w:r>
        <w:t>льной Услуги и потребовать от Гостиницы возмещения реального ущерба и штрафа в размере 100% (ста процентов) единовременных фиксированных платежей за Услугу, с которой связано невыполнение Гостиницей своих обязательств.</w:t>
      </w:r>
    </w:p>
    <w:p w:rsidR="00000000" w:rsidRDefault="005505CB">
      <w:pPr>
        <w:spacing w:after="240"/>
        <w:rPr>
          <w:rFonts w:ascii="Times New Roman" w:eastAsia="Times New Roman" w:hAnsi="Times New Roman"/>
          <w:sz w:val="24"/>
          <w:szCs w:val="24"/>
        </w:rPr>
      </w:pPr>
    </w:p>
    <w:p w:rsidR="00000000" w:rsidRDefault="005505CB">
      <w:pPr>
        <w:pStyle w:val="3"/>
        <w:rPr>
          <w:rFonts w:eastAsia="Times New Roman"/>
        </w:rPr>
      </w:pPr>
      <w:r>
        <w:rPr>
          <w:rFonts w:eastAsia="Times New Roman"/>
        </w:rPr>
        <w:t>5. ЦЕНЫ И УСЛОВИЯ ПЛАТЕЖЕЙ</w:t>
      </w:r>
    </w:p>
    <w:p w:rsidR="00000000" w:rsidRDefault="005505CB">
      <w:pPr>
        <w:pStyle w:val="just"/>
      </w:pPr>
      <w:r>
        <w:t>5.1. Гост</w:t>
      </w:r>
      <w:r>
        <w:t xml:space="preserve">иница будет осуществлять платежи в пользу Оператора за предоставленные Услуги по ценам, указанным в Приложениях к Договору и прилагаемых заказах на Услуги. Указанные цены включают суммы любых сборов и налогов, которые действуют на день подписания Договора </w:t>
      </w:r>
      <w:r>
        <w:t>и которые могут быть введены в период действия настоящего Договора.</w:t>
      </w:r>
    </w:p>
    <w:p w:rsidR="00000000" w:rsidRDefault="005505CB">
      <w:pPr>
        <w:pStyle w:val="just"/>
      </w:pPr>
      <w:r>
        <w:t xml:space="preserve">5.2. Стороны могут предусмотреть в Приложении предоставление Гостинице скидок стоимости с одного либо всех видов Услуг, предоставленных Гостинице по Договору (за исключением междугородных </w:t>
      </w:r>
      <w:r>
        <w:t>соединений, а также фиксированных единовременных и ежемесячных платежей).</w:t>
      </w:r>
    </w:p>
    <w:p w:rsidR="00000000" w:rsidRDefault="005505CB">
      <w:pPr>
        <w:pStyle w:val="just"/>
      </w:pPr>
      <w:r>
        <w:t>5.3. Оператор ежемесячно направляет Гостинице счет на оплату Услуг и расшифровку к нему. Сумма, подлежащая оплате Гостиницей, выражается в ________ (указать валюту).</w:t>
      </w:r>
    </w:p>
    <w:p w:rsidR="00000000" w:rsidRDefault="005505CB">
      <w:pPr>
        <w:pStyle w:val="just"/>
      </w:pPr>
      <w:r>
        <w:t>5.4. Гостиница о</w:t>
      </w:r>
      <w:r>
        <w:t xml:space="preserve">бязана в течение ____ дней с момента получения счета на оплату Услуг (далее - "срок платежа") произвести оплату полученного от Оператора счета согласно указанным в нем инструкциям. Датой оплаты считается дата зачисления денежных средств на расчетные счета </w:t>
      </w:r>
      <w:r>
        <w:t>Оператора или внесения наличных денег на счет Оператора через отделение банка, с которым Оператор заключил договор на обслуживание.</w:t>
      </w:r>
    </w:p>
    <w:p w:rsidR="00000000" w:rsidRDefault="005505CB">
      <w:pPr>
        <w:pStyle w:val="just"/>
      </w:pPr>
      <w:r>
        <w:t>5.5. В случае если оплата не будет произведена в течение срока платежа, Оператор имеет право потребовать от Гостиницы оплаты</w:t>
      </w:r>
      <w:r>
        <w:t xml:space="preserve"> штрафной неустойки в размере __% (_____ процента) от просроченной суммы за каждый календарный день просрочки оплаты. В случае если оплачиваемая сумма не будет получена на счет Оператора в течение 30 (тридцати) календарных дней после истечения срока платеж</w:t>
      </w:r>
      <w:r>
        <w:t>а, Оператор имеет право немедленно и с предварительным уведомлением Гостиницы приостановить или расторгнуть Договор, что не освобождает Гостиницу от оплаты задолженности и указанного штрафа за просрочку.</w:t>
      </w:r>
    </w:p>
    <w:p w:rsidR="00000000" w:rsidRDefault="005505CB">
      <w:pPr>
        <w:pStyle w:val="just"/>
      </w:pPr>
      <w:r>
        <w:t>5.6. При осуществлении платежа Гостиница будет указы</w:t>
      </w:r>
      <w:r>
        <w:t>вать номер настоящего Договора и номер оплачиваемого счета, с тем чтобы Оператор мог идентифицировать получаемые платежи. В случае получения платежа без указания номера оплачиваемого счета Оператор вправе засчитать такой платеж в счет погашения любой ранее</w:t>
      </w:r>
      <w:r>
        <w:t xml:space="preserve"> возникшей задолженности Гостиницы (по усмотрению Оператора), а в случае отсутствия задолженности - в счет предварительной оплаты Услуг (согласно п. 5.9 настоящего Договора).</w:t>
      </w:r>
    </w:p>
    <w:p w:rsidR="00000000" w:rsidRDefault="005505CB">
      <w:pPr>
        <w:pStyle w:val="just"/>
      </w:pPr>
      <w:r>
        <w:t xml:space="preserve">Переводы платежей будут осуществляться за счет Гостиницы, о чем Гостиница укажет </w:t>
      </w:r>
      <w:r>
        <w:t>в платежном поручении банку.</w:t>
      </w:r>
    </w:p>
    <w:p w:rsidR="00000000" w:rsidRDefault="005505CB">
      <w:pPr>
        <w:pStyle w:val="just"/>
      </w:pPr>
      <w:r>
        <w:t>5.7. Гостиница будет направлять Оператору счет в расчетном месяце на сумму разницы между стоимостью Услуг, рассчитанной по тарифам для Пользователей в соответствии с пп. з п. 4.1 настоящего Договора, и стоимостью Услуг, рассчит</w:t>
      </w:r>
      <w:r>
        <w:t>анной по тарифам для Гостиницы в соответствии с п. 5.1 настоящего Договора (включая НДС).</w:t>
      </w:r>
    </w:p>
    <w:p w:rsidR="00000000" w:rsidRDefault="005505CB">
      <w:pPr>
        <w:pStyle w:val="just"/>
      </w:pPr>
      <w:r>
        <w:t>5.8. Оператор вправе вносить изменения в условия действующего Договора, в том числе обусловленные вновь принятыми нормативными актами, а также существенными изменения</w:t>
      </w:r>
      <w:r>
        <w:t>ми условий ведения хозяйственной деятельности Оператора, в том числе уровнем инфляции, который прямо или косвенно затрагивает деятельность по оказанию Услуг. Указанные изменения вносятся посредством письменного уведомления Гостиницы с указанием обусловивши</w:t>
      </w:r>
      <w:r>
        <w:t>х изменения причин и даты, с которой данные изменения вступают в силу.</w:t>
      </w:r>
    </w:p>
    <w:p w:rsidR="00000000" w:rsidRDefault="005505CB">
      <w:pPr>
        <w:pStyle w:val="just"/>
      </w:pPr>
      <w:r>
        <w:t xml:space="preserve">Изменения считаются вступившими в силу, а Договор, соответственно, измененным с даты, указанной в уведомлении Оператора, если Гостиница в течение 10 (десяти) календарных дней с момента </w:t>
      </w:r>
      <w:r>
        <w:t>получения уведомления об изменениях письменно не уведомит Оператора об отказе в приемке изменений. В случае отказа в приемке изменений настоящий Договор считается расторгнутым с даты, указанной в уведомлении Оператора как дата вступления в силу предлагаемы</w:t>
      </w:r>
      <w:r>
        <w:t>х изменений, что не освобождает Гостиницу от оплаты Оператору любой задолженности и штрафа (пени).</w:t>
      </w:r>
    </w:p>
    <w:p w:rsidR="00000000" w:rsidRDefault="005505CB">
      <w:pPr>
        <w:pStyle w:val="just"/>
      </w:pPr>
      <w:r>
        <w:t>5.9. Гостиница имеет право оплачивать Услуги авансовыми платежами. При этом Гостиница в платежном поручении банку делает ссылку на аванс и номер настоящего Д</w:t>
      </w:r>
      <w:r>
        <w:t>оговора. Сумма авансового платежа перечисляется в _________ (указать валюту).</w:t>
      </w:r>
    </w:p>
    <w:p w:rsidR="00000000" w:rsidRDefault="005505CB">
      <w:pPr>
        <w:pStyle w:val="just"/>
      </w:pPr>
      <w:r>
        <w:t>По получении счета Оператора за отчетный месяц Гостиница оплачивает Оператору разницу между суммой счета и суммой авансов на условиях настоящего Договора. Авансы могут быть испол</w:t>
      </w:r>
      <w:r>
        <w:t>ьзованы исключительно для оплаты счетов Оператора. Возврат аванса или его остатка осуществляется в _________ (указать валюту).</w:t>
      </w:r>
    </w:p>
    <w:p w:rsidR="00000000" w:rsidRDefault="005505CB">
      <w:pPr>
        <w:pStyle w:val="just"/>
      </w:pPr>
      <w:r>
        <w:t>5.10. Счета доставляются Оператором Гостинице по адресу, указанному в Бланке заказа на Услуги. В случае уклонения Гостиницы от по</w:t>
      </w:r>
      <w:r>
        <w:t>лучения счета Оператора, а также в случае, когда Гостиница письменно не сообщит Оператору об изменении адреса доставки счетов до окончания текущего месяца, счет будет доставлен по ранее указанному Гостиницей адресу. Гостиница несет всю ответственность за н</w:t>
      </w:r>
      <w:r>
        <w:t>едоставку или невозможность доставки Оператором счета, а срок платежа исчисляется с момента составления Оператором в одностороннем порядке акта об отсутствии адресата.</w:t>
      </w:r>
    </w:p>
    <w:p w:rsidR="00000000" w:rsidRDefault="005505CB">
      <w:pPr>
        <w:spacing w:after="240"/>
        <w:rPr>
          <w:rFonts w:ascii="Times New Roman" w:eastAsia="Times New Roman" w:hAnsi="Times New Roman"/>
          <w:sz w:val="24"/>
          <w:szCs w:val="24"/>
        </w:rPr>
      </w:pPr>
    </w:p>
    <w:p w:rsidR="00000000" w:rsidRDefault="005505CB">
      <w:pPr>
        <w:pStyle w:val="3"/>
        <w:rPr>
          <w:rFonts w:eastAsia="Times New Roman"/>
        </w:rPr>
      </w:pPr>
      <w:r>
        <w:rPr>
          <w:rFonts w:eastAsia="Times New Roman"/>
        </w:rPr>
        <w:t>6. КОНФИДЕНЦИАЛЬНОСТЬ</w:t>
      </w:r>
    </w:p>
    <w:p w:rsidR="00000000" w:rsidRDefault="005505CB">
      <w:pPr>
        <w:pStyle w:val="just"/>
      </w:pPr>
      <w:r>
        <w:t>6.1. Стороны настоящим подтверждают, что существенная часть инфор</w:t>
      </w:r>
      <w:r>
        <w:t>мации, которой они обмениваются в рамках подготовки, а также после заключения настоящего Договора, носит конфиденциальный характер, являясь ценной для Сторон и не подлежащей разглашению, поскольку составляет служебную и/или коммерческую тайну, имеет действ</w:t>
      </w:r>
      <w:r>
        <w:t>ительную и потенциальную коммерческую ценность в силу ее неизвестности третьим лицам, к ней нет свободного доступа на законном основании.</w:t>
      </w:r>
    </w:p>
    <w:p w:rsidR="00000000" w:rsidRDefault="005505CB">
      <w:pPr>
        <w:pStyle w:val="just"/>
      </w:pPr>
      <w:r>
        <w:t>6.2. Никакая такая информация не может быть разглашена какой-либо из Сторон каким бы то ни было другим лицам или орган</w:t>
      </w:r>
      <w:r>
        <w:t>изациям без предварительного письменного согласия на это другой Стороны в течение срока действия настоящего Договора, а также в течение ______ после его прекращения по любой причине.</w:t>
      </w:r>
    </w:p>
    <w:p w:rsidR="00000000" w:rsidRDefault="005505CB">
      <w:pPr>
        <w:pStyle w:val="just"/>
      </w:pPr>
      <w:r>
        <w:t>6.3. Каждая Сторона обязана принимать все разумные меры, необходимые и це</w:t>
      </w:r>
      <w:r>
        <w:t>лесообразные для предотвращения несанкционированного раскрытия конфиденциальной информации. При этом принимаемые меры должны быть не менее существенны, чем те, которые Сторона принимает для сохранения своей собственной информации подобного рода.</w:t>
      </w:r>
    </w:p>
    <w:p w:rsidR="00000000" w:rsidRDefault="005505CB">
      <w:pPr>
        <w:spacing w:after="240"/>
        <w:rPr>
          <w:rFonts w:ascii="Times New Roman" w:eastAsia="Times New Roman" w:hAnsi="Times New Roman"/>
          <w:sz w:val="24"/>
          <w:szCs w:val="24"/>
        </w:rPr>
      </w:pPr>
    </w:p>
    <w:p w:rsidR="00000000" w:rsidRDefault="005505CB">
      <w:pPr>
        <w:pStyle w:val="3"/>
        <w:rPr>
          <w:rFonts w:eastAsia="Times New Roman"/>
        </w:rPr>
      </w:pPr>
      <w:r>
        <w:rPr>
          <w:rFonts w:eastAsia="Times New Roman"/>
        </w:rPr>
        <w:t>7. ГАРАНТ</w:t>
      </w:r>
      <w:r>
        <w:rPr>
          <w:rFonts w:eastAsia="Times New Roman"/>
        </w:rPr>
        <w:t>ИИ, ВЗАИМНАЯ ЗАЩИТА, ОГРАНИЧЕНИЕ ОТВЕТСТВЕННОСТИ</w:t>
      </w:r>
    </w:p>
    <w:p w:rsidR="00000000" w:rsidRDefault="005505CB">
      <w:pPr>
        <w:pStyle w:val="just"/>
      </w:pPr>
      <w:r>
        <w:t>7.1. Оператор не предоставляет никаких других гарантий, выраженных или подразумеваемых, в том числе гарантий по использованию Услуг в конкретных целях, за исключением гарантий, прямо указанных в Договоре.</w:t>
      </w:r>
    </w:p>
    <w:p w:rsidR="00000000" w:rsidRDefault="005505CB">
      <w:pPr>
        <w:pStyle w:val="just"/>
      </w:pPr>
      <w:r>
        <w:t>7.</w:t>
      </w:r>
      <w:r>
        <w:t>2. Ни одна из Сторон ни при каких обстоятельствах не несет никакой ответственности перед другой Стороной за остановку производства, утраченный бизнес или упущенную выгоду, потерю данных или любые другие косвенные потери или их последствия, в том числе возн</w:t>
      </w:r>
      <w:r>
        <w:t>икшие в результате перерывов в предоставлении Услуг, вне зависимости от того, могла или нет Сторона предвидеть возможность таких потерь в конкретной ситуации.</w:t>
      </w:r>
    </w:p>
    <w:p w:rsidR="00000000" w:rsidRDefault="005505CB">
      <w:pPr>
        <w:pStyle w:val="just"/>
      </w:pPr>
      <w:r>
        <w:t>7.3. Гостиница гарантирует, что на момент вступления в силу настоящего Договора Гостиница не является оператором связи, т.е. не имеет лицензии на предоставление услуг связи. Гостиница обязуется незамедлительно уведомить Оператора о получении ею такой лицен</w:t>
      </w:r>
      <w:r>
        <w:t>зии. В этом случае Стороны согласуют и заключают Договор о межсетевом взаимодействии.</w:t>
      </w:r>
    </w:p>
    <w:p w:rsidR="00000000" w:rsidRDefault="005505CB">
      <w:pPr>
        <w:pStyle w:val="just"/>
      </w:pPr>
      <w:r>
        <w:t>7.4. Ответственность Оператора за реальный доказанный суммарный ущерб ни при каких обстоятельствах не будет превышать сумму, эквивалентную ____ (_______) за один календар</w:t>
      </w:r>
      <w:r>
        <w:t>ный год.</w:t>
      </w:r>
    </w:p>
    <w:p w:rsidR="00000000" w:rsidRDefault="005505CB">
      <w:pPr>
        <w:spacing w:after="240"/>
        <w:rPr>
          <w:rFonts w:ascii="Times New Roman" w:eastAsia="Times New Roman" w:hAnsi="Times New Roman"/>
          <w:sz w:val="24"/>
          <w:szCs w:val="24"/>
        </w:rPr>
      </w:pPr>
    </w:p>
    <w:p w:rsidR="00000000" w:rsidRDefault="005505CB">
      <w:pPr>
        <w:pStyle w:val="3"/>
        <w:rPr>
          <w:rFonts w:eastAsia="Times New Roman"/>
        </w:rPr>
      </w:pPr>
      <w:r>
        <w:rPr>
          <w:rFonts w:eastAsia="Times New Roman"/>
        </w:rPr>
        <w:t>8. ОБСТОЯТЕЛЬСТВА НЕПРЕОДОЛИМОЙ СИЛЫ</w:t>
      </w:r>
    </w:p>
    <w:p w:rsidR="00000000" w:rsidRDefault="005505CB">
      <w:pPr>
        <w:pStyle w:val="just"/>
      </w:pPr>
      <w:r>
        <w:t>8.1. Стороны не несут ответственности за задержки в исполнении или неисполнение обязательств по Договору, если задержки или неисполнение произошли вследствие обстоятельств непреодолимой силы; в число таких обс</w:t>
      </w:r>
      <w:r>
        <w:t>тоятельств входят война (включая гражданскую), мятежи, саботаж, забастовки, пожары, взрывы, наводнение или иные стихийные бедствия, издания актов государственных органов Российской Федерации или субъектов Федерации, или органов местного самоуправления.</w:t>
      </w:r>
    </w:p>
    <w:p w:rsidR="00000000" w:rsidRDefault="005505CB">
      <w:pPr>
        <w:pStyle w:val="just"/>
      </w:pPr>
      <w:r>
        <w:t>8.2</w:t>
      </w:r>
      <w:r>
        <w:t>. Немедленно после получения информации о наступлении любых обстоятельств, задерживающих исполнение или иным образом препятствующих исполнению настоящего Договора, Стороны письменно уведомляют об этом друг друга.</w:t>
      </w:r>
    </w:p>
    <w:p w:rsidR="00000000" w:rsidRDefault="005505CB">
      <w:pPr>
        <w:pStyle w:val="just"/>
      </w:pPr>
      <w:r>
        <w:t>8.3. Стороны не несут ответственности за лю</w:t>
      </w:r>
      <w:r>
        <w:t>бой ущерб, включая убытки, а также расходы, связанные с претензиями или требованиями третьих лиц, которые могут возникнуть в результате обстоятельств непреодолимой силы.</w:t>
      </w:r>
    </w:p>
    <w:p w:rsidR="00000000" w:rsidRDefault="005505CB">
      <w:pPr>
        <w:pStyle w:val="just"/>
      </w:pPr>
      <w:r>
        <w:t>8.4. Если обстоятельство непреодолимой силы вызывает существенное нарушение или неиспо</w:t>
      </w:r>
      <w:r>
        <w:t>лнение обязательств по настоящему Договору, длящееся более _____ дней, каждая Сторона имеет право прекратить действие настоящего Договора после подачи другой Стороне предварительного, за _____ дней, письменного уведомления о своем намерении прекратить дейс</w:t>
      </w:r>
      <w:r>
        <w:t>твие Договора.</w:t>
      </w:r>
    </w:p>
    <w:p w:rsidR="00000000" w:rsidRDefault="005505CB">
      <w:pPr>
        <w:spacing w:after="240"/>
        <w:rPr>
          <w:rFonts w:ascii="Times New Roman" w:eastAsia="Times New Roman" w:hAnsi="Times New Roman"/>
          <w:sz w:val="24"/>
          <w:szCs w:val="24"/>
        </w:rPr>
      </w:pPr>
    </w:p>
    <w:p w:rsidR="00000000" w:rsidRDefault="005505CB">
      <w:pPr>
        <w:pStyle w:val="3"/>
        <w:rPr>
          <w:rFonts w:eastAsia="Times New Roman"/>
        </w:rPr>
      </w:pPr>
      <w:r>
        <w:rPr>
          <w:rFonts w:eastAsia="Times New Roman"/>
        </w:rPr>
        <w:t>9. РАЗРЕШЕНИЕ СПОРОВ</w:t>
      </w:r>
    </w:p>
    <w:p w:rsidR="00000000" w:rsidRDefault="005505CB">
      <w:pPr>
        <w:pStyle w:val="just"/>
      </w:pPr>
      <w:r>
        <w:t>9.1. В случае возникновения между Оператором и Гостиницей любых споров или разногласий, связанных с настоящим Договором или выполнением либо невыполнением любой Стороной обязательств по Договору, Стороны приложат все ус</w:t>
      </w:r>
      <w:r>
        <w:t>илия для их разрешения путем переговоров.</w:t>
      </w:r>
    </w:p>
    <w:p w:rsidR="00000000" w:rsidRDefault="005505CB">
      <w:pPr>
        <w:pStyle w:val="just"/>
      </w:pPr>
      <w:r>
        <w:t>9.2. Если споры не могут быть разрешены путем переговоров, спорные вопросы передаются на рассмотрение арбитражного суда в порядке, установленном действующим законодательством Российской Федерации.</w:t>
      </w:r>
    </w:p>
    <w:p w:rsidR="00000000" w:rsidRDefault="005505CB">
      <w:pPr>
        <w:pStyle w:val="just"/>
      </w:pPr>
      <w:r>
        <w:t>9.3. Настоящий До</w:t>
      </w:r>
      <w:r>
        <w:t>говор составлен и будет выполняться Сторонами в соответствии с законодательством Российской Федерации.</w:t>
      </w:r>
    </w:p>
    <w:p w:rsidR="00000000" w:rsidRDefault="005505CB">
      <w:pPr>
        <w:spacing w:after="240"/>
        <w:rPr>
          <w:rFonts w:ascii="Times New Roman" w:eastAsia="Times New Roman" w:hAnsi="Times New Roman"/>
          <w:sz w:val="24"/>
          <w:szCs w:val="24"/>
        </w:rPr>
      </w:pPr>
    </w:p>
    <w:p w:rsidR="00000000" w:rsidRDefault="005505CB">
      <w:pPr>
        <w:pStyle w:val="3"/>
        <w:rPr>
          <w:rFonts w:eastAsia="Times New Roman"/>
        </w:rPr>
      </w:pPr>
      <w:r>
        <w:rPr>
          <w:rFonts w:eastAsia="Times New Roman"/>
        </w:rPr>
        <w:t>10. ПРЕКРАЩЕНИЕ ДЕЙСТВИЯ ДОГОВОРА</w:t>
      </w:r>
    </w:p>
    <w:p w:rsidR="00000000" w:rsidRDefault="005505CB">
      <w:pPr>
        <w:pStyle w:val="just"/>
      </w:pPr>
      <w:r>
        <w:t>10.1. Если любая Сторона допускает нарушение существенных условий Договора (кроме нарушений, вызванных обстоятельствам</w:t>
      </w:r>
      <w:r>
        <w:t>и непреодолимой силы) и если такое нарушение или неисполнение не исправлено в течение _____ дней по получении письменного уведомления от другой Стороны о таком нарушении или неисполнении, и если все возможности урегулирования исчерпаны, тогда Сторона может</w:t>
      </w:r>
      <w:r>
        <w:t xml:space="preserve"> по своему усмотрению после доставки нарушающей Стороне письменного уведомления о таком нарушении или неисполнении расторгнуть Договор в одностороннем порядке. По завершении действия Договора Оператор прекратит предоставление Услуг Гостинице и Гостиница пр</w:t>
      </w:r>
      <w:r>
        <w:t>екратит использование Услуг.</w:t>
      </w:r>
    </w:p>
    <w:p w:rsidR="00000000" w:rsidRDefault="005505CB">
      <w:pPr>
        <w:pStyle w:val="just"/>
      </w:pPr>
      <w:r>
        <w:t xml:space="preserve">10.2. Если действие настоящего Договора прекращается одной из Сторон по причине нарушения или неисполнения другой Стороной своих обязательств, Гостиница выплачивает Оператору все причитающиеся ему суммы за пользование Услугами </w:t>
      </w:r>
      <w:r>
        <w:t>до даты прекращения действия Договора. После такого прекращения действия Договора Оператор имеет право вернуть свое оборудование, другую собственность, если таковые передавались Гостинице.</w:t>
      </w:r>
    </w:p>
    <w:p w:rsidR="00000000" w:rsidRDefault="005505CB">
      <w:pPr>
        <w:spacing w:after="240"/>
        <w:rPr>
          <w:rFonts w:ascii="Times New Roman" w:eastAsia="Times New Roman" w:hAnsi="Times New Roman"/>
          <w:sz w:val="24"/>
          <w:szCs w:val="24"/>
        </w:rPr>
      </w:pPr>
    </w:p>
    <w:p w:rsidR="00000000" w:rsidRDefault="005505CB">
      <w:pPr>
        <w:pStyle w:val="3"/>
        <w:rPr>
          <w:rFonts w:eastAsia="Times New Roman"/>
        </w:rPr>
      </w:pPr>
      <w:r>
        <w:rPr>
          <w:rFonts w:eastAsia="Times New Roman"/>
        </w:rPr>
        <w:t>11. УВЕДОМЛЕНИЯ</w:t>
      </w:r>
    </w:p>
    <w:p w:rsidR="00000000" w:rsidRDefault="005505CB">
      <w:pPr>
        <w:pStyle w:val="just"/>
      </w:pPr>
      <w:r>
        <w:t>11.1. Стороны обязуются информировать друг друга в</w:t>
      </w:r>
      <w:r>
        <w:t xml:space="preserve"> письменном виде об изменении своих адресов. Любые уведомления или иные сообщения, подлежащие передаче от одной Стороны другой Стороне, должны передаваться в письменной форме по следующим адресам:</w:t>
      </w:r>
    </w:p>
    <w:p w:rsidR="00000000" w:rsidRDefault="005505CB">
      <w:pPr>
        <w:spacing w:after="240"/>
        <w:rPr>
          <w:rFonts w:ascii="Times New Roman" w:eastAsia="Times New Roman" w:hAnsi="Times New Roman"/>
          <w:sz w:val="24"/>
          <w:szCs w:val="24"/>
        </w:rPr>
      </w:pPr>
    </w:p>
    <w:p w:rsidR="00000000" w:rsidRDefault="005505CB">
      <w:pPr>
        <w:pStyle w:val="HTML"/>
      </w:pPr>
      <w:r>
        <w:t>----------------------------------------------------------</w:t>
      </w:r>
      <w:r>
        <w:t>-----------------</w:t>
      </w:r>
    </w:p>
    <w:p w:rsidR="00000000" w:rsidRDefault="005505CB">
      <w:pPr>
        <w:pStyle w:val="HTML"/>
      </w:pPr>
      <w:r>
        <w:t>¦ Если получатель - Оператор: ¦ Если получатель - Клиент:                 ¦</w:t>
      </w:r>
    </w:p>
    <w:p w:rsidR="00000000" w:rsidRDefault="005505CB">
      <w:pPr>
        <w:pStyle w:val="HTML"/>
      </w:pPr>
      <w:r>
        <w:t>¦ Место нахождения:           ¦ Место нахождения:                         ¦</w:t>
      </w:r>
    </w:p>
    <w:p w:rsidR="00000000" w:rsidRDefault="005505CB">
      <w:pPr>
        <w:pStyle w:val="HTML"/>
      </w:pPr>
      <w:r>
        <w:t>¦ Почтовый адрес:             ¦ Почтовый адрес:                           ¦</w:t>
      </w:r>
    </w:p>
    <w:p w:rsidR="00000000" w:rsidRDefault="005505CB">
      <w:pPr>
        <w:pStyle w:val="HTML"/>
      </w:pPr>
      <w:r>
        <w:t xml:space="preserve">¦ ИНН     </w:t>
      </w:r>
      <w:r>
        <w:t xml:space="preserve">                    ¦ ИНН                                       ¦</w:t>
      </w:r>
    </w:p>
    <w:p w:rsidR="00000000" w:rsidRDefault="005505CB">
      <w:pPr>
        <w:pStyle w:val="HTML"/>
      </w:pPr>
      <w:r>
        <w:t>¦ ОКПО                        ¦ ОКПО                                      ¦</w:t>
      </w:r>
    </w:p>
    <w:p w:rsidR="00000000" w:rsidRDefault="005505CB">
      <w:pPr>
        <w:pStyle w:val="HTML"/>
      </w:pPr>
      <w:r>
        <w:t>¦ ОКВЭД                       ¦ ОКВЭД                                     ¦</w:t>
      </w:r>
    </w:p>
    <w:p w:rsidR="00000000" w:rsidRDefault="005505CB">
      <w:pPr>
        <w:pStyle w:val="HTML"/>
      </w:pPr>
      <w:r>
        <w:t xml:space="preserve">¦                             ¦      </w:t>
      </w:r>
      <w:r>
        <w:t xml:space="preserve">                                     ¦</w:t>
      </w:r>
    </w:p>
    <w:p w:rsidR="00000000" w:rsidRDefault="005505CB">
      <w:pPr>
        <w:pStyle w:val="HTML"/>
      </w:pPr>
      <w:r>
        <w:t>¦ Наименование банка          ¦ Наименование банка                        ¦</w:t>
      </w:r>
    </w:p>
    <w:p w:rsidR="00000000" w:rsidRDefault="005505CB">
      <w:pPr>
        <w:pStyle w:val="HTML"/>
      </w:pPr>
      <w:r>
        <w:t>¦ р/сч                        ¦ р/сч                                      ¦</w:t>
      </w:r>
    </w:p>
    <w:p w:rsidR="00000000" w:rsidRDefault="005505CB">
      <w:pPr>
        <w:pStyle w:val="HTML"/>
      </w:pPr>
      <w:r>
        <w:t xml:space="preserve">¦ к/сч                        ¦ к/сч                             </w:t>
      </w:r>
      <w:r>
        <w:t xml:space="preserve">         ¦</w:t>
      </w:r>
    </w:p>
    <w:p w:rsidR="00000000" w:rsidRDefault="005505CB">
      <w:pPr>
        <w:pStyle w:val="HTML"/>
      </w:pPr>
      <w:r>
        <w:t>¦ БИК                         ¦ БИК                                       ¦</w:t>
      </w:r>
    </w:p>
    <w:p w:rsidR="00000000" w:rsidRDefault="005505CB">
      <w:pPr>
        <w:pStyle w:val="HTML"/>
      </w:pPr>
      <w:r>
        <w:t>¦ ИНН                         ¦ ИНН                                       ¦</w:t>
      </w:r>
    </w:p>
    <w:p w:rsidR="00000000" w:rsidRDefault="005505CB">
      <w:pPr>
        <w:pStyle w:val="HTML"/>
      </w:pPr>
      <w:r>
        <w:t>------------------------------+--------------------------------------------</w:t>
      </w:r>
    </w:p>
    <w:p w:rsidR="00000000" w:rsidRDefault="005505CB">
      <w:pPr>
        <w:spacing w:after="240"/>
        <w:rPr>
          <w:rFonts w:ascii="Times New Roman" w:eastAsia="Times New Roman" w:hAnsi="Times New Roman"/>
          <w:sz w:val="24"/>
          <w:szCs w:val="24"/>
        </w:rPr>
      </w:pPr>
    </w:p>
    <w:p w:rsidR="00000000" w:rsidRDefault="005505CB">
      <w:pPr>
        <w:pStyle w:val="just"/>
      </w:pPr>
      <w:r>
        <w:t>11.2. Уведомлени</w:t>
      </w:r>
      <w:r>
        <w:t>я и сообщения могут направляться средствами факсимильной связи, заказной почтой или курьером с подтверждением о вручении адресату. Подтверждением о вручении адресату в случае доставки уведомления заказной почтой или курьером будет служить экземпляр оригина</w:t>
      </w:r>
      <w:r>
        <w:t xml:space="preserve">ла документа с указанием надлежащего наименования и адреса адресата, а также Ф.И.О., должности и подписи лица, принявшего уведомление, а в случае доставки уведомления средствами факсимильной связи - экземпляр уведомления с надлежащим адресом и абонентским </w:t>
      </w:r>
      <w:r>
        <w:t>телефонным номером адресата, зарегистрированный в соответствующем реестре исходящих факсимильных сообщений с отметкой аппарата отправителя о нормальной передаче сообщения.</w:t>
      </w:r>
    </w:p>
    <w:p w:rsidR="00000000" w:rsidRDefault="005505CB">
      <w:pPr>
        <w:pStyle w:val="just"/>
      </w:pPr>
      <w:r>
        <w:t xml:space="preserve">11.3. В случае уклонения адресата от получения уведомления, а также в случае, когда </w:t>
      </w:r>
      <w:r>
        <w:t>адресат письменно не сообщит отправителю об изменении адреса и реквизитов доставки уведомлений до истечения установленного срока, и уведомление будет доставлено по ранее указанному адресатом адресу или реквизитам, адресат несет всю ответственность за недос</w:t>
      </w:r>
      <w:r>
        <w:t>тавку или невозможность доставки уведомления.</w:t>
      </w:r>
    </w:p>
    <w:p w:rsidR="00000000" w:rsidRDefault="005505CB">
      <w:pPr>
        <w:spacing w:after="240"/>
        <w:rPr>
          <w:rFonts w:ascii="Times New Roman" w:eastAsia="Times New Roman" w:hAnsi="Times New Roman"/>
          <w:sz w:val="24"/>
          <w:szCs w:val="24"/>
        </w:rPr>
      </w:pPr>
    </w:p>
    <w:p w:rsidR="00000000" w:rsidRDefault="005505CB">
      <w:pPr>
        <w:pStyle w:val="3"/>
        <w:rPr>
          <w:rFonts w:eastAsia="Times New Roman"/>
        </w:rPr>
      </w:pPr>
      <w:r>
        <w:rPr>
          <w:rFonts w:eastAsia="Times New Roman"/>
        </w:rPr>
        <w:t>12. ЗАКЛЮЧИТЕЛЬНЫЕ ПОЛОЖЕНИЯ</w:t>
      </w:r>
    </w:p>
    <w:p w:rsidR="00000000" w:rsidRDefault="005505CB">
      <w:pPr>
        <w:pStyle w:val="just"/>
      </w:pPr>
      <w:r>
        <w:t>12.1. Отказ в предоставлении Услуг может быть вызван обстоятельствами, при которых:</w:t>
      </w:r>
    </w:p>
    <w:p w:rsidR="00000000" w:rsidRDefault="005505CB">
      <w:pPr>
        <w:pStyle w:val="just"/>
      </w:pPr>
      <w:r>
        <w:t>- предоставление Услуги может создать угрозу безопасности и обороноспособности государства, здор</w:t>
      </w:r>
      <w:r>
        <w:t>овью и безопасности людей;</w:t>
      </w:r>
    </w:p>
    <w:p w:rsidR="00000000" w:rsidRDefault="005505CB">
      <w:pPr>
        <w:pStyle w:val="just"/>
      </w:pPr>
      <w:r>
        <w:t>- предоставление Услуги невозможно ввиду каких-либо физических, топографических или иных естественных препятствий;</w:t>
      </w:r>
    </w:p>
    <w:p w:rsidR="00000000" w:rsidRDefault="005505CB">
      <w:pPr>
        <w:pStyle w:val="just"/>
      </w:pPr>
      <w:r>
        <w:t>- Гостиница без веских оснований не соглашается на условия предоставления Услуги, своевременно не производит плате</w:t>
      </w:r>
      <w:r>
        <w:t>жи за предоставленную Услугу;</w:t>
      </w:r>
    </w:p>
    <w:p w:rsidR="00000000" w:rsidRDefault="005505CB">
      <w:pPr>
        <w:pStyle w:val="just"/>
      </w:pPr>
      <w:r>
        <w:t>- согласно исключительной точке зрения Оператора Гостиница использует или намерена использовать аппаратуру связи для каких-либо незаконных целей или же получает Услуги незаконным способом, эксплуатирует предоставленное оборудо</w:t>
      </w:r>
      <w:r>
        <w:t>вание с нарушением правил технической эксплуатации или использует несертифицированное оборудование.</w:t>
      </w:r>
    </w:p>
    <w:p w:rsidR="00000000" w:rsidRDefault="005505CB">
      <w:pPr>
        <w:pStyle w:val="just"/>
      </w:pPr>
      <w:r>
        <w:t>Отказ в каждом конкретном случае должен быть обоснован.</w:t>
      </w:r>
    </w:p>
    <w:p w:rsidR="00000000" w:rsidRDefault="005505CB">
      <w:pPr>
        <w:pStyle w:val="just"/>
      </w:pPr>
      <w:r>
        <w:t>12.2. Ни одна из Сторон не будет передавать свои права и обязанности по настоящему Договору без пред</w:t>
      </w:r>
      <w:r>
        <w:t>варительного письменного согласия другой Стороны.</w:t>
      </w:r>
    </w:p>
    <w:p w:rsidR="00000000" w:rsidRDefault="005505CB">
      <w:pPr>
        <w:pStyle w:val="just"/>
      </w:pPr>
      <w:r>
        <w:t>12.3. Гостиница признает права Оператора на все товарные знаки и знаки обслуживания Оператора в связи с предоставлением Услуг. Гостиница в своей деятельности имеет право использовать товарные знаки Оператор</w:t>
      </w:r>
      <w:r>
        <w:t>а только с его согласия.</w:t>
      </w:r>
    </w:p>
    <w:p w:rsidR="00000000" w:rsidRDefault="005505CB">
      <w:pPr>
        <w:pStyle w:val="just"/>
      </w:pPr>
      <w:r>
        <w:t>12.4. Договор, включая Приложения и дополнения к нему, составляет один целый Договор между Оператором и Гостиницей, заключенный в вышеуказанных целях, и заменяет все другие предварительные соглашения, договоренности и другие отноше</w:t>
      </w:r>
      <w:r>
        <w:t>ния, письменные или устные, между Сторонами, имеющие отношение к предмету данного Договора. Все изменения данного Договора производятся в письменной форме и подписываются обеими Сторонами, за исключением случаев, предусмотренных в п. п. 4.4 и 5.9 настоящег</w:t>
      </w:r>
      <w:r>
        <w:t>о Договора.</w:t>
      </w:r>
    </w:p>
    <w:p w:rsidR="00000000" w:rsidRDefault="005505CB">
      <w:pPr>
        <w:pStyle w:val="just"/>
      </w:pPr>
      <w:r>
        <w:t>12.5. Настоящий Договор составлен и подписан в двух экземплярах, имеющих одинаковую юридическую силу, по одному экземпляру для каждой Стороны.</w:t>
      </w:r>
    </w:p>
    <w:p w:rsidR="00000000" w:rsidRDefault="005505CB">
      <w:pPr>
        <w:pStyle w:val="just"/>
      </w:pPr>
      <w:r>
        <w:t>12.6. Приложения:</w:t>
      </w:r>
    </w:p>
    <w:p w:rsidR="00000000" w:rsidRDefault="005505CB">
      <w:pPr>
        <w:pStyle w:val="just"/>
      </w:pPr>
      <w:r>
        <w:t>1) Бланк заказа на Услуги (Приложение N 1).</w:t>
      </w:r>
    </w:p>
    <w:p w:rsidR="00000000" w:rsidRDefault="005505CB">
      <w:pPr>
        <w:pStyle w:val="just"/>
      </w:pPr>
      <w:r>
        <w:t>2) ___________________________________.</w:t>
      </w:r>
    </w:p>
    <w:p w:rsidR="00000000" w:rsidRDefault="005505CB">
      <w:pPr>
        <w:spacing w:after="240"/>
        <w:rPr>
          <w:rFonts w:ascii="Times New Roman" w:eastAsia="Times New Roman" w:hAnsi="Times New Roman"/>
          <w:sz w:val="24"/>
          <w:szCs w:val="24"/>
        </w:rPr>
      </w:pPr>
    </w:p>
    <w:p w:rsidR="00000000" w:rsidRDefault="005505CB">
      <w:pPr>
        <w:pStyle w:val="3"/>
        <w:rPr>
          <w:rFonts w:eastAsia="Times New Roman"/>
        </w:rPr>
      </w:pPr>
      <w:r>
        <w:rPr>
          <w:rFonts w:eastAsia="Times New Roman"/>
        </w:rPr>
        <w:t>13. АДРЕСА, РЕКВИЗИТЫ И ПОДПИСИ СТОРОН</w:t>
      </w:r>
    </w:p>
    <w:p w:rsidR="00000000" w:rsidRDefault="005505CB">
      <w:pPr>
        <w:pStyle w:val="HTML"/>
      </w:pPr>
      <w:r>
        <w:t xml:space="preserve">    Оператор:                            Гостиница:</w:t>
      </w:r>
    </w:p>
    <w:p w:rsidR="00000000" w:rsidRDefault="005505CB">
      <w:pPr>
        <w:pStyle w:val="HTML"/>
      </w:pPr>
    </w:p>
    <w:p w:rsidR="00000000" w:rsidRDefault="005505CB">
      <w:pPr>
        <w:pStyle w:val="HTML"/>
      </w:pPr>
      <w:r>
        <w:t>__________________ "_____________"   __________________ "_____________"</w:t>
      </w:r>
    </w:p>
    <w:p w:rsidR="00000000" w:rsidRDefault="005505CB">
      <w:pPr>
        <w:pStyle w:val="HTML"/>
      </w:pPr>
      <w:r>
        <w:t>ИНН/КПП ____________________________ ИНН/КПП __________________________</w:t>
      </w:r>
    </w:p>
    <w:p w:rsidR="00000000" w:rsidRDefault="005505CB">
      <w:pPr>
        <w:pStyle w:val="HTML"/>
      </w:pPr>
      <w:r>
        <w:t>Юридический/почтовый адрес: ________ Юридический/почтовый адрес: ______</w:t>
      </w:r>
    </w:p>
    <w:p w:rsidR="00000000" w:rsidRDefault="005505CB">
      <w:pPr>
        <w:pStyle w:val="HTML"/>
      </w:pPr>
      <w:r>
        <w:t>____________________________________ __________________________________</w:t>
      </w:r>
    </w:p>
    <w:p w:rsidR="00000000" w:rsidRDefault="005505CB">
      <w:pPr>
        <w:pStyle w:val="HTML"/>
      </w:pPr>
      <w:r>
        <w:t>____________________________________ ___</w:t>
      </w:r>
      <w:r>
        <w:t>_______________________________</w:t>
      </w:r>
    </w:p>
    <w:p w:rsidR="00000000" w:rsidRDefault="005505CB">
      <w:pPr>
        <w:pStyle w:val="HTML"/>
      </w:pPr>
      <w:r>
        <w:t>Р/с ________________________________ Р/с ______________________________</w:t>
      </w:r>
    </w:p>
    <w:p w:rsidR="00000000" w:rsidRDefault="005505CB">
      <w:pPr>
        <w:pStyle w:val="HTML"/>
      </w:pPr>
      <w:r>
        <w:t>в банке ____________________________ в банке __________________________</w:t>
      </w:r>
    </w:p>
    <w:p w:rsidR="00000000" w:rsidRDefault="005505CB">
      <w:pPr>
        <w:pStyle w:val="HTML"/>
      </w:pPr>
      <w:r>
        <w:t>к/с ________________________________ к/с ______________________________</w:t>
      </w:r>
    </w:p>
    <w:p w:rsidR="00000000" w:rsidRDefault="005505CB">
      <w:pPr>
        <w:pStyle w:val="HTML"/>
      </w:pPr>
      <w:r>
        <w:t>БИК ____</w:t>
      </w:r>
      <w:r>
        <w:t>____________________________ БИК ______________________________</w:t>
      </w:r>
    </w:p>
    <w:p w:rsidR="00000000" w:rsidRDefault="005505CB">
      <w:pPr>
        <w:pStyle w:val="HTML"/>
      </w:pPr>
    </w:p>
    <w:p w:rsidR="00000000" w:rsidRDefault="005505CB">
      <w:pPr>
        <w:pStyle w:val="HTML"/>
      </w:pPr>
      <w:r>
        <w:t>Оператор:                            Гостиница:</w:t>
      </w:r>
    </w:p>
    <w:p w:rsidR="00000000" w:rsidRDefault="005505CB">
      <w:pPr>
        <w:pStyle w:val="HTML"/>
      </w:pPr>
    </w:p>
    <w:p w:rsidR="00000000" w:rsidRDefault="005505CB">
      <w:pPr>
        <w:pStyle w:val="HTML"/>
      </w:pPr>
      <w:r>
        <w:t>_________________/_______________    _________________/________________</w:t>
      </w:r>
    </w:p>
    <w:p w:rsidR="00000000" w:rsidRDefault="005505CB">
      <w:pPr>
        <w:pStyle w:val="HTML"/>
      </w:pPr>
      <w:r>
        <w:t>подпись           Ф.И.О.           подпись              Ф.И.О.</w:t>
      </w:r>
    </w:p>
    <w:p w:rsidR="00000000" w:rsidRDefault="005505CB">
      <w:pPr>
        <w:pStyle w:val="HTML"/>
      </w:pPr>
    </w:p>
    <w:p w:rsidR="00000000" w:rsidRDefault="005505CB">
      <w:pPr>
        <w:pStyle w:val="HTML"/>
      </w:pPr>
      <w:r>
        <w:t xml:space="preserve">М.П.  </w:t>
      </w:r>
      <w:r>
        <w:t xml:space="preserve">                             М.П.</w:t>
      </w:r>
    </w:p>
    <w:p w:rsidR="00000000" w:rsidRDefault="005505CB">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https://порядокправа.рф/obrazecy/dogovor_o_predostavlenii_uslug_svyazi_gostinice_oplata_v_rublyax.htm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505CB"/>
    <w:rsid w:val="005505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AED31653-1320-42C9-9C63-FCC9EBBE0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o_predostavlenii_uslug_svyazi_gostinice_oplata_v_rublyax.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4025</Words>
  <Characters>22945</Characters>
  <Application>Microsoft Office Word</Application>
  <DocSecurity>0</DocSecurity>
  <Lines>191</Lines>
  <Paragraphs>53</Paragraphs>
  <ScaleCrop>false</ScaleCrop>
  <Company/>
  <LinksUpToDate>false</LinksUpToDate>
  <CharactersWithSpaces>26917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предоставлении услуг связи гостинице (оплата в рублях) - DOC</dc:title>
  <dc:subject/>
  <dc:creator>Максим Давыдченков</dc:creator>
  <cp:keywords/>
  <dc:description/>
  <cp:lastModifiedBy>Максим Давыдченков</cp:lastModifiedBy>
  <cp:revision>2</cp:revision>
  <dcterms:created xsi:type="dcterms:W3CDTF">2022-08-06T16:13:00Z</dcterms:created>
  <dcterms:modified xsi:type="dcterms:W3CDTF">2022-08-06T16:13:00Z</dcterms:modified>
</cp:coreProperties>
</file>