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DDD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 (образец заполнения). Вариант 3</w:t>
      </w:r>
    </w:p>
    <w:p w:rsidR="00000000" w:rsidRDefault="00B46DDD">
      <w:pPr>
        <w:pStyle w:val="3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</w:t>
      </w:r>
    </w:p>
    <w:p w:rsidR="00000000" w:rsidRDefault="00B46DDD">
      <w:pPr>
        <w:pStyle w:val="HTML"/>
      </w:pPr>
      <w:r>
        <w:t xml:space="preserve">г. Рязань                                                 </w:t>
      </w:r>
      <w:r>
        <w:t>5 октября 2010 г.</w:t>
      </w:r>
    </w:p>
    <w:p w:rsidR="00000000" w:rsidRDefault="00B4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DDD">
      <w:pPr>
        <w:pStyle w:val="just"/>
      </w:pPr>
      <w:r>
        <w:t xml:space="preserve">Общество с ограниченной ответственностью "Оптовик", далее именуемый "Работодатель", в лице директора Чистякова Александра Ивановича, действующего на основании Устава, с одной стороны, и члены коллектива (бригады) склада, находящегося по </w:t>
      </w:r>
      <w:r>
        <w:t>адресу: 390000, г. Рязань, ул. Ленина, д. 2, именуемые в дальнейшем "Коллектив" ("Бригада"), в лице руководителя коллектива (бригадира), заведующего складом Иванова Сергея Петровича, заключили настоящий Договор о нижеследующем:</w:t>
      </w:r>
    </w:p>
    <w:p w:rsidR="00000000" w:rsidRDefault="00B46DDD">
      <w:pPr>
        <w:pStyle w:val="just"/>
      </w:pPr>
      <w:r>
        <w:t>I. Предмет Договора.</w:t>
      </w:r>
    </w:p>
    <w:p w:rsidR="00000000" w:rsidRDefault="00B46DDD">
      <w:pPr>
        <w:pStyle w:val="just"/>
      </w:pPr>
      <w:r>
        <w:t>Бригада</w:t>
      </w:r>
      <w:r>
        <w:t xml:space="preserve"> принимает на себя коллективную (бригадную) материальную ответственность за необеспечение сохранности имущества, вверенного ей для приема на хранение, учет, отпуск товарно-материальных ценностей на складе, находящемся по адресу: 390000, г. Рязань, ул. Лени</w:t>
      </w:r>
      <w:r>
        <w:t>на, д. 2, а также за ущерб, возникший у Работодателя в результате возмещения им ущерба иным лицам. А Работодатель обязуется создать Бригаде условия, необходимые для надлежащего исполнения принятых обязательств по настоящему Договору.</w:t>
      </w:r>
    </w:p>
    <w:p w:rsidR="00000000" w:rsidRDefault="00B46DDD">
      <w:pPr>
        <w:pStyle w:val="just"/>
      </w:pPr>
      <w:r>
        <w:t>II. Общие положения.</w:t>
      </w:r>
    </w:p>
    <w:p w:rsidR="00000000" w:rsidRDefault="00B46DDD">
      <w:pPr>
        <w:pStyle w:val="just"/>
      </w:pPr>
      <w:r>
        <w:t>1</w:t>
      </w:r>
      <w:r>
        <w:t>. Решение Работодателя об установлении полной коллективной (бригадной) материальной ответственности оформляется приказом (распоряжением) Работодателя и объявляется Бригаде.</w:t>
      </w:r>
    </w:p>
    <w:p w:rsidR="00000000" w:rsidRDefault="00B46DDD">
      <w:pPr>
        <w:pStyle w:val="just"/>
      </w:pPr>
      <w:r>
        <w:t xml:space="preserve">Приказ (распоряжение) Работодателя об установлении полной коллективной (бригадной) </w:t>
      </w:r>
      <w:r>
        <w:t>материальной ответственности прилагается к настоящему Договору.</w:t>
      </w:r>
    </w:p>
    <w:p w:rsidR="00000000" w:rsidRDefault="00B46DDD">
      <w:pPr>
        <w:pStyle w:val="just"/>
      </w:pPr>
      <w:r>
        <w:t>2. Комплектование вновь создаваемой Бригады осуществляется на основе принципа добровольности. При включении в состав Бригады новых работников принимается во внимание мнение Бригады.</w:t>
      </w:r>
    </w:p>
    <w:p w:rsidR="00000000" w:rsidRDefault="00B46DDD">
      <w:pPr>
        <w:pStyle w:val="just"/>
      </w:pPr>
      <w:r>
        <w:t>3. Руковод</w:t>
      </w:r>
      <w:r>
        <w:t>ство Коллективом (бригадой) возлагается на руководителя Коллектива (бригадира). Бригадир назначается приказом Работодателя. При этом принимается во внимание мнение Бригады. При временном отсутствии Бригадира его обязанности возлагаются Работодателем на одн</w:t>
      </w:r>
      <w:r>
        <w:t>ого из членов Коллектива Бригады.</w:t>
      </w:r>
    </w:p>
    <w:p w:rsidR="00000000" w:rsidRDefault="00B46DDD">
      <w:pPr>
        <w:pStyle w:val="just"/>
      </w:pPr>
      <w:r>
        <w:t>4. При смене Бригадира или при выбытии из Бригады более 50 процентов ее первоначального состава настоящий Договор должен быть перезаключен.</w:t>
      </w:r>
    </w:p>
    <w:p w:rsidR="00000000" w:rsidRDefault="00B46DDD">
      <w:pPr>
        <w:pStyle w:val="just"/>
      </w:pPr>
      <w:r>
        <w:lastRenderedPageBreak/>
        <w:t>5. Настоящий Договор не перезаключается при выбытии из состава Бригады отдельных р</w:t>
      </w:r>
      <w:r>
        <w:t>аботников или приеме в Бригаду новых работников. В этих случаях против подписи выбывшего члена Бригады указывается дата его выбытия, а вновь принятый работник подписывает Договор и указывает дату вступления в Бригаду.</w:t>
      </w:r>
    </w:p>
    <w:p w:rsidR="00000000" w:rsidRDefault="00B46DDD">
      <w:pPr>
        <w:pStyle w:val="just"/>
      </w:pPr>
      <w:r>
        <w:t>III. Права и обязанности Бригады и Раб</w:t>
      </w:r>
      <w:r>
        <w:t>отодателя.</w:t>
      </w:r>
    </w:p>
    <w:p w:rsidR="00000000" w:rsidRDefault="00B46DDD">
      <w:pPr>
        <w:pStyle w:val="just"/>
      </w:pPr>
      <w:r>
        <w:t>6. Бригада имеет право:</w:t>
      </w:r>
    </w:p>
    <w:p w:rsidR="00000000" w:rsidRDefault="00B46DDD">
      <w:pPr>
        <w:pStyle w:val="just"/>
      </w:pPr>
      <w:r>
        <w:t>а) участвовать в приеме вверенного имущества и осуществлять взаимный контроль за работой по хранению, обработке, продаже (отпуску), перевозке или применению в процессе производства вверенного имущества;</w:t>
      </w:r>
    </w:p>
    <w:p w:rsidR="00000000" w:rsidRDefault="00B46DDD">
      <w:pPr>
        <w:pStyle w:val="just"/>
      </w:pPr>
      <w:r>
        <w:t>б) принимать участ</w:t>
      </w:r>
      <w:r>
        <w:t>ие в инвентаризации, ревизии, иной проверке сохранности состояния вверенного Бригаде имущества;</w:t>
      </w:r>
    </w:p>
    <w:p w:rsidR="00000000" w:rsidRDefault="00B46DDD">
      <w:pPr>
        <w:pStyle w:val="just"/>
      </w:pPr>
      <w:r>
        <w:t>в) знакомиться с отчетами о движении и остатках вверенного Бригаде имущества;</w:t>
      </w:r>
    </w:p>
    <w:p w:rsidR="00000000" w:rsidRDefault="00B46DDD">
      <w:pPr>
        <w:pStyle w:val="just"/>
      </w:pPr>
      <w:r>
        <w:t>г) в необходимых случаях требовать от Работодателя проведения инвентаризации ввере</w:t>
      </w:r>
      <w:r>
        <w:t>нного Бригаде имущества;</w:t>
      </w:r>
    </w:p>
    <w:p w:rsidR="00000000" w:rsidRDefault="00B46DDD">
      <w:pPr>
        <w:pStyle w:val="just"/>
      </w:pPr>
      <w:r>
        <w:t>д) заявлять Работодателю об отводе членов Бригады, в том числе Бригадира, которые, по их мнению, не могут обеспечить сохранность вверенного Бригаде имущества.</w:t>
      </w:r>
    </w:p>
    <w:p w:rsidR="00000000" w:rsidRDefault="00B46DDD">
      <w:pPr>
        <w:pStyle w:val="just"/>
      </w:pPr>
      <w:r>
        <w:t>7. Бригада обязана:</w:t>
      </w:r>
    </w:p>
    <w:p w:rsidR="00000000" w:rsidRDefault="00B46DDD">
      <w:pPr>
        <w:pStyle w:val="just"/>
      </w:pPr>
      <w:r>
        <w:t>а) бережно относиться к вверенному Бригаде имуществу</w:t>
      </w:r>
      <w:r>
        <w:t xml:space="preserve"> и принимать меры по предотвращению ущерба;</w:t>
      </w:r>
    </w:p>
    <w:p w:rsidR="00000000" w:rsidRDefault="00B46DDD">
      <w:pPr>
        <w:pStyle w:val="just"/>
      </w:pPr>
      <w:r>
        <w:t>б) в установленном порядке вести учет, составлять и своевременно представлять отчеты о движении и остатках вверенного Бригаде имущества;</w:t>
      </w:r>
    </w:p>
    <w:p w:rsidR="00000000" w:rsidRDefault="00B46DDD">
      <w:pPr>
        <w:pStyle w:val="just"/>
      </w:pPr>
      <w:r>
        <w:t>в) своевременно ставить в известность Работодателя обо всех обстоятельствах</w:t>
      </w:r>
      <w:r>
        <w:t>, угрожающих сохранности вверенного Бригаде имущества.</w:t>
      </w:r>
    </w:p>
    <w:p w:rsidR="00000000" w:rsidRDefault="00B46DDD">
      <w:pPr>
        <w:pStyle w:val="just"/>
      </w:pPr>
      <w:r>
        <w:t>8. Работодатель обязан:</w:t>
      </w:r>
    </w:p>
    <w:p w:rsidR="00000000" w:rsidRDefault="00B46DDD">
      <w:pPr>
        <w:pStyle w:val="just"/>
      </w:pPr>
      <w:r>
        <w:t>а) создавать Бригаде условия, необходимые для обеспечения полной сохранности имущества, вверенного Бригаде;</w:t>
      </w:r>
    </w:p>
    <w:p w:rsidR="00000000" w:rsidRDefault="00B46DDD">
      <w:pPr>
        <w:pStyle w:val="just"/>
      </w:pPr>
      <w:r>
        <w:t>б) своевременно принимать меры по выявлению и устранению причин, преп</w:t>
      </w:r>
      <w:r>
        <w:t>ятствующих обеспечению Бригадой сохранности вверенного имущества, выявлять конкретных лиц, виновных в причинении ущерба, и привлекать их к установленной законодательством ответственности;</w:t>
      </w:r>
    </w:p>
    <w:p w:rsidR="00000000" w:rsidRDefault="00B46DDD">
      <w:pPr>
        <w:pStyle w:val="just"/>
      </w:pPr>
      <w:r>
        <w:t>в) знакомить Бригаду с действующим законодательством о материальной ответственности работников за ущерб, причиненный работодателю, а также с иными нормативными правовыми актами (в т.ч. локальными) о порядке хранения, обработки, продажи (отпуска), перевозки</w:t>
      </w:r>
      <w:r>
        <w:t>, применения в процессе производства и осуществления других операций с переданным ему имуществом;</w:t>
      </w:r>
    </w:p>
    <w:p w:rsidR="00000000" w:rsidRDefault="00B46DDD">
      <w:pPr>
        <w:pStyle w:val="just"/>
      </w:pPr>
      <w:r>
        <w:t>г) обеспечивать Бригаде условия, необходимые для своевременного учета и отчетности о движении и остатках вверенного ей имущества;</w:t>
      </w:r>
    </w:p>
    <w:p w:rsidR="00000000" w:rsidRDefault="00B46DDD">
      <w:pPr>
        <w:pStyle w:val="just"/>
      </w:pPr>
      <w:r>
        <w:t>д) рассматривать вопрос об о</w:t>
      </w:r>
      <w:r>
        <w:t>боснованности требования Бригады о проведении инвентаризации вверенного ей имущества;</w:t>
      </w:r>
    </w:p>
    <w:p w:rsidR="00000000" w:rsidRDefault="00B46DDD">
      <w:pPr>
        <w:pStyle w:val="just"/>
      </w:pPr>
      <w:r>
        <w:t>е) рассматривать в присутствии работника заявленный ему отвод и в случае обоснованности отвода принимать меры к выводу его из состава Бригады, решать вопрос о его дальней</w:t>
      </w:r>
      <w:r>
        <w:t>шей работе в соответствии с действующим законодательством;</w:t>
      </w:r>
    </w:p>
    <w:p w:rsidR="00000000" w:rsidRDefault="00B46DDD">
      <w:pPr>
        <w:pStyle w:val="just"/>
      </w:pPr>
      <w:r>
        <w:t>ж) рассматривать сообщения Бригады об обстоятельствах, угрожающих сохранности вверенного ей имущества, и принимать меры по устранению этих обстоятельств.</w:t>
      </w:r>
    </w:p>
    <w:p w:rsidR="00000000" w:rsidRDefault="00B46DDD">
      <w:pPr>
        <w:pStyle w:val="just"/>
      </w:pPr>
      <w:r>
        <w:t>IV. Порядок ведения учета и отчетности.</w:t>
      </w:r>
    </w:p>
    <w:p w:rsidR="00000000" w:rsidRDefault="00B46DDD">
      <w:pPr>
        <w:pStyle w:val="just"/>
      </w:pPr>
      <w:r>
        <w:t xml:space="preserve">9. </w:t>
      </w:r>
      <w:r>
        <w:t>Прием имущества, ведение учета и представление отчетности о движении имущества осуществляется в установленном порядке Руководителем (Бригадиром).</w:t>
      </w:r>
    </w:p>
    <w:p w:rsidR="00000000" w:rsidRDefault="00B46DDD">
      <w:pPr>
        <w:pStyle w:val="just"/>
      </w:pPr>
      <w:r>
        <w:t>10. Плановые инвентаризации вверенного Бригаде имущества проводятся в сроки, установленные действующими правил</w:t>
      </w:r>
      <w:r>
        <w:t>ами. Внеплановые инвентаризации проводятся при смене Руководителя (Бригадира), при выбытии из Бригады более 50 процентов его членов, а также по требованию одного или нескольких членов Бригады.</w:t>
      </w:r>
    </w:p>
    <w:p w:rsidR="00000000" w:rsidRDefault="00B46DDD">
      <w:pPr>
        <w:pStyle w:val="just"/>
      </w:pPr>
      <w:r>
        <w:t>11. Отчеты о движении и остатках вверенного Бригаде имущества п</w:t>
      </w:r>
      <w:r>
        <w:t>одписываются Бригадиром и в порядке очередности одним из членов Бригады. Содержание отчета объявляется всем членам Бригады.</w:t>
      </w:r>
    </w:p>
    <w:p w:rsidR="00000000" w:rsidRDefault="00B46DDD">
      <w:pPr>
        <w:pStyle w:val="just"/>
      </w:pPr>
      <w:r>
        <w:t>V. Возмещение ущерба.</w:t>
      </w:r>
    </w:p>
    <w:p w:rsidR="00000000" w:rsidRDefault="00B46DDD">
      <w:pPr>
        <w:pStyle w:val="just"/>
      </w:pPr>
      <w:r>
        <w:t>12. Основанием для привлечения членов Бригады к материальной ответственности является прямой действительный ущ</w:t>
      </w:r>
      <w:r>
        <w:t>ерб, непосредственно причиненный Бригадой Работодателю, а также ущерб, возникший у Работодателя в результате возмещения им ущерба иным лицам.</w:t>
      </w:r>
    </w:p>
    <w:p w:rsidR="00000000" w:rsidRDefault="00B46DDD">
      <w:pPr>
        <w:pStyle w:val="just"/>
      </w:pPr>
      <w:r>
        <w:t>13. Бригада и/или член Бригады освобождаются от материальной ответственности, если будет установлено, что ущерб пр</w:t>
      </w:r>
      <w:r>
        <w:t>ичинен не по вине членов (члена) Бригады.</w:t>
      </w:r>
    </w:p>
    <w:p w:rsidR="00000000" w:rsidRDefault="00B46DDD">
      <w:pPr>
        <w:pStyle w:val="just"/>
      </w:pPr>
      <w:r>
        <w:t>14. Определение размера ущерба, причиненного Бригадой Работодателю, а также порядок его возмещения регулируются действующим законодательством.</w:t>
      </w:r>
    </w:p>
    <w:p w:rsidR="00000000" w:rsidRDefault="00B46DDD">
      <w:pPr>
        <w:pStyle w:val="just"/>
      </w:pPr>
      <w:r>
        <w:t xml:space="preserve">15. Настоящий Договор вступает в силу с 11.10.2010 и действует на весь </w:t>
      </w:r>
      <w:r>
        <w:t>период работы Бригады с вверенным ему имуществом у Работодателя.</w:t>
      </w:r>
    </w:p>
    <w:p w:rsidR="00000000" w:rsidRDefault="00B46DDD">
      <w:pPr>
        <w:pStyle w:val="just"/>
      </w:pPr>
      <w:r>
        <w:t>16. Настоящий Договор составлен в двух имеющих одинаковую юридическую силу экземплярах, один из которых находится у Работодателя, а второй - у Бригадира.</w:t>
      </w:r>
    </w:p>
    <w:p w:rsidR="00000000" w:rsidRDefault="00B46DDD">
      <w:pPr>
        <w:pStyle w:val="just"/>
      </w:pPr>
      <w:r>
        <w:t>17. Изменение условий настоящего Дого</w:t>
      </w:r>
      <w:r>
        <w:t>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B4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DDD">
      <w:pPr>
        <w:pStyle w:val="HTML"/>
      </w:pPr>
      <w:r>
        <w:t>Адреса сторон Договора:                            Подписи сторон Договора:</w:t>
      </w:r>
    </w:p>
    <w:p w:rsidR="00000000" w:rsidRDefault="00B46DDD">
      <w:pPr>
        <w:pStyle w:val="HTML"/>
      </w:pPr>
      <w:r>
        <w:t>Работодатель:  ООО</w:t>
      </w:r>
      <w:r>
        <w:t xml:space="preserve"> "Оптовик"</w:t>
      </w:r>
    </w:p>
    <w:p w:rsidR="00000000" w:rsidRDefault="00B46DDD">
      <w:pPr>
        <w:pStyle w:val="HTML"/>
      </w:pPr>
      <w:r>
        <w:t>ИНН 6234011223 КПП 623401001</w:t>
      </w:r>
    </w:p>
    <w:p w:rsidR="00000000" w:rsidRDefault="00B46DDD">
      <w:pPr>
        <w:pStyle w:val="HTML"/>
      </w:pPr>
      <w:r>
        <w:t>ОГРН 1056204567788</w:t>
      </w:r>
    </w:p>
    <w:p w:rsidR="00000000" w:rsidRDefault="00B46DDD">
      <w:pPr>
        <w:pStyle w:val="HTML"/>
      </w:pPr>
      <w:r>
        <w:t>Адрес: 390000, г. Рязань,</w:t>
      </w:r>
    </w:p>
    <w:p w:rsidR="00000000" w:rsidRDefault="00B46DDD">
      <w:pPr>
        <w:pStyle w:val="HTML"/>
      </w:pPr>
      <w:r>
        <w:t>ул. Ленина, д. 2                    Чистяков   А.И. Чистяков</w:t>
      </w:r>
    </w:p>
    <w:p w:rsidR="00000000" w:rsidRDefault="00B46DDD">
      <w:pPr>
        <w:pStyle w:val="HTML"/>
      </w:pPr>
      <w:r>
        <w:t>Бригадир:      Иванов Сергей Петрович</w:t>
      </w:r>
    </w:p>
    <w:p w:rsidR="00000000" w:rsidRDefault="00B46DDD">
      <w:pPr>
        <w:pStyle w:val="HTML"/>
      </w:pPr>
      <w:r>
        <w:t>паспорт: серия 61 44 N 784512,</w:t>
      </w:r>
    </w:p>
    <w:p w:rsidR="00000000" w:rsidRDefault="00B46DDD">
      <w:pPr>
        <w:pStyle w:val="HTML"/>
      </w:pPr>
      <w:r>
        <w:t>выдан 15.03.2005</w:t>
      </w:r>
    </w:p>
    <w:p w:rsidR="00000000" w:rsidRDefault="00B46DDD">
      <w:pPr>
        <w:pStyle w:val="HTML"/>
      </w:pPr>
      <w:r>
        <w:t>Советским РОВД г. Рязани</w:t>
      </w:r>
      <w:r>
        <w:t>,</w:t>
      </w:r>
    </w:p>
    <w:p w:rsidR="00000000" w:rsidRDefault="00B46DDD">
      <w:pPr>
        <w:pStyle w:val="HTML"/>
      </w:pPr>
      <w:r>
        <w:t>прописан по адресу:</w:t>
      </w:r>
    </w:p>
    <w:p w:rsidR="00000000" w:rsidRDefault="00B46DDD">
      <w:pPr>
        <w:pStyle w:val="HTML"/>
      </w:pPr>
      <w:r>
        <w:t>390000, г. Рязань,</w:t>
      </w:r>
    </w:p>
    <w:p w:rsidR="00000000" w:rsidRDefault="00B46DDD">
      <w:pPr>
        <w:pStyle w:val="HTML"/>
      </w:pPr>
      <w:r>
        <w:t>ул. Новая, д. 35, кв. 77            Иванов     С.П. Иванов</w:t>
      </w:r>
    </w:p>
    <w:p w:rsidR="00000000" w:rsidRDefault="00B46DDD">
      <w:pPr>
        <w:pStyle w:val="HTML"/>
      </w:pPr>
      <w:r>
        <w:t>Члены Бригады: Голубев Дмитрий Георгиевич</w:t>
      </w:r>
    </w:p>
    <w:p w:rsidR="00000000" w:rsidRDefault="00B46DDD">
      <w:pPr>
        <w:pStyle w:val="HTML"/>
      </w:pPr>
      <w:r>
        <w:t>паспорт: серия 61 02 N 784555,</w:t>
      </w:r>
    </w:p>
    <w:p w:rsidR="00000000" w:rsidRDefault="00B46DDD">
      <w:pPr>
        <w:pStyle w:val="HTML"/>
      </w:pPr>
      <w:r>
        <w:t>выдан 12.02.2004</w:t>
      </w:r>
    </w:p>
    <w:p w:rsidR="00000000" w:rsidRDefault="00B46DDD">
      <w:pPr>
        <w:pStyle w:val="HTML"/>
      </w:pPr>
      <w:r>
        <w:t>Железнодорожным РОВД г. Рязани,</w:t>
      </w:r>
    </w:p>
    <w:p w:rsidR="00000000" w:rsidRDefault="00B46DDD">
      <w:pPr>
        <w:pStyle w:val="HTML"/>
      </w:pPr>
      <w:r>
        <w:t>прописан по адресу:</w:t>
      </w:r>
    </w:p>
    <w:p w:rsidR="00000000" w:rsidRDefault="00B46DDD">
      <w:pPr>
        <w:pStyle w:val="HTML"/>
      </w:pPr>
      <w:r>
        <w:t>390011, г. Рязань,</w:t>
      </w:r>
    </w:p>
    <w:p w:rsidR="00000000" w:rsidRDefault="00B46DDD">
      <w:pPr>
        <w:pStyle w:val="HTML"/>
      </w:pPr>
      <w:r>
        <w:t>пл. Мира, д. 5, кв. 1               Голубев    Д.Г. Голубев</w:t>
      </w:r>
    </w:p>
    <w:p w:rsidR="00000000" w:rsidRDefault="00B46DDD">
      <w:pPr>
        <w:pStyle w:val="HTML"/>
      </w:pPr>
      <w:r>
        <w:t>Петров Иван Петрович</w:t>
      </w:r>
    </w:p>
    <w:p w:rsidR="00000000" w:rsidRDefault="00B46DDD">
      <w:pPr>
        <w:pStyle w:val="HTML"/>
      </w:pPr>
      <w:r>
        <w:t>паспорт: серия 60 02 N 444565,</w:t>
      </w:r>
    </w:p>
    <w:p w:rsidR="00000000" w:rsidRDefault="00B46DDD">
      <w:pPr>
        <w:pStyle w:val="HTML"/>
      </w:pPr>
      <w:r>
        <w:t>выдан 18.03.2005</w:t>
      </w:r>
    </w:p>
    <w:p w:rsidR="00000000" w:rsidRDefault="00B46DDD">
      <w:pPr>
        <w:pStyle w:val="HTML"/>
      </w:pPr>
      <w:r>
        <w:t>Октябрьским РОВД г. Рязани,</w:t>
      </w:r>
    </w:p>
    <w:p w:rsidR="00000000" w:rsidRDefault="00B46DDD">
      <w:pPr>
        <w:pStyle w:val="HTML"/>
      </w:pPr>
      <w:r>
        <w:t>прописан по адресу:</w:t>
      </w:r>
    </w:p>
    <w:p w:rsidR="00000000" w:rsidRDefault="00B46DDD">
      <w:pPr>
        <w:pStyle w:val="HTML"/>
      </w:pPr>
      <w:r>
        <w:t>390022, г. Рязань,</w:t>
      </w:r>
    </w:p>
    <w:p w:rsidR="00000000" w:rsidRDefault="00B46DDD">
      <w:pPr>
        <w:pStyle w:val="HTML"/>
      </w:pPr>
      <w:r>
        <w:t xml:space="preserve">ул. Новаторов, д. 1, </w:t>
      </w:r>
      <w:r>
        <w:t>кв. 5          Петров     И.П. Петров</w:t>
      </w:r>
    </w:p>
    <w:p w:rsidR="00000000" w:rsidRDefault="00B46DDD">
      <w:pPr>
        <w:pStyle w:val="HTML"/>
      </w:pPr>
      <w:r>
        <w:t>Смирнов Алексей Сергеевич</w:t>
      </w:r>
    </w:p>
    <w:p w:rsidR="00000000" w:rsidRDefault="00B46DDD">
      <w:pPr>
        <w:pStyle w:val="HTML"/>
      </w:pPr>
      <w:r>
        <w:t>паспорт: серия 61 55 N 722512,</w:t>
      </w:r>
    </w:p>
    <w:p w:rsidR="00000000" w:rsidRDefault="00B46DDD">
      <w:pPr>
        <w:pStyle w:val="HTML"/>
      </w:pPr>
      <w:r>
        <w:t>выдан 15.10.2008</w:t>
      </w:r>
    </w:p>
    <w:p w:rsidR="00000000" w:rsidRDefault="00B46DDD">
      <w:pPr>
        <w:pStyle w:val="HTML"/>
      </w:pPr>
      <w:r>
        <w:t>Приокским РОВД г. Рязани,</w:t>
      </w:r>
    </w:p>
    <w:p w:rsidR="00000000" w:rsidRDefault="00B46DDD">
      <w:pPr>
        <w:pStyle w:val="HTML"/>
      </w:pPr>
      <w:r>
        <w:t>прописан по адресу:</w:t>
      </w:r>
    </w:p>
    <w:p w:rsidR="00000000" w:rsidRDefault="00B46DDD">
      <w:pPr>
        <w:pStyle w:val="HTML"/>
      </w:pPr>
      <w:r>
        <w:t>390001, г. Рязань,</w:t>
      </w:r>
    </w:p>
    <w:p w:rsidR="00000000" w:rsidRDefault="00B46DDD">
      <w:pPr>
        <w:pStyle w:val="HTML"/>
      </w:pPr>
      <w:r>
        <w:t>ул. Гоголя, д. 114, кв. 8           Смирнов    А.С. Смирнов</w:t>
      </w:r>
    </w:p>
    <w:p w:rsidR="00000000" w:rsidRDefault="00B46DDD">
      <w:pPr>
        <w:pStyle w:val="HTML"/>
      </w:pPr>
      <w:r>
        <w:t>Дата заключения Дог</w:t>
      </w:r>
      <w:r>
        <w:t>овора 5 октября 2010 г.           М.П.</w:t>
      </w:r>
    </w:p>
    <w:p w:rsidR="00000000" w:rsidRDefault="00B46DDD">
      <w:pPr>
        <w:pStyle w:val="HTML"/>
      </w:pPr>
      <w:r>
        <w:t>Печать</w:t>
      </w:r>
    </w:p>
    <w:p w:rsidR="00000000" w:rsidRDefault="00B46DDD">
      <w:pPr>
        <w:pStyle w:val="HTML"/>
      </w:pPr>
      <w:r>
        <w:t>ООО</w:t>
      </w:r>
    </w:p>
    <w:p w:rsidR="00000000" w:rsidRDefault="00B46DDD">
      <w:pPr>
        <w:pStyle w:val="HTML"/>
      </w:pPr>
      <w:r>
        <w:t>"Оптовик"</w:t>
      </w:r>
    </w:p>
    <w:p w:rsidR="00000000" w:rsidRDefault="00B46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DDD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B46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https://порядокправа.рф/obrazecy/dogovor_o_polnoj_kollektivnoj_brigadnoj_materialnoj_otvetstv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ennosti_obrazec_zapolneniya_3.htm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DD"/>
    <w:rsid w:val="00B4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71235-DB93-438B-8551-D22F90A5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kollektivnoj_brigadnoj_materialnoj_otvetstvennosti_obrazec_zapolneniya_3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