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2505">
      <w:pPr>
        <w:pStyle w:val="1"/>
        <w:rPr>
          <w:rFonts w:eastAsia="Times New Roman"/>
        </w:rPr>
      </w:pPr>
      <w:r>
        <w:rPr>
          <w:rFonts w:eastAsia="Times New Roman"/>
        </w:rPr>
        <w:t>Договор о перевозке наркотических средств (психотропных веществ)</w:t>
      </w:r>
    </w:p>
    <w:p w:rsidR="00000000" w:rsidRDefault="00712505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перевозке наркотических средств (психотропных веществ)</w:t>
      </w:r>
    </w:p>
    <w:p w:rsidR="00000000" w:rsidRDefault="00712505">
      <w:pPr>
        <w:pStyle w:val="HTML"/>
      </w:pPr>
      <w:r>
        <w:t>г. __________                                         "___"________ ____ г.</w:t>
      </w:r>
    </w:p>
    <w:p w:rsidR="00000000" w:rsidRDefault="00712505">
      <w:pPr>
        <w:pStyle w:val="HTML"/>
      </w:pPr>
    </w:p>
    <w:p w:rsidR="00000000" w:rsidRDefault="00712505">
      <w:pPr>
        <w:pStyle w:val="HTML"/>
      </w:pPr>
      <w:r>
        <w:t>_________________________________, именуем__ в дальнейшем "Перевозчик",</w:t>
      </w:r>
    </w:p>
    <w:p w:rsidR="00000000" w:rsidRDefault="00712505">
      <w:pPr>
        <w:pStyle w:val="HTML"/>
      </w:pPr>
      <w:r>
        <w:t>(наименование)</w:t>
      </w:r>
    </w:p>
    <w:p w:rsidR="00000000" w:rsidRDefault="00712505">
      <w:pPr>
        <w:pStyle w:val="HTML"/>
      </w:pPr>
      <w:r>
        <w:t>в лице ______________________________________________________, действующ___</w:t>
      </w:r>
    </w:p>
    <w:p w:rsidR="00000000" w:rsidRDefault="00712505">
      <w:pPr>
        <w:pStyle w:val="HTML"/>
      </w:pPr>
      <w:r>
        <w:t>(должность, Ф.И.О. уполномоченного представителя)</w:t>
      </w:r>
    </w:p>
    <w:p w:rsidR="00000000" w:rsidRDefault="00712505">
      <w:pPr>
        <w:pStyle w:val="HTML"/>
      </w:pPr>
      <w:r>
        <w:t>на основании ______________________________</w:t>
      </w:r>
      <w:r>
        <w:t>______________, с одной стороны,</w:t>
      </w:r>
    </w:p>
    <w:p w:rsidR="00000000" w:rsidRDefault="00712505">
      <w:pPr>
        <w:pStyle w:val="HTML"/>
      </w:pPr>
      <w:r>
        <w:t>(документ, подтверждающий полномочия)</w:t>
      </w:r>
    </w:p>
    <w:p w:rsidR="00000000" w:rsidRDefault="00712505">
      <w:pPr>
        <w:pStyle w:val="HTML"/>
      </w:pPr>
      <w:r>
        <w:t>и _____________________________, именуем__ в дальнейшем "Грузоотправитель",</w:t>
      </w:r>
    </w:p>
    <w:p w:rsidR="00000000" w:rsidRDefault="00712505">
      <w:pPr>
        <w:pStyle w:val="HTML"/>
      </w:pPr>
      <w:r>
        <w:t>(наименование)</w:t>
      </w:r>
    </w:p>
    <w:p w:rsidR="00000000" w:rsidRDefault="00712505">
      <w:pPr>
        <w:pStyle w:val="HTML"/>
      </w:pPr>
      <w:r>
        <w:t>в лице ___________________________________________________________________,</w:t>
      </w:r>
    </w:p>
    <w:p w:rsidR="00000000" w:rsidRDefault="00712505">
      <w:pPr>
        <w:pStyle w:val="HTML"/>
      </w:pPr>
      <w:r>
        <w:t>(должность, Ф.И.О.</w:t>
      </w:r>
      <w:r>
        <w:t xml:space="preserve"> уполномоченного представителя)</w:t>
      </w:r>
    </w:p>
    <w:p w:rsidR="00000000" w:rsidRDefault="00712505">
      <w:pPr>
        <w:pStyle w:val="HTML"/>
      </w:pPr>
      <w:r>
        <w:t>действующ___ на основании ________________________________________________,</w:t>
      </w:r>
    </w:p>
    <w:p w:rsidR="00000000" w:rsidRDefault="00712505">
      <w:pPr>
        <w:pStyle w:val="HTML"/>
      </w:pPr>
      <w:r>
        <w:t>(документ, подтверждающий полномочия)</w:t>
      </w:r>
    </w:p>
    <w:p w:rsidR="00000000" w:rsidRDefault="00712505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712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50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12505">
      <w:pPr>
        <w:pStyle w:val="just"/>
      </w:pPr>
      <w:r>
        <w:t>1.1. По настоящему договор</w:t>
      </w:r>
      <w:r>
        <w:t>у Перевозчик обязуется доставить по указанному Грузоотправителем и согласованному в разрешении на перевозку маршруту груз - наркотические средства (психотропные вещества) в соответствии с актом, являющимся неотъемлемой частью настоящего договора и составле</w:t>
      </w:r>
      <w:r>
        <w:t xml:space="preserve">нным по форме согласно Приложению N 2 к Постановлению Правительства Российской Федерации от 12.06.2008 N 449, именуем___ в дальнейшем "груз", из пункта ___________________________ в пункт _________________ в период с "___"________ ____ г. по "___"________ </w:t>
      </w:r>
      <w:r>
        <w:t>____ г., а Грузоотправитель обязуется уплатить за перевозку груза провозную плату, установленную настоящим договором.</w:t>
      </w:r>
    </w:p>
    <w:p w:rsidR="00000000" w:rsidRDefault="00712505">
      <w:pPr>
        <w:pStyle w:val="just"/>
      </w:pPr>
      <w:r>
        <w:t xml:space="preserve">1.2. Грузоотправитель вправе транспортировать принадлежащий ему груз на основании лицензии от "___"_______ ____ г. N __________, выданной </w:t>
      </w:r>
      <w:r>
        <w:t>__________.</w:t>
      </w:r>
    </w:p>
    <w:p w:rsidR="00000000" w:rsidRDefault="00712505">
      <w:pPr>
        <w:pStyle w:val="just"/>
      </w:pPr>
      <w:r>
        <w:t>1.3. Перевозка груза осуществляется ______________________ транспортом.</w:t>
      </w:r>
    </w:p>
    <w:p w:rsidR="00000000" w:rsidRDefault="00712505">
      <w:pPr>
        <w:pStyle w:val="just"/>
      </w:pPr>
      <w:r>
        <w:t xml:space="preserve">Для перевозки наркотических средств используются закрытые транспортные средства, которые оборудованы запирающим устройством и имеют места для размещения лиц, ответственных </w:t>
      </w:r>
      <w:r>
        <w:t>за перевозку, и лиц, осуществляющих охрану.</w:t>
      </w:r>
    </w:p>
    <w:p w:rsidR="00000000" w:rsidRDefault="00712505">
      <w:pPr>
        <w:pStyle w:val="just"/>
      </w:pPr>
      <w:r>
        <w:t>1.4. При перевозке груза Стороны прежде всего руководствуются:</w:t>
      </w:r>
    </w:p>
    <w:p w:rsidR="00000000" w:rsidRDefault="00712505">
      <w:pPr>
        <w:pStyle w:val="just"/>
      </w:pPr>
      <w:r>
        <w:t>Федеральным законом от 08.01.1998 N 3-ФЗ "О наркотических средствах и психотропных веществах";</w:t>
      </w:r>
    </w:p>
    <w:p w:rsidR="00000000" w:rsidRDefault="00712505">
      <w:pPr>
        <w:pStyle w:val="just"/>
      </w:pPr>
      <w:r>
        <w:t>Постановлением Правительства Российской Федерации от 1</w:t>
      </w:r>
      <w:r>
        <w:t>2.06.2008 N 449.</w:t>
      </w:r>
    </w:p>
    <w:p w:rsidR="00000000" w:rsidRDefault="00712505">
      <w:pPr>
        <w:pStyle w:val="just"/>
      </w:pPr>
      <w:r>
        <w:t>1.5. Грузоотправитель назначает своим приказом ответственных за перевозку груза.</w:t>
      </w:r>
    </w:p>
    <w:p w:rsidR="00000000" w:rsidRDefault="00712505">
      <w:pPr>
        <w:pStyle w:val="just"/>
      </w:pPr>
      <w:r>
        <w:lastRenderedPageBreak/>
        <w:t>При каждой перевозке наркотических средств руководителем организации Грузоотправителя, осуществляющего перевозку наркотических средств, издается приказ о назн</w:t>
      </w:r>
      <w:r>
        <w:t>ачении лиц, ответственных за их получение, доставку, передачу и сохранность, допущенных в установленном порядке к работе с наркотическими средствами. Копия приказа является неотъемлемой частью настоящего договора.</w:t>
      </w:r>
    </w:p>
    <w:p w:rsidR="00000000" w:rsidRDefault="00712505">
      <w:pPr>
        <w:pStyle w:val="just"/>
      </w:pPr>
      <w:r>
        <w:t>1.5.1. При перевозке наркотических средств лица, ответственные за перевозку, должны иметь при себе следующие документы:</w:t>
      </w:r>
    </w:p>
    <w:p w:rsidR="00000000" w:rsidRDefault="00712505">
      <w:pPr>
        <w:pStyle w:val="just"/>
      </w:pPr>
      <w:r>
        <w:t>товарно-транспортные накладные, счета, счета-фактуры, требования или иные предусмотренные законодательством Российской Федерации и оформ</w:t>
      </w:r>
      <w:r>
        <w:t>ленные в установленном порядке документы, в которых указаны наименования и количество перевозимых наркотических средств;</w:t>
      </w:r>
    </w:p>
    <w:p w:rsidR="00000000" w:rsidRDefault="00712505">
      <w:pPr>
        <w:pStyle w:val="just"/>
      </w:pPr>
      <w:r>
        <w:t>заверенные печатью Перевозчика копии лицензии и приказа руководителя организации Грузоотправителя, указанного в п. 1.5 настоящего догов</w:t>
      </w:r>
      <w:r>
        <w:t>ора;</w:t>
      </w:r>
    </w:p>
    <w:p w:rsidR="00000000" w:rsidRDefault="00712505">
      <w:pPr>
        <w:pStyle w:val="just"/>
      </w:pPr>
      <w:r>
        <w:t>маршрут перевозки наркотических средств, составленный по форме согласно Приложению N 1 к Постановлению Правительства Российской Федерации от 12.06.2008 N 449;</w:t>
      </w:r>
    </w:p>
    <w:p w:rsidR="00000000" w:rsidRDefault="00712505">
      <w:pPr>
        <w:pStyle w:val="just"/>
      </w:pPr>
      <w:r>
        <w:t>акт, предусмотренный пунктом 1.7 настоящего договора.</w:t>
      </w:r>
    </w:p>
    <w:p w:rsidR="00000000" w:rsidRDefault="00712505">
      <w:pPr>
        <w:pStyle w:val="just"/>
      </w:pPr>
      <w:r>
        <w:t xml:space="preserve">1.6. Для перевозки груза используются </w:t>
      </w:r>
      <w:r>
        <w:t>транспортная тара, упаковка и упаковочные материалы, соответствующие установленным стандартам и обеспечивающие в пути следования условия для сохранности наркотических средств.</w:t>
      </w:r>
    </w:p>
    <w:p w:rsidR="00000000" w:rsidRDefault="00712505">
      <w:pPr>
        <w:pStyle w:val="just"/>
      </w:pPr>
      <w:r>
        <w:t>1.6.1. Внешняя и внутренняя упаковки и маркировка наркотических средств и психот</w:t>
      </w:r>
      <w:r>
        <w:t>ропных веществ, используемых в медицинских целях, должны соответствовать требованиям законодательства Российской Федерации о лекарственных средствах и Федерального закона от 08.01.1998 N 3-ФЗ "О наркотических средствах и психотропных веществах".</w:t>
      </w:r>
    </w:p>
    <w:p w:rsidR="00000000" w:rsidRDefault="00712505">
      <w:pPr>
        <w:pStyle w:val="just"/>
      </w:pPr>
      <w:r>
        <w:t>1.6.2. Вне</w:t>
      </w:r>
      <w:r>
        <w:t>шняя упаковка наркотических средств и психотропных веществ должна исключать возможность их извлечения без нарушения целостности указанной упаковки.</w:t>
      </w:r>
    </w:p>
    <w:p w:rsidR="00000000" w:rsidRDefault="00712505">
      <w:pPr>
        <w:pStyle w:val="just"/>
      </w:pPr>
      <w:r>
        <w:t>1.6.3. Внутренняя упаковка наркотических средств и психотропных веществ, внесенных в Список II, установленно</w:t>
      </w:r>
      <w:r>
        <w:t>го Постановлением Правительства Российской Федерации от 30.06.1998 N 681, и используемых в медицинских целях, должна быть помечена двойной красной полосой.</w:t>
      </w:r>
    </w:p>
    <w:p w:rsidR="00000000" w:rsidRDefault="00712505">
      <w:pPr>
        <w:pStyle w:val="just"/>
      </w:pPr>
      <w:r>
        <w:t xml:space="preserve">1.7. Наркотические средства, упакованные юридическим лицом - Грузоотправителем в транспортную тару, </w:t>
      </w:r>
      <w:r>
        <w:t>упаковку или упаковочный материал с указанием адресов Грузоотправителя и получателя наркотических средств, опечатываются (пломбируются).</w:t>
      </w:r>
    </w:p>
    <w:p w:rsidR="00000000" w:rsidRDefault="00712505">
      <w:pPr>
        <w:pStyle w:val="just"/>
      </w:pPr>
      <w:r>
        <w:t>Номера (описание) печатей (пломб), использованных при опечатывании (пломбировании), указываются в акте, составленном по</w:t>
      </w:r>
      <w:r>
        <w:t xml:space="preserve"> форме согласно Приложению N 2 к Постановлению Правительства Российской Федерации от 12.06.2008 N 449.</w:t>
      </w:r>
    </w:p>
    <w:p w:rsidR="00000000" w:rsidRDefault="00712505">
      <w:pPr>
        <w:pStyle w:val="just"/>
      </w:pPr>
      <w:r>
        <w:t>1.8. Охрана груза осуществляется Грузоотправителем на основании лицензии на осуществление негосударственной (частной) охранной деятельности от "___"_____</w:t>
      </w:r>
      <w:r>
        <w:t>_ ____ г. N _________, выданной _______________________________.</w:t>
      </w:r>
    </w:p>
    <w:p w:rsidR="00000000" w:rsidRDefault="00712505">
      <w:pPr>
        <w:pStyle w:val="just"/>
      </w:pPr>
      <w:r>
        <w:t>Вариант. Охрана груза осуществляется подразделением вневедомственной охраны полиции, либо ведомственной охраной федеральных органов исполнительной власти или организаций, либо юридическим лиц</w:t>
      </w:r>
      <w:r>
        <w:t>ом, имеющего лицензию на осуществление негосударственной (частной) охранной деятельности на основании Договора от "___"________ ____ г. N ___.</w:t>
      </w:r>
    </w:p>
    <w:p w:rsidR="00000000" w:rsidRDefault="00712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505">
      <w:pPr>
        <w:pStyle w:val="just"/>
      </w:pPr>
      <w:r>
        <w:t>1.9. Перевозка груза осуществляется на основании заключенного в установленном порядке с другим юридическим лицом</w:t>
      </w:r>
      <w:r>
        <w:t xml:space="preserve"> Договора от "___"________ ____ г. N ___ о ________________________ (либо в целях обеспечения наркотическими средствами своих структурных подразделений (филиала, представительства или иного обособленного подразделения юридического лица, указанного в его уч</w:t>
      </w:r>
      <w:r>
        <w:t>редительных документах).</w:t>
      </w:r>
    </w:p>
    <w:p w:rsidR="00000000" w:rsidRDefault="00712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505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И ПРАВА СТОРОН</w:t>
      </w:r>
    </w:p>
    <w:p w:rsidR="00000000" w:rsidRDefault="00712505">
      <w:pPr>
        <w:pStyle w:val="just"/>
      </w:pPr>
      <w:r>
        <w:t>2.1. Грузоотправитель обязан:</w:t>
      </w:r>
    </w:p>
    <w:p w:rsidR="00000000" w:rsidRDefault="00712505">
      <w:pPr>
        <w:pStyle w:val="just"/>
      </w:pPr>
      <w:r>
        <w:t>2.1.1. Передать вышеуказанный груз Перевозчику в срок, согласованный обеими сторонами.</w:t>
      </w:r>
    </w:p>
    <w:p w:rsidR="00000000" w:rsidRDefault="00712505">
      <w:pPr>
        <w:pStyle w:val="just"/>
      </w:pPr>
      <w:r>
        <w:t>2.1.2. Оплатить перевозку груза, работы и услуги, выполняемые Перевозчиком по тре</w:t>
      </w:r>
      <w:r>
        <w:t>бованию Отправителя, в сроки, согласованные в настоящем договоре.</w:t>
      </w:r>
    </w:p>
    <w:p w:rsidR="00000000" w:rsidRDefault="00712505">
      <w:pPr>
        <w:pStyle w:val="just"/>
      </w:pPr>
      <w:r>
        <w:t>2.1.3. Оплачивать по дополнительному соглашению сторон не предусмотренные настоящим договором услуги, выполняемые Перевозчиком по требованию Грузоотправителя.</w:t>
      </w:r>
    </w:p>
    <w:p w:rsidR="00000000" w:rsidRDefault="00712505">
      <w:pPr>
        <w:pStyle w:val="just"/>
      </w:pPr>
      <w:r>
        <w:t xml:space="preserve">2.1.4. Представить Перевозчику </w:t>
      </w:r>
      <w:r>
        <w:t>необходимые документы, указанные в пп. 1.5.1 настоящего договора в срок ________________.</w:t>
      </w:r>
    </w:p>
    <w:p w:rsidR="00000000" w:rsidRDefault="00712505">
      <w:pPr>
        <w:pStyle w:val="just"/>
      </w:pPr>
      <w:r>
        <w:t>2.1.5. Выдать Перевозчику акт, указанный в п. 1.7 настоящего Договора.</w:t>
      </w:r>
    </w:p>
    <w:p w:rsidR="00000000" w:rsidRDefault="00712505">
      <w:pPr>
        <w:pStyle w:val="just"/>
      </w:pPr>
      <w:r>
        <w:t>2.2. Грузоотправитель вправе:</w:t>
      </w:r>
    </w:p>
    <w:p w:rsidR="00000000" w:rsidRDefault="00712505">
      <w:pPr>
        <w:pStyle w:val="just"/>
      </w:pPr>
      <w:r>
        <w:t>2.2.1. Отказаться от поданных транспортных средств, непригодных д</w:t>
      </w:r>
      <w:r>
        <w:t>ля перевозки груза.</w:t>
      </w:r>
    </w:p>
    <w:p w:rsidR="00000000" w:rsidRDefault="00712505">
      <w:pPr>
        <w:pStyle w:val="just"/>
      </w:pPr>
      <w:r>
        <w:t>2.3. Перевозчик обязан:</w:t>
      </w:r>
    </w:p>
    <w:p w:rsidR="00000000" w:rsidRDefault="00712505">
      <w:pPr>
        <w:pStyle w:val="just"/>
      </w:pPr>
      <w:r>
        <w:t>2.3.1. Доставить груз в пункт назначения в срок, определенный соглашением сторон (или в разумный срок).</w:t>
      </w:r>
    </w:p>
    <w:p w:rsidR="00000000" w:rsidRDefault="00712505">
      <w:pPr>
        <w:pStyle w:val="just"/>
      </w:pPr>
      <w:r>
        <w:t>2.3.2. Подать Грузоотправителю груза под погрузку исправные транспортные средства в состоянии, пригодном для</w:t>
      </w:r>
      <w:r>
        <w:t xml:space="preserve"> перевозки груза, в следующий срок: __________.</w:t>
      </w:r>
    </w:p>
    <w:p w:rsidR="00000000" w:rsidRDefault="00712505">
      <w:pPr>
        <w:pStyle w:val="just"/>
      </w:pPr>
      <w:r>
        <w:t xml:space="preserve">2.3.3. Выдать в случае несобранности груза акт, составленный Перевозчиком </w:t>
      </w:r>
      <w:r>
        <w:t>в одностороннем порядке, об обстоятельствах, при которых груз был потерян, и количестве несохраненного груза.</w:t>
      </w:r>
    </w:p>
    <w:p w:rsidR="00000000" w:rsidRDefault="00712505">
      <w:pPr>
        <w:pStyle w:val="just"/>
      </w:pPr>
      <w:r>
        <w:t>2.4. Перевозчик вправе:</w:t>
      </w:r>
    </w:p>
    <w:p w:rsidR="00000000" w:rsidRDefault="00712505">
      <w:pPr>
        <w:pStyle w:val="just"/>
      </w:pPr>
      <w:r>
        <w:t>2.4.1. Удерживать переданный ему для перевозки груз в обеспечение причитающейся ему провозной платы и других платежей по п</w:t>
      </w:r>
      <w:r>
        <w:t>еревозке.</w:t>
      </w:r>
    </w:p>
    <w:p w:rsidR="00000000" w:rsidRDefault="00712505">
      <w:pPr>
        <w:pStyle w:val="just"/>
      </w:pPr>
      <w:r>
        <w:t>2.4.2. Изменить маршрут и график перевозки в случаях, угрожающих безопасности экипажа, транспортных средств, груза. О таких изменениях Перевозчик уведомляет Грузоотправителя в течение ___ часов с момента _____________.</w:t>
      </w:r>
    </w:p>
    <w:p w:rsidR="00000000" w:rsidRDefault="00712505">
      <w:pPr>
        <w:pStyle w:val="just"/>
      </w:pPr>
      <w:r>
        <w:t>2.4.3. Требовать от Грузоот</w:t>
      </w:r>
      <w:r>
        <w:t xml:space="preserve">правителя устранения нарушения установленного порядка погрузки груза в транспортное средство, контейнер, за исключением случая, если погрузка груза осуществляется Перевозчиком. В случае невыполнения Грузоотправителем требований об устранении недостатков в </w:t>
      </w:r>
      <w:r>
        <w:t>погрузке груза Перевозчик вправе отказаться от осуществления перевозки.</w:t>
      </w:r>
    </w:p>
    <w:p w:rsidR="00000000" w:rsidRDefault="00712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505">
      <w:pPr>
        <w:pStyle w:val="3"/>
        <w:rPr>
          <w:rFonts w:eastAsia="Times New Roman"/>
        </w:rPr>
      </w:pPr>
      <w:r>
        <w:rPr>
          <w:rFonts w:eastAsia="Times New Roman"/>
        </w:rPr>
        <w:t>3. ПОДАЧА ТРАНСПОРТНЫХ СРЕДСТВ. ПОГРУЗКА И ВЫГРУЗКА ГРУЗА</w:t>
      </w:r>
    </w:p>
    <w:p w:rsidR="00000000" w:rsidRDefault="00712505">
      <w:pPr>
        <w:pStyle w:val="just"/>
      </w:pPr>
      <w:r>
        <w:t>3.1. Погрузка (выгрузка) груза осуществляется Грузоотправителем (Получателем) в следующие сроки и в следующем порядке: ______</w:t>
      </w:r>
      <w:r>
        <w:t>___________ с соблюдением положений, установленных действующим законодательством Российской Федерации.</w:t>
      </w:r>
    </w:p>
    <w:p w:rsidR="00000000" w:rsidRDefault="00712505">
      <w:pPr>
        <w:pStyle w:val="just"/>
      </w:pPr>
      <w:r>
        <w:t>3.2. Приспособления, необходимые для погрузки, выгрузки и перевозки груза, должны предоставляться и устанавливаться на транспортном средстве Грузоотправи</w:t>
      </w:r>
      <w:r>
        <w:t>телем и сниматься с транспортного средства Получателем (если иное не установлено договором).</w:t>
      </w:r>
    </w:p>
    <w:p w:rsidR="00000000" w:rsidRDefault="00712505">
      <w:pPr>
        <w:pStyle w:val="just"/>
      </w:pPr>
      <w:r>
        <w:t>3.3. Все принадлежащие Грузоотправителю приспособления возвращаются Перевозчиком Грузоотправителю в соответствии с его указанием в транспортной накладной и за счет</w:t>
      </w:r>
      <w:r>
        <w:t xml:space="preserve"> Отправителя, а при отсутствии такого указания выдаются Получателю вместе с грузом в пункте назначения.</w:t>
      </w:r>
    </w:p>
    <w:p w:rsidR="00000000" w:rsidRDefault="00712505">
      <w:pPr>
        <w:pStyle w:val="just"/>
      </w:pPr>
      <w:r>
        <w:t>3.4. Погрузка грузов в транспортное средство осуществляется таким образом, чтобы обеспечить безопасность перевозки груза и его сохранность, а также чтоб</w:t>
      </w:r>
      <w:r>
        <w:t>ы не допустить повреждения транспортного средства.</w:t>
      </w:r>
    </w:p>
    <w:p w:rsidR="00000000" w:rsidRDefault="00712505">
      <w:pPr>
        <w:pStyle w:val="just"/>
      </w:pPr>
      <w:r>
        <w:t>3.5. Дополнительные требования к погрузке, размещению и креплению груза: _____________________________________.</w:t>
      </w:r>
    </w:p>
    <w:p w:rsidR="00000000" w:rsidRDefault="00712505">
      <w:pPr>
        <w:pStyle w:val="just"/>
      </w:pPr>
      <w:r>
        <w:t>3.6. Выгрузка осуществляется силами и средствами ___________________ за счет _______________.</w:t>
      </w:r>
    </w:p>
    <w:p w:rsidR="00000000" w:rsidRDefault="00712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50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ЗА НАРУШЕНИЕ ОБЯЗАТЕЛЬСТВ ПО ПЕРЕВОЗКЕ</w:t>
      </w:r>
    </w:p>
    <w:p w:rsidR="00000000" w:rsidRDefault="00712505">
      <w:pPr>
        <w:pStyle w:val="just"/>
      </w:pPr>
      <w:r>
        <w:t>4.1. В случае неисполнения либо ненадлежащего исполнения обязательств по перевозке стороны несут ответственность, установленную Гражданским кодексом Российской Федерации, иными правовыми ак</w:t>
      </w:r>
      <w:r>
        <w:t>тами, а также следующую ответственность, установленную соглашением сторон: __________________.</w:t>
      </w:r>
    </w:p>
    <w:p w:rsidR="00000000" w:rsidRDefault="00712505">
      <w:pPr>
        <w:pStyle w:val="just"/>
      </w:pPr>
      <w:r>
        <w:t xml:space="preserve">4.2. Перевозчик за неподачу транспортных средств для перевозки груза в срок, предусмотренный пп. 2.3.2 настоящего договора, а Грузоотправитель за непредъявление </w:t>
      </w:r>
      <w:r>
        <w:t>груза либо неиспользование поданных транспортных средств несут ответственность, установленную правовыми актами, а также следующую ответственность, предусмотренную соглашением сторон: ___________________.</w:t>
      </w:r>
    </w:p>
    <w:p w:rsidR="00000000" w:rsidRDefault="00712505">
      <w:pPr>
        <w:pStyle w:val="just"/>
      </w:pPr>
      <w:r>
        <w:t xml:space="preserve">4.2. Перевозчик и Грузоотправитель освобождаются от </w:t>
      </w:r>
      <w:r>
        <w:t>ответственности в случае неподачи транспортных средств либо неиспользования поданных транспортных средств, если это произошло вследствие:</w:t>
      </w:r>
    </w:p>
    <w:p w:rsidR="00000000" w:rsidRDefault="00712505">
      <w:pPr>
        <w:pStyle w:val="just"/>
      </w:pPr>
      <w:r>
        <w:t>- непреодолимой силы, а также вследствие иных явлений стихийного характера (пожаров, заносов, наводнений) и военных де</w:t>
      </w:r>
      <w:r>
        <w:t>йствий;</w:t>
      </w:r>
    </w:p>
    <w:p w:rsidR="00000000" w:rsidRDefault="00712505">
      <w:pPr>
        <w:pStyle w:val="just"/>
      </w:pPr>
      <w:r>
        <w:t>- прекращения или ограничения перевозки грузов в определенных направлениях, установленных в порядке, предусмотренном _____________ (наименование транспортного устава или кодекса);</w:t>
      </w:r>
    </w:p>
    <w:p w:rsidR="00000000" w:rsidRDefault="00712505">
      <w:pPr>
        <w:pStyle w:val="just"/>
      </w:pPr>
      <w:r>
        <w:t>- в иных случаях, предусмотренных __________ (наименование транспорт</w:t>
      </w:r>
      <w:r>
        <w:t>ного устава или кодекса).</w:t>
      </w:r>
    </w:p>
    <w:p w:rsidR="00000000" w:rsidRDefault="00712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50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ПЕРЕВОЗЧИКА ЗА УТРАТУ, НЕДОСТАЧУ И ПОВРЕЖДЕНИЕ ГРУЗА</w:t>
      </w:r>
    </w:p>
    <w:p w:rsidR="00000000" w:rsidRDefault="00712505">
      <w:pPr>
        <w:pStyle w:val="just"/>
      </w:pPr>
      <w:r>
        <w:t>5.1. Перевозчик несет ответственность за несохранность груза, происшедшую после принятия его к перевозке и до выдачи Получателю, если не докажет, что утрата,</w:t>
      </w:r>
      <w:r>
        <w:t xml:space="preserve"> недостача или повреждение груза произошли вследствие обстоятельств, которых Перевозчик не мог предотвратить и устранение которых от него не зависело.</w:t>
      </w:r>
    </w:p>
    <w:p w:rsidR="00000000" w:rsidRDefault="00712505">
      <w:pPr>
        <w:pStyle w:val="just"/>
      </w:pPr>
      <w:r>
        <w:t>5.2. Ущерб, причиненный при перевозке груза, возмещается Перевозчиком:</w:t>
      </w:r>
    </w:p>
    <w:p w:rsidR="00000000" w:rsidRDefault="00712505">
      <w:pPr>
        <w:pStyle w:val="just"/>
      </w:pPr>
      <w:r>
        <w:t>- в случае утраты или недостачи гр</w:t>
      </w:r>
      <w:r>
        <w:t>уза - в размере стоимости утраченного или недостающего груза;</w:t>
      </w:r>
    </w:p>
    <w:p w:rsidR="00000000" w:rsidRDefault="00712505">
      <w:pPr>
        <w:pStyle w:val="just"/>
      </w:pPr>
      <w:r>
        <w:t>- в случае повреждения груза - в размере суммы, на которую понизилась его стоимость, а при невозможности восстановления поврежденного груза - в размере его стоимости;</w:t>
      </w:r>
    </w:p>
    <w:p w:rsidR="00000000" w:rsidRDefault="00712505">
      <w:pPr>
        <w:pStyle w:val="just"/>
      </w:pPr>
      <w:r>
        <w:t>- в случае утраты груза, сд</w:t>
      </w:r>
      <w:r>
        <w:t>анного к перевозке с объявлением его ценности, - в размере объявленной стоимости груза.</w:t>
      </w:r>
    </w:p>
    <w:p w:rsidR="00000000" w:rsidRDefault="00712505">
      <w:pPr>
        <w:pStyle w:val="just"/>
      </w:pPr>
      <w:r>
        <w:t xml:space="preserve">Стоимость груза определяется исходя из его цены, указанной в счете </w:t>
      </w:r>
      <w:r>
        <w:t>продавца (а при отсутствии счета - исходя из цены, которая при сравнимых обстоятельствах обычно взимается за аналогичные товары).</w:t>
      </w:r>
    </w:p>
    <w:p w:rsidR="00000000" w:rsidRDefault="00712505">
      <w:pPr>
        <w:pStyle w:val="just"/>
      </w:pPr>
      <w:r>
        <w:t>5.3. Перевозчик возвращает Грузоотправителю провозную плату, взысканную за перевозку утраченного, недостающего, испорченного и</w:t>
      </w:r>
      <w:r>
        <w:t>ли поврежденного груза, поскольку согласно настоящему договору эта плата не входит в стоимость груза.</w:t>
      </w:r>
    </w:p>
    <w:p w:rsidR="00000000" w:rsidRDefault="00712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50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12505">
      <w:pPr>
        <w:pStyle w:val="just"/>
      </w:pPr>
      <w:r>
        <w:t>6.1. До предъявления Перевозчику иска, вытекающего из перевозки груза, грузоотправитель (Получатель) обязан предъявить ему пр</w:t>
      </w:r>
      <w:r>
        <w:t>етензию в порядке, предусмотренном действующим законодательством Российской Федерации.</w:t>
      </w:r>
    </w:p>
    <w:p w:rsidR="00000000" w:rsidRDefault="00712505">
      <w:pPr>
        <w:pStyle w:val="just"/>
      </w:pPr>
      <w:r>
        <w:t>6.2. Во всем ином, не урегулированном настоящим договором, стороны будут руководствоваться положениями действующего законодательства Российской Федерации.</w:t>
      </w:r>
    </w:p>
    <w:p w:rsidR="00000000" w:rsidRDefault="00712505">
      <w:pPr>
        <w:pStyle w:val="just"/>
      </w:pPr>
      <w:r>
        <w:t>6.3. Договор в</w:t>
      </w:r>
      <w:r>
        <w:t>ступает в силу с момента его подписания и действует до ________, составлен в _____ экземплярах, имеющих одинаковую юридическую силу, по одному для каждой стороны.</w:t>
      </w:r>
    </w:p>
    <w:p w:rsidR="00000000" w:rsidRDefault="00712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505">
      <w:pPr>
        <w:pStyle w:val="3"/>
        <w:rPr>
          <w:rFonts w:eastAsia="Times New Roman"/>
        </w:rPr>
      </w:pPr>
      <w:r>
        <w:rPr>
          <w:rFonts w:eastAsia="Times New Roman"/>
        </w:rPr>
        <w:t>7. ПРИЛОЖЕНИЯ</w:t>
      </w:r>
    </w:p>
    <w:p w:rsidR="00000000" w:rsidRDefault="00712505">
      <w:pPr>
        <w:pStyle w:val="just"/>
      </w:pPr>
      <w:r>
        <w:t>7.1. Копия лицензии на осуществление деятельности, связанной с перевозкой нарк</w:t>
      </w:r>
      <w:r>
        <w:t>отических средств (психотропных веществ).</w:t>
      </w:r>
    </w:p>
    <w:p w:rsidR="00000000" w:rsidRDefault="00712505">
      <w:pPr>
        <w:pStyle w:val="just"/>
      </w:pPr>
      <w:r>
        <w:t>7.2. Копия лицензии на осуществление негосударственной (частной) охранной деятельности (и договора на осуществление охраны груза, если для охраны привлекается третье лицо).</w:t>
      </w:r>
    </w:p>
    <w:p w:rsidR="00000000" w:rsidRDefault="00712505">
      <w:pPr>
        <w:pStyle w:val="just"/>
      </w:pPr>
      <w:r>
        <w:t>7.3. Копия приказа руководителя Грузоотпр</w:t>
      </w:r>
      <w:r>
        <w:t>авителя о назначении ответственных за перевозку лиц.</w:t>
      </w:r>
    </w:p>
    <w:p w:rsidR="00000000" w:rsidRDefault="00712505">
      <w:pPr>
        <w:pStyle w:val="just"/>
      </w:pPr>
      <w:r>
        <w:t>7.4. Копия акта, составленного по форме согласно Приложению N 2 к Постановлению Правительства Российской Федерации от 12.06.2008 N 449.</w:t>
      </w:r>
    </w:p>
    <w:p w:rsidR="00000000" w:rsidRDefault="00712505">
      <w:pPr>
        <w:pStyle w:val="just"/>
      </w:pPr>
      <w:r>
        <w:t>7.5. Маршрут перевозки наркотических средств, составленный по форме</w:t>
      </w:r>
      <w:r>
        <w:t xml:space="preserve"> согласно Приложению N 1 к Постановлению Правительства Российской Федерации от 12.06.2008 N 449.</w:t>
      </w:r>
    </w:p>
    <w:p w:rsidR="00000000" w:rsidRDefault="00712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505">
      <w:pPr>
        <w:pStyle w:val="3"/>
        <w:rPr>
          <w:rFonts w:eastAsia="Times New Roman"/>
        </w:rPr>
      </w:pPr>
      <w:r>
        <w:rPr>
          <w:rFonts w:eastAsia="Times New Roman"/>
        </w:rPr>
        <w:t>8. АДРЕСА И БАНКОВСКИЕ РЕКВИЗИТЫ СТОРОН</w:t>
      </w:r>
    </w:p>
    <w:p w:rsidR="00000000" w:rsidRDefault="00712505">
      <w:pPr>
        <w:pStyle w:val="just"/>
      </w:pPr>
      <w:r>
        <w:t>Грузоотправитель: _______________________________________________________</w:t>
      </w:r>
    </w:p>
    <w:p w:rsidR="00000000" w:rsidRDefault="00712505">
      <w:pPr>
        <w:pStyle w:val="just"/>
      </w:pPr>
      <w:r>
        <w:t>____________________________________________</w:t>
      </w:r>
      <w:r>
        <w:t>____________________________.</w:t>
      </w:r>
    </w:p>
    <w:p w:rsidR="00000000" w:rsidRDefault="00712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505">
      <w:pPr>
        <w:pStyle w:val="just"/>
      </w:pPr>
      <w:r>
        <w:t>Перевозчик: _____________________________________________________________</w:t>
      </w:r>
    </w:p>
    <w:p w:rsidR="00000000" w:rsidRDefault="00712505">
      <w:pPr>
        <w:pStyle w:val="just"/>
      </w:pPr>
      <w:r>
        <w:t>________________________________________________________________________.</w:t>
      </w:r>
    </w:p>
    <w:p w:rsidR="00000000" w:rsidRDefault="00712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50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712505">
      <w:pPr>
        <w:pStyle w:val="HTML"/>
      </w:pPr>
      <w:r>
        <w:t xml:space="preserve">      Грузоотправитель:                                   Пе</w:t>
      </w:r>
      <w:r>
        <w:t>ревозчик:</w:t>
      </w:r>
    </w:p>
    <w:p w:rsidR="00000000" w:rsidRDefault="00712505">
      <w:pPr>
        <w:pStyle w:val="HTML"/>
      </w:pPr>
      <w:r>
        <w:t>______________________                          _______________________</w:t>
      </w:r>
    </w:p>
    <w:p w:rsidR="00000000" w:rsidRDefault="00712505">
      <w:pPr>
        <w:pStyle w:val="HTML"/>
      </w:pPr>
    </w:p>
    <w:p w:rsidR="00000000" w:rsidRDefault="00712505">
      <w:pPr>
        <w:pStyle w:val="HTML"/>
      </w:pPr>
      <w:r>
        <w:t>М.П.                                              М.П.</w:t>
      </w:r>
    </w:p>
    <w:p w:rsidR="00000000" w:rsidRDefault="007125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https://порядокправа.рф/obrazecy/dogovor_o_perevozke_narkoticheskix_sredstv_psixotropnyx_veshhestv.htm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505"/>
    <w:rsid w:val="0071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4EE875-F2DB-41C5-92F0-E326E9917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erevozke_narkoticheskix_sredstv_psixotropnyx_veshhestv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2048</Words>
  <Characters>11674</Characters>
  <Application>Microsoft Office Word</Application>
  <DocSecurity>0</DocSecurity>
  <Lines>97</Lines>
  <Paragraphs>27</Paragraphs>
  <ScaleCrop>false</ScaleCrop>
  <Company/>
  <LinksUpToDate>false</LinksUpToDate>
  <CharactersWithSpaces>13695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перевозке наркотических средств (психотропных веществ)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2022-08-06T16:01:00Z</dcterms:created>
  <dcterms:modified xsi:type="dcterms:W3CDTF">2022-08-06T16:01:00Z</dcterms:modified>
</cp:coreProperties>
</file>