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89C">
      <w:pPr>
        <w:pStyle w:val="1"/>
        <w:rPr>
          <w:rFonts w:eastAsia="Times New Roman"/>
        </w:rPr>
      </w:pPr>
      <w:r>
        <w:rPr>
          <w:rFonts w:eastAsia="Times New Roman"/>
        </w:rPr>
        <w:t>Договор о целевом использовании средств государственной поддержки на строительство или восстановление жилья собственными силами вынужденного переселенца</w:t>
      </w:r>
    </w:p>
    <w:p w:rsidR="00000000" w:rsidRDefault="00F1089C">
      <w:pPr>
        <w:pStyle w:val="right"/>
      </w:pPr>
      <w:r>
        <w:t xml:space="preserve">Приложение N 2 к Приказу ФМС России "О вопросах организации </w:t>
      </w:r>
      <w:r>
        <w:t>оказания государственной поддержки вынужденным переселенцам, лишившимся жилья в результате осетино-ингушского конфликта в октябре - ноябре 1992 года" от ___________ N _______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ФОРМА</w:t>
      </w: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Договор о целевом использовании средств государственной поддержки на строи</w:t>
      </w:r>
      <w:r>
        <w:rPr>
          <w:rFonts w:eastAsia="Times New Roman"/>
        </w:rPr>
        <w:t>тельство или восстановление жилья собственными силами вынужденного переселенца</w:t>
      </w:r>
    </w:p>
    <w:p w:rsidR="00000000" w:rsidRDefault="00F1089C">
      <w:pPr>
        <w:pStyle w:val="HTML"/>
      </w:pPr>
      <w:r>
        <w:t>г. Владикавказ                                        "__" ________ 2008 г.</w:t>
      </w:r>
    </w:p>
    <w:p w:rsidR="00000000" w:rsidRDefault="00F1089C">
      <w:pPr>
        <w:pStyle w:val="HTML"/>
      </w:pPr>
    </w:p>
    <w:p w:rsidR="00000000" w:rsidRDefault="00F1089C">
      <w:pPr>
        <w:pStyle w:val="HTML"/>
      </w:pPr>
      <w:r>
        <w:t>Гражданин</w:t>
      </w:r>
    </w:p>
    <w:p w:rsidR="00000000" w:rsidRDefault="00F1089C">
      <w:pPr>
        <w:pStyle w:val="HTML"/>
      </w:pPr>
      <w:r>
        <w:t>__________________________________________________________________________,</w:t>
      </w:r>
    </w:p>
    <w:p w:rsidR="00000000" w:rsidRDefault="00F1089C">
      <w:pPr>
        <w:pStyle w:val="HTML"/>
      </w:pPr>
      <w:r>
        <w:t>(фамилия, имя,</w:t>
      </w:r>
      <w:r>
        <w:t xml:space="preserve"> отчество, данные документа, удостоверяющего личность</w:t>
      </w:r>
    </w:p>
    <w:p w:rsidR="00000000" w:rsidRDefault="00F1089C">
      <w:pPr>
        <w:pStyle w:val="HTML"/>
      </w:pPr>
      <w:r>
        <w:t>владельца свидетельства)</w:t>
      </w:r>
    </w:p>
    <w:p w:rsidR="00000000" w:rsidRDefault="00F1089C">
      <w:pPr>
        <w:pStyle w:val="HTML"/>
      </w:pPr>
      <w:r>
        <w:t>являющийся владельцем свидетельства N ____________ от ____________________,</w:t>
      </w:r>
    </w:p>
    <w:p w:rsidR="00000000" w:rsidRDefault="00F1089C">
      <w:pPr>
        <w:pStyle w:val="HTML"/>
      </w:pPr>
      <w:r>
        <w:t>(дата выдачи</w:t>
      </w:r>
    </w:p>
    <w:p w:rsidR="00000000" w:rsidRDefault="00F1089C">
      <w:pPr>
        <w:pStyle w:val="HTML"/>
      </w:pPr>
      <w:r>
        <w:t>свидетельства)</w:t>
      </w:r>
    </w:p>
    <w:p w:rsidR="00000000" w:rsidRDefault="00F1089C">
      <w:pPr>
        <w:pStyle w:val="HTML"/>
      </w:pPr>
      <w:r>
        <w:t>именуемый  в   дальнейшем   "Застройщик", с одной стороны, и МРУ ФМС Росс</w:t>
      </w:r>
      <w:r>
        <w:t>ии</w:t>
      </w:r>
    </w:p>
    <w:p w:rsidR="00000000" w:rsidRDefault="00F1089C">
      <w:pPr>
        <w:pStyle w:val="HTML"/>
      </w:pPr>
      <w:r>
        <w:t>в лице ___________________________________________________________________,</w:t>
      </w:r>
    </w:p>
    <w:p w:rsidR="00000000" w:rsidRDefault="00F1089C">
      <w:pPr>
        <w:pStyle w:val="HTML"/>
      </w:pPr>
      <w:r>
        <w:t>(должность, фамилия, имя, отчество должностного лица)</w:t>
      </w:r>
    </w:p>
    <w:p w:rsidR="00000000" w:rsidRDefault="00F1089C">
      <w:pPr>
        <w:pStyle w:val="HTML"/>
      </w:pPr>
      <w:r>
        <w:t>действующего  на  основании  Положения о Межрегиональном   управлении   ФМС</w:t>
      </w:r>
    </w:p>
    <w:p w:rsidR="00000000" w:rsidRDefault="00F1089C">
      <w:pPr>
        <w:pStyle w:val="HTML"/>
      </w:pPr>
      <w:r>
        <w:t>России   (с   местом   дислокации  в  городе  В</w:t>
      </w:r>
      <w:r>
        <w:t>ладикавказе),  утвержденного</w:t>
      </w:r>
    </w:p>
    <w:p w:rsidR="00000000" w:rsidRDefault="00F1089C">
      <w:pPr>
        <w:pStyle w:val="HTML"/>
      </w:pPr>
      <w:r>
        <w:t>приказом ФМС России _______________________________, именуемый в дальнейшем</w:t>
      </w:r>
    </w:p>
    <w:p w:rsidR="00000000" w:rsidRDefault="00F1089C">
      <w:pPr>
        <w:pStyle w:val="HTML"/>
      </w:pPr>
      <w:r>
        <w:t>"Контролирующий орган",   с   другой   стороны, вместе именуемые "Стороны",</w:t>
      </w:r>
    </w:p>
    <w:p w:rsidR="00000000" w:rsidRDefault="00F1089C">
      <w:pPr>
        <w:pStyle w:val="HTML"/>
      </w:pPr>
      <w:r>
        <w:t>заключили настоящий договор о нижеследующем.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1089C">
      <w:pPr>
        <w:pStyle w:val="just"/>
      </w:pPr>
      <w:r>
        <w:t>1.1. Заст</w:t>
      </w:r>
      <w:r>
        <w:t>ройщик обязуется выполнить из приобретенных материалов собственными либо привлеченными силами и средствами работы по строительству (восстановлению) жилого дома по адресу: ________________, в соответствии с проектно-сметной документацией, оформленной в уста</w:t>
      </w:r>
      <w:r>
        <w:t>новленном порядке; в срок действия свидетельства о предоставлении вынужденному переселенцу, лишившемуся жилья в результате осетино-ингушского конфликта, государственной поддержки (далее - свидетельство), а Контролирующий орган обязуется оказать Застройщику</w:t>
      </w:r>
      <w:r>
        <w:t xml:space="preserve"> государственную поддержку путем перечисления на счет Застройщика денежных средств федерального бюджета, выделяемых в форме социальной выплаты.</w:t>
      </w:r>
    </w:p>
    <w:p w:rsidR="00000000" w:rsidRDefault="00F1089C">
      <w:pPr>
        <w:pStyle w:val="just"/>
      </w:pPr>
      <w:r>
        <w:lastRenderedPageBreak/>
        <w:t xml:space="preserve">1.2. Работу Застройщик выполняет из приобретенных материалов собственными силами на своем оборудовании и своими </w:t>
      </w:r>
      <w:r>
        <w:t>инструментами либо привлеченными силами и средствами.</w:t>
      </w:r>
    </w:p>
    <w:p w:rsidR="00000000" w:rsidRDefault="00F1089C">
      <w:pPr>
        <w:pStyle w:val="just"/>
      </w:pPr>
      <w:r>
        <w:t>1.3. Срок выполнения работ не должен превышать срок действия свидетельства. Застройщик имеет право выполнить работы досрочно.</w:t>
      </w:r>
    </w:p>
    <w:p w:rsidR="00000000" w:rsidRDefault="00F1089C">
      <w:pPr>
        <w:pStyle w:val="just"/>
      </w:pPr>
      <w:r>
        <w:t xml:space="preserve">1.4. Работа считается выполненной после утверждения в установленном порядке акта приемки законченного строительством (восстановленного) объекта Комиссией по контролю за выполнением строительных работ, создаваемой МРУ ФМС России (далее - приемная комиссия) </w:t>
      </w:r>
      <w:r>
        <w:t>совместно с представителями Администрации местного самоуправления.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1089C">
      <w:pPr>
        <w:pStyle w:val="just"/>
      </w:pPr>
      <w:r>
        <w:t>2.1. Застройщик обязан:</w:t>
      </w:r>
    </w:p>
    <w:p w:rsidR="00000000" w:rsidRDefault="00F1089C">
      <w:pPr>
        <w:pStyle w:val="just"/>
      </w:pPr>
      <w:r>
        <w:t>2.1.1. Использовать предоставленные средства целевого поступления на цели, предусмотренные в настоящем договоре.</w:t>
      </w:r>
    </w:p>
    <w:p w:rsidR="00000000" w:rsidRDefault="00F1089C">
      <w:pPr>
        <w:pStyle w:val="just"/>
      </w:pPr>
      <w:r>
        <w:t xml:space="preserve">2.1.2. Согласовать с </w:t>
      </w:r>
      <w:r>
        <w:t>Контролирующим органом перечень и объемы подлежащих выполнению работ, их стоимость и график выполнения.</w:t>
      </w:r>
    </w:p>
    <w:p w:rsidR="00000000" w:rsidRDefault="00F1089C">
      <w:pPr>
        <w:pStyle w:val="just"/>
      </w:pPr>
      <w:r>
        <w:t>2.1.3. Осуществлять разработку проектно-сметной документации и заключать договоры, направленные на реализацию строительно-восстановительных работ.</w:t>
      </w:r>
    </w:p>
    <w:p w:rsidR="00000000" w:rsidRDefault="00F1089C">
      <w:pPr>
        <w:pStyle w:val="just"/>
      </w:pPr>
      <w:r>
        <w:t>2.1.4</w:t>
      </w:r>
      <w:r>
        <w:t>. Выполнить работу в срок, указанный в п. 1.3 настоящего договора.</w:t>
      </w:r>
    </w:p>
    <w:p w:rsidR="00000000" w:rsidRDefault="00F1089C">
      <w:pPr>
        <w:pStyle w:val="just"/>
      </w:pPr>
      <w:r>
        <w:t>2.1.5. Обеспечить выполнение работ в соответствии с требованиями строительных норм и правил.</w:t>
      </w:r>
    </w:p>
    <w:p w:rsidR="00000000" w:rsidRDefault="00F1089C">
      <w:pPr>
        <w:pStyle w:val="just"/>
      </w:pPr>
      <w:r>
        <w:t>2.1.6. Для получения каждой последующей части денежных средств Застройщик обязан представить Кон</w:t>
      </w:r>
      <w:r>
        <w:t>тролирующему органу отчет о целевом использовании предыдущей части с предъявлением подтверждающих документов: счетов, накладных, квитанций, чеков торгующих организаций, актов сдачи-приемки выполненных работ, а также фотографии (фотографий) строящегося объе</w:t>
      </w:r>
      <w:r>
        <w:t>кта.</w:t>
      </w:r>
    </w:p>
    <w:p w:rsidR="00000000" w:rsidRDefault="00F1089C">
      <w:pPr>
        <w:pStyle w:val="just"/>
      </w:pPr>
      <w:r>
        <w:t>2.1.7. Передать Контролирующему органу и Администрации местного самоуправления акты приемки этапов выполненных работ, подписанные приемной комиссией.</w:t>
      </w:r>
    </w:p>
    <w:p w:rsidR="00000000" w:rsidRDefault="00F1089C">
      <w:pPr>
        <w:pStyle w:val="just"/>
      </w:pPr>
      <w:r>
        <w:t>2.1.8. Оказывать Контролирующему органу, а также другим организациям и независимым экспертным группам</w:t>
      </w:r>
      <w:r>
        <w:t>, которые могут быть уполномочены Контролирующим органом, содействие в проведении на месте проверок выполнения Застройщиком условий настоящего договора.</w:t>
      </w:r>
    </w:p>
    <w:p w:rsidR="00000000" w:rsidRDefault="00F1089C">
      <w:pPr>
        <w:pStyle w:val="just"/>
      </w:pPr>
      <w:r>
        <w:t>2.1.9. В случае возникновения обстоятельств, которые могут повлечь за собой невыполнение Застройщиком у</w:t>
      </w:r>
      <w:r>
        <w:t>словий настоящего договора, незамедлительно письменно информировать Контролирующий орган об этих обстоятельствах и о мерах, принимаемых Застройщиком для выполнения условий настоящего договора.</w:t>
      </w:r>
    </w:p>
    <w:p w:rsidR="00000000" w:rsidRDefault="00F1089C">
      <w:pPr>
        <w:pStyle w:val="just"/>
      </w:pPr>
      <w:r>
        <w:t>2.2. Застройщик имеет право:</w:t>
      </w:r>
    </w:p>
    <w:p w:rsidR="00000000" w:rsidRDefault="00F1089C">
      <w:pPr>
        <w:pStyle w:val="just"/>
      </w:pPr>
      <w:r>
        <w:t>2.2.1. Приостановить строительство</w:t>
      </w:r>
      <w:r>
        <w:t xml:space="preserve"> (восстановление) жилого дома в случае неперечисления платежей в соответствии с условиями настоящего договора до возобновления финансирования.</w:t>
      </w:r>
    </w:p>
    <w:p w:rsidR="00000000" w:rsidRDefault="00F1089C">
      <w:pPr>
        <w:pStyle w:val="just"/>
      </w:pPr>
      <w:r>
        <w:t>2.2.2. По согласованию с Контролирующим органом заключить договор страхования строительных рисков в пределах сред</w:t>
      </w:r>
      <w:r>
        <w:t>ств, предусмотренных в проектно-сметной документации.</w:t>
      </w:r>
    </w:p>
    <w:p w:rsidR="00000000" w:rsidRDefault="00F1089C">
      <w:pPr>
        <w:pStyle w:val="just"/>
      </w:pPr>
      <w:r>
        <w:t>2.3. Контролирующий орган обязан:</w:t>
      </w:r>
    </w:p>
    <w:p w:rsidR="00000000" w:rsidRDefault="00F1089C">
      <w:pPr>
        <w:pStyle w:val="just"/>
      </w:pPr>
      <w:r>
        <w:t>2.3.1. Произвести перечисление денежных средств на счет Застройщика в размере, указанном в свидетельстве на строительство (восстановление) жилого дома собственными сила</w:t>
      </w:r>
      <w:r>
        <w:t>ми.</w:t>
      </w:r>
    </w:p>
    <w:p w:rsidR="00000000" w:rsidRDefault="00F1089C">
      <w:pPr>
        <w:pStyle w:val="just"/>
      </w:pPr>
      <w:r>
        <w:t>2.3.2. В течение _ дней после заключения настоящего договора перечислить Застройщику аванс в размере 30% рассчитанных денежных средств.</w:t>
      </w:r>
    </w:p>
    <w:p w:rsidR="00000000" w:rsidRDefault="00F1089C">
      <w:pPr>
        <w:pStyle w:val="just"/>
      </w:pPr>
      <w:r>
        <w:t>2.4. Контролирующий орган имеет право:</w:t>
      </w:r>
    </w:p>
    <w:p w:rsidR="00000000" w:rsidRDefault="00F1089C">
      <w:pPr>
        <w:pStyle w:val="just"/>
      </w:pPr>
      <w:r>
        <w:t>2.4.1. Во всякое время проверять ход и качество работ, выполняемых Застройщик</w:t>
      </w:r>
      <w:r>
        <w:t>ом, не вмешиваясь в его деятельность.</w:t>
      </w:r>
    </w:p>
    <w:p w:rsidR="00000000" w:rsidRDefault="00F1089C">
      <w:pPr>
        <w:pStyle w:val="just"/>
      </w:pPr>
      <w:r>
        <w:t>2.4.2. Запрашивать от Застройщика сведения и документы, подтверждающие целевое использование предоставленных средств целевого поступления, полную и достоверную информацию о ходе строительно-восстановительных работ, а т</w:t>
      </w:r>
      <w:r>
        <w:t>акже другие сведения, связанные с выполнением настоящего договора.</w:t>
      </w:r>
    </w:p>
    <w:p w:rsidR="00000000" w:rsidRDefault="00F1089C">
      <w:pPr>
        <w:pStyle w:val="just"/>
      </w:pPr>
      <w:r>
        <w:t>2.4.3. Самостоятельно либо через уполномоченных Контролирующим органом лиц осуществлять проверки хода выполнения строительно-восстановительных работ в соответствии с настоящим договором.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ЦЕНА ДОГОВОРА И ПОРЯДОК РАСЧЕТОВ</w:t>
      </w:r>
    </w:p>
    <w:p w:rsidR="00000000" w:rsidRDefault="00F1089C">
      <w:pPr>
        <w:pStyle w:val="HTML"/>
      </w:pPr>
      <w:r>
        <w:t xml:space="preserve">    3.1.   Стоимость  работ,  перечень  и  количество  которых  согласованы</w:t>
      </w:r>
    </w:p>
    <w:p w:rsidR="00000000" w:rsidRDefault="00F1089C">
      <w:pPr>
        <w:pStyle w:val="HTML"/>
      </w:pPr>
      <w:r>
        <w:t>Сторонами, составляет _____________________________________________________</w:t>
      </w:r>
    </w:p>
    <w:p w:rsidR="00000000" w:rsidRDefault="00F1089C">
      <w:pPr>
        <w:pStyle w:val="HTML"/>
      </w:pPr>
      <w:r>
        <w:t>(сумма цифрами и прописью)</w:t>
      </w:r>
    </w:p>
    <w:p w:rsidR="00000000" w:rsidRDefault="00F1089C">
      <w:pPr>
        <w:pStyle w:val="HTML"/>
      </w:pPr>
      <w:r>
        <w:t>рублей и является неизменной на весь срок действия договора.</w:t>
      </w:r>
    </w:p>
    <w:p w:rsidR="00000000" w:rsidRDefault="00F1089C">
      <w:pPr>
        <w:pStyle w:val="just"/>
      </w:pPr>
      <w:r>
        <w:t>3.2. Любые операции по списанию средств со счета Застройщика осуществляются на основании письменного разрешения Контролирующего органа.</w:t>
      </w:r>
    </w:p>
    <w:p w:rsidR="00000000" w:rsidRDefault="00F1089C">
      <w:pPr>
        <w:pStyle w:val="just"/>
      </w:pPr>
      <w:r>
        <w:t>3.3. В случае если установленная Сторонами договора стоимос</w:t>
      </w:r>
      <w:r>
        <w:t>ть работ превышает размер государственной поддержки, выделяемой Застройщику, Сторонами определяется порядок оплаты Застройщиком части стоимости работ с использованием собственных или заемных средств.</w:t>
      </w:r>
    </w:p>
    <w:p w:rsidR="00000000" w:rsidRDefault="00F1089C">
      <w:pPr>
        <w:pStyle w:val="just"/>
      </w:pPr>
      <w:r>
        <w:t xml:space="preserve">3.4. Оплата Застройщику цены договора (стоимости работ) </w:t>
      </w:r>
      <w:r>
        <w:t>осуществляется путем перечисления средств на расчетный счет Застройщика, указанный в настоящем договоре. Списание денежных средств с расчетного счета Застройщика осуществляется в соответствии с п. 3.2, согласно графику выполнения этапов работ, подписанному</w:t>
      </w:r>
      <w:r>
        <w:t xml:space="preserve"> Застройщиком и Контролирующим органом, с учетом выплаченного ранее аванса (п. 2.3.2), по мере выполнения этапов работ:</w:t>
      </w:r>
    </w:p>
    <w:p w:rsidR="00000000" w:rsidRDefault="00F1089C">
      <w:pPr>
        <w:pStyle w:val="just"/>
      </w:pPr>
      <w:r>
        <w:t>а) фундамент - 20%</w:t>
      </w:r>
    </w:p>
    <w:p w:rsidR="00000000" w:rsidRDefault="00F1089C">
      <w:pPr>
        <w:pStyle w:val="just"/>
      </w:pPr>
      <w:r>
        <w:t>б) коробка с кровлей - 30%</w:t>
      </w:r>
    </w:p>
    <w:p w:rsidR="00000000" w:rsidRDefault="00F1089C">
      <w:pPr>
        <w:pStyle w:val="just"/>
      </w:pPr>
      <w:r>
        <w:t>в) внутренние инженерные системы - 10%</w:t>
      </w:r>
    </w:p>
    <w:p w:rsidR="00000000" w:rsidRDefault="00F1089C">
      <w:pPr>
        <w:pStyle w:val="just"/>
      </w:pPr>
      <w:r>
        <w:t>г) отделочные работы - 15%</w:t>
      </w:r>
    </w:p>
    <w:p w:rsidR="00000000" w:rsidRDefault="00F1089C">
      <w:pPr>
        <w:pStyle w:val="just"/>
      </w:pPr>
      <w:r>
        <w:t>д) 5% оставшихся средств</w:t>
      </w:r>
      <w:r>
        <w:t xml:space="preserve"> - после утверждения в установленном порядке акта приемки законченного строительством (восстановленного) объекта приемной комиссией.</w:t>
      </w:r>
    </w:p>
    <w:p w:rsidR="00000000" w:rsidRDefault="00F1089C">
      <w:pPr>
        <w:pStyle w:val="just"/>
      </w:pPr>
      <w:r>
        <w:t>3.5. Контролирующий орган признает расходование средств целевого поступления целевым использованием, если они будут расходо</w:t>
      </w:r>
      <w:r>
        <w:t>ваться строго в соответствии с оформленной в установленном порядке проектно-сметной документацией.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4. ОТМЕНА ЦЕЛЕВОГО ПОСТУПЛЕНИЯ</w:t>
      </w:r>
    </w:p>
    <w:p w:rsidR="00000000" w:rsidRDefault="00F1089C">
      <w:pPr>
        <w:pStyle w:val="just"/>
      </w:pPr>
      <w:r>
        <w:t>4.1. Перечисление средств целевого поступления на оказание государственной поддержки Застройщику может быть отменено Контроли</w:t>
      </w:r>
      <w:r>
        <w:t>рующим органом в случае нарушения Застройщиком целевого их использования, неполучения Контролирующим органом отчетов о выполнении строительно-восстановительных работ, невыполнения условий настоящего договора.</w:t>
      </w:r>
    </w:p>
    <w:p w:rsidR="00000000" w:rsidRDefault="00F1089C">
      <w:pPr>
        <w:pStyle w:val="just"/>
      </w:pPr>
      <w:r>
        <w:t>4.2. Об отмене целевого поступления Контролирую</w:t>
      </w:r>
      <w:r>
        <w:t>щий орган письменно уведомляет Застройщика.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1089C">
      <w:pPr>
        <w:pStyle w:val="just"/>
      </w:pPr>
      <w:r>
        <w:t>5.1. Застройщик, умышленно сообщивший ложные сведения или предъявивший заведомо фальшивые документы, послужившие основанием для выплаты государственной поддержки на строительство (восст</w:t>
      </w:r>
      <w:r>
        <w:t>ановление) жилья собственными силами, лишается права на получение государственной поддержки.</w:t>
      </w:r>
    </w:p>
    <w:p w:rsidR="00000000" w:rsidRDefault="00F1089C">
      <w:pPr>
        <w:pStyle w:val="just"/>
      </w:pPr>
      <w: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</w:t>
      </w:r>
      <w:r>
        <w:t>итории Российской Федерации.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F1089C">
      <w:pPr>
        <w:pStyle w:val="just"/>
      </w:pPr>
      <w: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F1089C">
      <w:pPr>
        <w:pStyle w:val="just"/>
      </w:pPr>
      <w:r>
        <w:t>6.2. В случае невозможности разрешения спо</w:t>
      </w:r>
      <w:r>
        <w:t>ров путем переговоров Стороны после реализации предусмотренной настоящим договором процедуры досудебного урегулирования разногласий передают их на рассмотрение в судебный орган по месту нахождения строящегося объекта.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1089C">
      <w:pPr>
        <w:pStyle w:val="just"/>
      </w:pPr>
      <w:r>
        <w:t>7.1. Любы</w:t>
      </w:r>
      <w:r>
        <w:t>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000000" w:rsidRDefault="00F1089C">
      <w:pPr>
        <w:pStyle w:val="just"/>
      </w:pPr>
      <w:r>
        <w:t>7.2. Настоящий</w:t>
      </w:r>
      <w:r>
        <w:t xml:space="preserve"> договор составлен в двух экземплярах на русском языке. Все экземпляры идентичны и имеют одинаковую силу. У каждой из Сторон находится один экземпляр настоящего договора.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just"/>
      </w:pPr>
      <w:r>
        <w:t>Адреса и банковские реквизиты Сторон: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HTML"/>
      </w:pPr>
      <w:r>
        <w:t xml:space="preserve">    Контролирующий орган</w:t>
      </w:r>
    </w:p>
    <w:p w:rsidR="00000000" w:rsidRDefault="00F1089C">
      <w:pPr>
        <w:pStyle w:val="HTML"/>
      </w:pPr>
      <w:r>
        <w:t>___________________________________________________________________________</w:t>
      </w:r>
    </w:p>
    <w:p w:rsidR="00000000" w:rsidRDefault="00F1089C">
      <w:pPr>
        <w:pStyle w:val="HTML"/>
      </w:pPr>
      <w:r>
        <w:t>(адрес и банковские реквизиты)</w:t>
      </w:r>
    </w:p>
    <w:p w:rsidR="00000000" w:rsidRDefault="00F1089C">
      <w:pPr>
        <w:pStyle w:val="HTML"/>
      </w:pPr>
    </w:p>
    <w:p w:rsidR="00000000" w:rsidRDefault="00F1089C">
      <w:pPr>
        <w:pStyle w:val="HTML"/>
      </w:pPr>
      <w:r>
        <w:t>Застройщик</w:t>
      </w:r>
    </w:p>
    <w:p w:rsidR="00000000" w:rsidRDefault="00F1089C">
      <w:pPr>
        <w:pStyle w:val="HTML"/>
      </w:pPr>
      <w:r>
        <w:t>___________________________________________________________________________</w:t>
      </w:r>
    </w:p>
    <w:p w:rsidR="00000000" w:rsidRDefault="00F1089C">
      <w:pPr>
        <w:pStyle w:val="HTML"/>
      </w:pPr>
      <w:r>
        <w:t>(адрес и банковские реквизиты)</w:t>
      </w:r>
    </w:p>
    <w:p w:rsidR="00000000" w:rsidRDefault="00F1089C">
      <w:pPr>
        <w:pStyle w:val="HTML"/>
      </w:pPr>
    </w:p>
    <w:p w:rsidR="00000000" w:rsidRDefault="00F1089C">
      <w:pPr>
        <w:pStyle w:val="HTML"/>
      </w:pPr>
      <w:r>
        <w:t>Подписи Сторон:</w:t>
      </w:r>
    </w:p>
    <w:p w:rsidR="00000000" w:rsidRDefault="00F1089C">
      <w:pPr>
        <w:pStyle w:val="HTML"/>
      </w:pPr>
    </w:p>
    <w:p w:rsidR="00000000" w:rsidRDefault="00F1089C">
      <w:pPr>
        <w:pStyle w:val="HTML"/>
      </w:pPr>
      <w:r>
        <w:t>Контролирующ</w:t>
      </w:r>
      <w:r>
        <w:t>ий орган ___________________________</w:t>
      </w:r>
    </w:p>
    <w:p w:rsidR="00000000" w:rsidRDefault="00F1089C">
      <w:pPr>
        <w:pStyle w:val="HTML"/>
      </w:pPr>
      <w:r>
        <w:t>(подпись и печать)</w:t>
      </w:r>
    </w:p>
    <w:p w:rsidR="00000000" w:rsidRDefault="00F1089C">
      <w:pPr>
        <w:pStyle w:val="HTML"/>
      </w:pPr>
    </w:p>
    <w:p w:rsidR="00000000" w:rsidRDefault="00F1089C">
      <w:pPr>
        <w:pStyle w:val="HTML"/>
      </w:pPr>
      <w:r>
        <w:t>Застройщик ____________________________</w:t>
      </w:r>
    </w:p>
    <w:p w:rsidR="00000000" w:rsidRDefault="00F1089C">
      <w:pPr>
        <w:pStyle w:val="HTML"/>
      </w:pPr>
      <w:r>
        <w:t>(подпись)</w:t>
      </w:r>
    </w:p>
    <w:p w:rsidR="00000000" w:rsidRDefault="00F1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9C">
      <w:pPr>
        <w:pStyle w:val="right"/>
      </w:pPr>
      <w:r>
        <w:t>Источник - Приказ ФМС РФ от 07.04.2008 № 83 (с изменениями и дополнениями на 2009 год)</w:t>
      </w:r>
    </w:p>
    <w:p w:rsidR="00000000" w:rsidRDefault="00F10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https://порядокправа.рф/obrazecy/dogovor_o_celevom_i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spolzovanii_sredstv_gosudarstvennoj_podderzhki_na_stroitelstvo_ili_vosstanovleni.htm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9C"/>
    <w:rsid w:val="00F1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B3F2E-3375-46AC-9B71-9716EC6B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celevom_ispolzovanii_sredstv_gosudarstvennoj_podderzhki_na_stroitelstvo_ili_vosstanovlen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целевом использовании средств государственной поддержки на строительство или восстановление жилья собственными силами вынужденного переселенца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2022-08-06T15:52:00Z</dcterms:created>
  <dcterms:modified xsi:type="dcterms:W3CDTF">2022-08-06T15:52:00Z</dcterms:modified>
</cp:coreProperties>
</file>