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DC2">
      <w:pPr>
        <w:pStyle w:val="1"/>
        <w:rPr>
          <w:rFonts w:eastAsia="Times New Roman"/>
        </w:rPr>
      </w:pPr>
      <w:r>
        <w:rPr>
          <w:rFonts w:eastAsia="Times New Roman"/>
        </w:rPr>
        <w:t>Договор на возмездное оказание экспертных услуг</w:t>
      </w:r>
    </w:p>
    <w:p w:rsidR="00000000" w:rsidRDefault="00924DC2">
      <w:pPr>
        <w:pStyle w:val="right"/>
      </w:pPr>
      <w:r>
        <w:t>Утвержден Приказом Судебного департамента при Верховном Суде Российской Федерации (ВС РФ) от 4 декабря 2006 г. N 126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3"/>
        <w:rPr>
          <w:rFonts w:eastAsia="Times New Roman"/>
        </w:rPr>
      </w:pPr>
      <w:r>
        <w:rPr>
          <w:rFonts w:eastAsia="Times New Roman"/>
        </w:rPr>
        <w:t>ДОГОВОР на возмездное оказание экспертных услуг</w:t>
      </w:r>
    </w:p>
    <w:p w:rsidR="00000000" w:rsidRDefault="00924DC2">
      <w:pPr>
        <w:pStyle w:val="HTML"/>
      </w:pPr>
      <w:r>
        <w:t xml:space="preserve">"__" __________ 200_ г.                 </w:t>
      </w:r>
      <w:r>
        <w:t xml:space="preserve">            N ____________</w:t>
      </w:r>
    </w:p>
    <w:p w:rsidR="00000000" w:rsidRDefault="00924DC2">
      <w:pPr>
        <w:pStyle w:val="HTML"/>
      </w:pPr>
    </w:p>
    <w:p w:rsidR="00000000" w:rsidRDefault="00924DC2">
      <w:pPr>
        <w:pStyle w:val="HTML"/>
      </w:pPr>
      <w:r>
        <w:t>Судебный департамент при Верховном Суде Российской  Федерации,</w:t>
      </w:r>
    </w:p>
    <w:p w:rsidR="00000000" w:rsidRDefault="00924DC2">
      <w:pPr>
        <w:pStyle w:val="HTML"/>
      </w:pPr>
      <w:r>
        <w:t>в лице ___________________________________________________________</w:t>
      </w:r>
    </w:p>
    <w:p w:rsidR="00000000" w:rsidRDefault="00924DC2">
      <w:pPr>
        <w:pStyle w:val="HTML"/>
      </w:pPr>
      <w:r>
        <w:t>_________________________________________________________________,</w:t>
      </w:r>
    </w:p>
    <w:p w:rsidR="00000000" w:rsidRDefault="00924DC2">
      <w:pPr>
        <w:pStyle w:val="HTML"/>
      </w:pPr>
      <w:r>
        <w:t>действующего  на основании Феде</w:t>
      </w:r>
      <w:r>
        <w:t>рального закона от 7 января 1998 г.</w:t>
      </w:r>
    </w:p>
    <w:p w:rsidR="00000000" w:rsidRDefault="00924DC2">
      <w:pPr>
        <w:pStyle w:val="HTML"/>
      </w:pPr>
      <w:r>
        <w:t>N 7-ФЗ "О   Судебном   департаменте  при Верховном Суде Российской</w:t>
      </w:r>
    </w:p>
    <w:p w:rsidR="00000000" w:rsidRDefault="00924DC2">
      <w:pPr>
        <w:pStyle w:val="HTML"/>
      </w:pPr>
      <w:r>
        <w:t xml:space="preserve">Федерации"  </w:t>
      </w:r>
      <w:r>
        <w:rPr>
          <w:vertAlign w:val="superscript"/>
        </w:rPr>
        <w:t>1</w:t>
      </w:r>
      <w:r>
        <w:t xml:space="preserve"> , именуемый в дальнейшем Заказчик, с одной  стороны,</w:t>
      </w:r>
    </w:p>
    <w:p w:rsidR="00000000" w:rsidRDefault="00924DC2">
      <w:pPr>
        <w:pStyle w:val="HTML"/>
      </w:pPr>
      <w:r>
        <w:t>и _______________________________________________________________,</w:t>
      </w:r>
    </w:p>
    <w:p w:rsidR="00000000" w:rsidRDefault="00924DC2">
      <w:pPr>
        <w:pStyle w:val="HTML"/>
      </w:pPr>
      <w:r>
        <w:t>(Ф.И.О.)</w:t>
      </w:r>
    </w:p>
    <w:p w:rsidR="00000000" w:rsidRDefault="00924DC2">
      <w:pPr>
        <w:pStyle w:val="HTML"/>
      </w:pPr>
      <w:r>
        <w:t xml:space="preserve">именуемый </w:t>
      </w:r>
      <w:r>
        <w:t>в дальнейшем Исполнитель,  с  другой  стороны, заключили</w:t>
      </w:r>
    </w:p>
    <w:p w:rsidR="00000000" w:rsidRDefault="00924DC2">
      <w:pPr>
        <w:pStyle w:val="HTML"/>
      </w:pPr>
      <w:r>
        <w:t>настоящий договор о нижеследующем: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24DC2">
      <w:pPr>
        <w:pStyle w:val="just"/>
      </w:pPr>
      <w:r>
        <w:t>1. Заказчик поручает, а Исполнитель принимает на себя обязательство оказания экспертных услуг в качестве независимого эксперта - члена конкурсн</w:t>
      </w:r>
      <w:r>
        <w:t>ой комиссии для проведения конкурса на замещение вакантной должности государственной гражданской службы в системе Судебного департамента при Верховном Суде Российской Федерации (далее - Комиссия).</w:t>
      </w:r>
    </w:p>
    <w:p w:rsidR="00000000" w:rsidRDefault="00924DC2">
      <w:pPr>
        <w:pStyle w:val="just"/>
      </w:pPr>
      <w:r>
        <w:t>2. Заказчик обязуется оплачивать указанные в пункте 1 услуг</w:t>
      </w:r>
      <w:r>
        <w:t>и в соответствии с разделом 3 настоящего договора.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24DC2">
      <w:pPr>
        <w:pStyle w:val="just"/>
      </w:pPr>
      <w:r>
        <w:t>2.1. Заказчик имеет право:</w:t>
      </w:r>
    </w:p>
    <w:p w:rsidR="00000000" w:rsidRDefault="00924DC2">
      <w:pPr>
        <w:pStyle w:val="just"/>
      </w:pPr>
      <w:r>
        <w:t>2.1.1. Принимать решение о дате, времени и месте проведения заседания Комиссии, о рассматриваемых на нем вопросах, а также о привлечении Исполнител</w:t>
      </w:r>
      <w:r>
        <w:t>я для участия в работе Комиссии.</w:t>
      </w:r>
    </w:p>
    <w:p w:rsidR="00000000" w:rsidRDefault="00924DC2">
      <w:pPr>
        <w:pStyle w:val="just"/>
      </w:pPr>
      <w:r>
        <w:t>2.1.2. Изменять дату, время и место заседания Комиссии, а также рассматриваемые на нем вопросы с уведомлением об этом Исполнителя в порядке и сроки, установленные пунктом 2.2.2 настоящего Договора.</w:t>
      </w:r>
    </w:p>
    <w:p w:rsidR="00000000" w:rsidRDefault="00924DC2">
      <w:pPr>
        <w:pStyle w:val="just"/>
      </w:pPr>
      <w:r>
        <w:t>2.1.3. Досрочно расторгну</w:t>
      </w:r>
      <w:r>
        <w:t>ть настоящий Договор при условии оплаты Исполнителю фактически оказанных им экспертных услуг.</w:t>
      </w:r>
    </w:p>
    <w:p w:rsidR="00000000" w:rsidRDefault="00924DC2">
      <w:pPr>
        <w:pStyle w:val="just"/>
      </w:pPr>
      <w:r>
        <w:lastRenderedPageBreak/>
        <w:t>2.2. Заказчик обязан:</w:t>
      </w:r>
    </w:p>
    <w:p w:rsidR="00000000" w:rsidRDefault="00924DC2">
      <w:pPr>
        <w:pStyle w:val="just"/>
      </w:pPr>
      <w:r>
        <w:t xml:space="preserve">2.2.1. Оплачивать оказанные Исполнителем экспертные услуги в порядке, </w:t>
      </w:r>
      <w:r>
        <w:t>размерах и в сроки, указанные в разделе 3 настоящего Договора.</w:t>
      </w:r>
    </w:p>
    <w:p w:rsidR="00000000" w:rsidRDefault="00924DC2">
      <w:pPr>
        <w:pStyle w:val="just"/>
      </w:pPr>
      <w:r>
        <w:t>2.2.2. Уведомлять Исполнителя о дате, времени и месте заседания Комиссии не менее чем за _____ дня (дней) до начала ее заседания письмом, телеграммой, телефонограммой, факсимильным сообщением и</w:t>
      </w:r>
      <w:r>
        <w:t>ли иным способом, позволяющим установить факт уведомления.</w:t>
      </w:r>
    </w:p>
    <w:p w:rsidR="00000000" w:rsidRDefault="00924DC2">
      <w:pPr>
        <w:pStyle w:val="just"/>
      </w:pPr>
      <w:r>
        <w:t>2.2.3. Предоставлять Исполнителю материалы, необходимые для оказания им экспертных услуг, предусмотренных настоящим Договором.</w:t>
      </w:r>
    </w:p>
    <w:p w:rsidR="00000000" w:rsidRDefault="00924DC2">
      <w:pPr>
        <w:pStyle w:val="just"/>
      </w:pPr>
      <w:r>
        <w:t>2.3. Исполнитель имеет право:</w:t>
      </w:r>
    </w:p>
    <w:p w:rsidR="00000000" w:rsidRDefault="00924DC2">
      <w:pPr>
        <w:pStyle w:val="just"/>
      </w:pPr>
      <w:r>
        <w:t>2.3.1. Участвовать в обсуждении и принят</w:t>
      </w:r>
      <w:r>
        <w:t>ии решений путем голосования по вопросам, рассматриваемым на заседании Комиссии.</w:t>
      </w:r>
    </w:p>
    <w:p w:rsidR="00000000" w:rsidRDefault="00924DC2">
      <w:pPr>
        <w:pStyle w:val="just"/>
      </w:pPr>
      <w:r>
        <w:t>2.3.2. Осуществлять иные права члена Комиссии в соответствии с Порядком работы конкурсной комиссии для проведения конкурса на замещение вакантной должности государственной гра</w:t>
      </w:r>
      <w:r>
        <w:t>жданской службы в системе Судебного департамента при Верховном Суде Российской Федерации.</w:t>
      </w:r>
    </w:p>
    <w:p w:rsidR="00000000" w:rsidRDefault="00924DC2">
      <w:pPr>
        <w:pStyle w:val="just"/>
      </w:pPr>
      <w:r>
        <w:t>2.3.3. Получать своевременно оплату за оказание экспертных услуг в порядке и размерах, установленных в разделе 3 настоящего договора.</w:t>
      </w:r>
    </w:p>
    <w:p w:rsidR="00000000" w:rsidRDefault="00924DC2">
      <w:pPr>
        <w:pStyle w:val="just"/>
      </w:pPr>
      <w:r>
        <w:t>2.4. Исполнитель обязан:</w:t>
      </w:r>
    </w:p>
    <w:p w:rsidR="00000000" w:rsidRDefault="00924DC2">
      <w:pPr>
        <w:pStyle w:val="just"/>
      </w:pPr>
      <w:r>
        <w:t xml:space="preserve">2.4.1. </w:t>
      </w:r>
      <w:r>
        <w:t>Оказывать экспертные услуги, предусмотренные пунктом 1 настоящего Договора, лично.</w:t>
      </w:r>
    </w:p>
    <w:p w:rsidR="00000000" w:rsidRDefault="00924DC2">
      <w:pPr>
        <w:pStyle w:val="just"/>
      </w:pPr>
      <w:r>
        <w:t>2.4.2. Подтверждать свое участие в заседании Комиссии не менее чем за ____ дня (дней) до начала ее заседания.</w:t>
      </w:r>
    </w:p>
    <w:p w:rsidR="00000000" w:rsidRDefault="00924DC2">
      <w:pPr>
        <w:pStyle w:val="just"/>
      </w:pPr>
      <w:r>
        <w:t>2.4.3. Прибывать на заседание Комиссии в указанные в уведомлени</w:t>
      </w:r>
      <w:r>
        <w:t>и день, время и место, участвовать в ее заседании.</w:t>
      </w:r>
    </w:p>
    <w:p w:rsidR="00000000" w:rsidRDefault="00924DC2">
      <w:pPr>
        <w:pStyle w:val="just"/>
      </w:pPr>
      <w:r>
        <w:t>2.4.4. Немедленно уведомить Заказчика об обстоятельствах, которые создают невозможность оказания экспертных услуг вообще или участия в заседании комиссии в установленное время.</w:t>
      </w:r>
    </w:p>
    <w:p w:rsidR="00000000" w:rsidRDefault="00924DC2">
      <w:pPr>
        <w:pStyle w:val="just"/>
      </w:pPr>
      <w:r>
        <w:t>2.4.5. Подписывать соответст</w:t>
      </w:r>
      <w:r>
        <w:t>вующие решения, оформленные по результатам заседания Комиссии, и другие документы, связанные с деятельностью Комиссии.</w:t>
      </w:r>
    </w:p>
    <w:p w:rsidR="00000000" w:rsidRDefault="00924DC2">
      <w:pPr>
        <w:pStyle w:val="just"/>
      </w:pPr>
      <w:r>
        <w:t>2.4.6. Не разглашать сведения конфиденциального характера, полученные при оказании экспертных услуг по настоящему Договору.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3"/>
        <w:rPr>
          <w:rFonts w:eastAsia="Times New Roman"/>
        </w:rPr>
      </w:pPr>
      <w:r>
        <w:rPr>
          <w:rFonts w:eastAsia="Times New Roman"/>
        </w:rPr>
        <w:t>3. Стоимость</w:t>
      </w:r>
      <w:r>
        <w:rPr>
          <w:rFonts w:eastAsia="Times New Roman"/>
        </w:rPr>
        <w:t xml:space="preserve"> экспертных услуг и порядок их оплаты</w:t>
      </w:r>
    </w:p>
    <w:p w:rsidR="00000000" w:rsidRDefault="00924DC2">
      <w:pPr>
        <w:pStyle w:val="just"/>
      </w:pPr>
      <w:r>
        <w:t xml:space="preserve">3.1. Оплата экспертных услуг Исполнителя осуществляется по ставкам, установленным Постановлением Правительства Российской Федерации от 12 августа 2005 г. N 509 "О порядке оплаты труда независимых экспертов, включаемых </w:t>
      </w:r>
      <w:r>
        <w:t>в составы аттестационной и конкурсной комиссий, а также комиссии по соблюдению требований к служебному поведению федеральных государственных гражданских служащих и урегулированию конфликта интересов, образуемых федеральными государственными органами".</w:t>
      </w:r>
    </w:p>
    <w:p w:rsidR="00000000" w:rsidRDefault="00924DC2">
      <w:pPr>
        <w:pStyle w:val="just"/>
      </w:pPr>
      <w:r>
        <w:t>3.2.</w:t>
      </w:r>
      <w:r>
        <w:t xml:space="preserve"> Оплата экспертных услуг Исполнителя производится Заказчиком не позднее _____ рабочих дней с даты окончания работы Комиссии на основании подписанного Сторонами Акта оказания экспертных услуг по договору на возмездное оказание экспертных услуг по утвержденн</w:t>
      </w:r>
      <w:r>
        <w:t>ой форме.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924DC2">
      <w:pPr>
        <w:pStyle w:val="just"/>
      </w:pPr>
      <w:r>
        <w:t>4.1. В части, не урегулированной настоящим Договором, Стороны руководствуются законодательством Российской Федерации.</w:t>
      </w:r>
    </w:p>
    <w:p w:rsidR="00000000" w:rsidRDefault="00924DC2">
      <w:pPr>
        <w:pStyle w:val="just"/>
      </w:pPr>
      <w:r>
        <w:t>4.2. Все споры и разногласия по настоящему Договору разрешаются путем переговоров Сторон, а при недос</w:t>
      </w:r>
      <w:r>
        <w:t>тижении согласия - в порядке, установленном законодательством Российской Федерации.</w:t>
      </w:r>
    </w:p>
    <w:p w:rsidR="00000000" w:rsidRDefault="00924DC2">
      <w:pPr>
        <w:pStyle w:val="just"/>
      </w:pPr>
      <w:r>
        <w:t>4.3. Изменения и дополнения к настоящему Договору оформляются в письменной форме дополнительным соглашением к Договору.</w:t>
      </w:r>
    </w:p>
    <w:p w:rsidR="00000000" w:rsidRDefault="00924DC2">
      <w:pPr>
        <w:pStyle w:val="just"/>
      </w:pPr>
      <w:r>
        <w:t>4.4. Договор может быть расторгнут досрочно каждой и</w:t>
      </w:r>
      <w:r>
        <w:t>з сторон с предупреждением другой стороны не менее чем за ____ дней.</w:t>
      </w:r>
    </w:p>
    <w:p w:rsidR="00000000" w:rsidRDefault="00924DC2">
      <w:pPr>
        <w:pStyle w:val="just"/>
      </w:pPr>
      <w:r>
        <w:t>4.5. Настоящий Договор вступает в силу с момента подписания и действует до "__" ___________ 200_ г. включительно.</w:t>
      </w:r>
    </w:p>
    <w:p w:rsidR="00000000" w:rsidRDefault="00924DC2">
      <w:pPr>
        <w:pStyle w:val="just"/>
      </w:pPr>
      <w:r>
        <w:t>4.6. Настоящий Договор составлен в 2-х экземплярах, имеющих одинаковую юр</w:t>
      </w:r>
      <w:r>
        <w:t>идическую силу, один экземпляр которого хранится у Заказчика, а второй - у Исполнителя.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just"/>
      </w:pPr>
      <w:r>
        <w:t>5. Адреса сторон: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HTML"/>
      </w:pPr>
      <w:r>
        <w:t>Заказчик                                    Исполнитель</w:t>
      </w:r>
    </w:p>
    <w:p w:rsidR="00000000" w:rsidRDefault="00924DC2">
      <w:pPr>
        <w:pStyle w:val="HTML"/>
      </w:pPr>
      <w:r>
        <w:t xml:space="preserve">______________________________   </w:t>
      </w:r>
      <w:r>
        <w:t>_________________________________</w:t>
      </w:r>
    </w:p>
    <w:p w:rsidR="00000000" w:rsidRDefault="00924DC2">
      <w:pPr>
        <w:pStyle w:val="HTML"/>
      </w:pPr>
      <w:r>
        <w:t>______________________________   _________________________________</w:t>
      </w:r>
    </w:p>
    <w:p w:rsidR="00000000" w:rsidRDefault="00924DC2">
      <w:pPr>
        <w:pStyle w:val="HTML"/>
      </w:pPr>
      <w:r>
        <w:t>______________________________   _________________________________</w:t>
      </w:r>
    </w:p>
    <w:p w:rsidR="00000000" w:rsidRDefault="00924DC2">
      <w:pPr>
        <w:pStyle w:val="HTML"/>
      </w:pPr>
      <w:r>
        <w:t>______________________________   _________________________________</w:t>
      </w:r>
    </w:p>
    <w:p w:rsidR="00000000" w:rsidRDefault="00924DC2">
      <w:pPr>
        <w:pStyle w:val="HTML"/>
      </w:pPr>
      <w:r>
        <w:t>_____________________</w:t>
      </w:r>
      <w:r>
        <w:t>_________           (Ф.И.О., подпись)</w:t>
      </w:r>
    </w:p>
    <w:p w:rsidR="00000000" w:rsidRDefault="00924DC2">
      <w:pPr>
        <w:pStyle w:val="HTML"/>
      </w:pPr>
    </w:p>
    <w:p w:rsidR="00000000" w:rsidRDefault="00924DC2">
      <w:pPr>
        <w:pStyle w:val="HTML"/>
      </w:pPr>
      <w:r>
        <w:t>______________________________   "__" ___________ 200_ г.</w:t>
      </w:r>
    </w:p>
    <w:p w:rsidR="00000000" w:rsidRDefault="00924DC2">
      <w:pPr>
        <w:pStyle w:val="HTML"/>
      </w:pPr>
      <w:r>
        <w:t>(подпись)  (инициалы, фамилия)</w:t>
      </w:r>
    </w:p>
    <w:p w:rsidR="00000000" w:rsidRDefault="00924DC2">
      <w:pPr>
        <w:pStyle w:val="HTML"/>
      </w:pPr>
      <w:r>
        <w:t>Паспорт:</w:t>
      </w:r>
    </w:p>
    <w:p w:rsidR="00000000" w:rsidRDefault="00924DC2">
      <w:pPr>
        <w:pStyle w:val="HTML"/>
      </w:pPr>
      <w:r>
        <w:t>"__" ________________ 200_ г.    серия ___________ N _____________</w:t>
      </w:r>
    </w:p>
    <w:p w:rsidR="00000000" w:rsidRDefault="00924DC2">
      <w:pPr>
        <w:pStyle w:val="HTML"/>
      </w:pPr>
      <w:r>
        <w:t>выдан ___________________________</w:t>
      </w:r>
    </w:p>
    <w:p w:rsidR="00000000" w:rsidRDefault="00924DC2">
      <w:pPr>
        <w:pStyle w:val="HTML"/>
      </w:pPr>
      <w:r>
        <w:t xml:space="preserve">м.п.              </w:t>
      </w:r>
      <w:r>
        <w:t xml:space="preserve">               _________________________________</w:t>
      </w:r>
    </w:p>
    <w:p w:rsidR="00000000" w:rsidRDefault="00924DC2">
      <w:pPr>
        <w:pStyle w:val="HTML"/>
      </w:pPr>
      <w:r>
        <w:t>_________________________________</w:t>
      </w:r>
    </w:p>
    <w:p w:rsidR="00000000" w:rsidRDefault="00924DC2">
      <w:pPr>
        <w:pStyle w:val="HTML"/>
      </w:pPr>
      <w:r>
        <w:t>(кем и когда)</w:t>
      </w:r>
    </w:p>
    <w:p w:rsidR="00000000" w:rsidRDefault="00924DC2">
      <w:pPr>
        <w:pStyle w:val="HTML"/>
      </w:pPr>
      <w:r>
        <w:t>Адрес:                           Адрес: __________________________</w:t>
      </w:r>
    </w:p>
    <w:p w:rsidR="00000000" w:rsidRDefault="00924DC2">
      <w:pPr>
        <w:pStyle w:val="HTML"/>
      </w:pPr>
      <w:r>
        <w:t>ул. Гиляровского, д. 31, корп.   _________________________________</w:t>
      </w:r>
    </w:p>
    <w:p w:rsidR="00000000" w:rsidRDefault="00924DC2">
      <w:pPr>
        <w:pStyle w:val="HTML"/>
      </w:pPr>
      <w:r>
        <w:t>2, Москва, И-90, ГСП-6, 1</w:t>
      </w:r>
      <w:r>
        <w:t>07996   Телефон: ________________________</w:t>
      </w:r>
    </w:p>
    <w:p w:rsidR="00000000" w:rsidRDefault="0092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C2">
      <w:pPr>
        <w:pStyle w:val="sel"/>
        <w:divId w:val="519664373"/>
      </w:pPr>
      <w:r>
        <w:t>1 При передаче Генеральным директором Судебного департамента полномочий по заключению Договора другому лицу указывается приказ, на основании которого переданы полномочия.</w:t>
      </w:r>
    </w:p>
    <w:p w:rsidR="00000000" w:rsidRDefault="00924DC2">
      <w:pPr>
        <w:pStyle w:val="right"/>
      </w:pPr>
      <w:r>
        <w:t>Источник - Приказ Судебного департамента п</w:t>
      </w:r>
      <w:r>
        <w:t>ри Верховном Суде РФ от 04.12.2006 № 126 (с изменениями и дополнениями на 2013 год)</w:t>
      </w:r>
    </w:p>
    <w:p w:rsidR="00000000" w:rsidRDefault="00924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https://порядокправа.рф/obrazecy/dogovor_na_vozmezdnoe_okazanie_ekspertnyx_uslug.htm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C2"/>
    <w:rsid w:val="0092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1E1B9-058D-4BB7-A76E-E039CD82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66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ozmezdnoe_okazanie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возмездное оказание экспертных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