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6AC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предоставление лечебно-профилактической помощи (медицинских услуг) по обязательному медицинскому страхованию государственными учреждениями здравоохранения Московской области</w:t>
      </w:r>
    </w:p>
    <w:p w:rsidR="00000000" w:rsidRDefault="004536AC">
      <w:pPr>
        <w:pStyle w:val="right"/>
      </w:pPr>
      <w:r>
        <w:t>Приложение 3 к Приказу МОФОМС от 11 декабря 2009 г. N 256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HTML"/>
      </w:pPr>
      <w:r>
        <w:t xml:space="preserve">                         ДОГОВОР N ______________</w:t>
      </w:r>
    </w:p>
    <w:p w:rsidR="00000000" w:rsidRDefault="004536AC">
      <w:pPr>
        <w:pStyle w:val="HTML"/>
      </w:pPr>
      <w:r>
        <w:t>НА ПРЕДОСТАВЛЕНИЕ ЛЕЧЕБНО-ПРОФИЛАКТИЧЕСКОЙ ПОМОЩИ</w:t>
      </w:r>
    </w:p>
    <w:p w:rsidR="00000000" w:rsidRDefault="004536AC">
      <w:pPr>
        <w:pStyle w:val="HTML"/>
      </w:pPr>
      <w:r>
        <w:t>(МЕДИЦИНСКИХ УСЛУГ) ПО ОБЯЗАТЕЛЬНОМУ МЕДИЦИНСКОМУ</w:t>
      </w:r>
    </w:p>
    <w:p w:rsidR="00000000" w:rsidRDefault="004536AC">
      <w:pPr>
        <w:pStyle w:val="HTML"/>
      </w:pPr>
      <w:r>
        <w:t>СТРАХОВАНИЮ ГОСУДАРСТВЕННЫМИ УЧРЕЖДЕНИЯМИ</w:t>
      </w:r>
    </w:p>
    <w:p w:rsidR="00000000" w:rsidRDefault="004536AC">
      <w:pPr>
        <w:pStyle w:val="HTML"/>
      </w:pPr>
      <w:r>
        <w:t>ЗДРАВ</w:t>
      </w:r>
      <w:r>
        <w:t>ООХРАНЕНИЯ МОСКОВСКОЙ ОБЛАСТИ</w:t>
      </w:r>
    </w:p>
    <w:p w:rsidR="00000000" w:rsidRDefault="004536AC">
      <w:pPr>
        <w:pStyle w:val="HTML"/>
      </w:pPr>
    </w:p>
    <w:p w:rsidR="00000000" w:rsidRDefault="004536AC">
      <w:pPr>
        <w:pStyle w:val="HTML"/>
      </w:pPr>
      <w:r>
        <w:t>Г. (р-н) ___________________                 "____" ______________ 20___ г.</w:t>
      </w:r>
    </w:p>
    <w:p w:rsidR="00000000" w:rsidRDefault="004536AC">
      <w:pPr>
        <w:pStyle w:val="HTML"/>
      </w:pPr>
    </w:p>
    <w:p w:rsidR="00000000" w:rsidRDefault="004536AC">
      <w:pPr>
        <w:pStyle w:val="HTML"/>
      </w:pPr>
      <w:r>
        <w:t>Страховая медицинская организация _____________________________________</w:t>
      </w:r>
    </w:p>
    <w:p w:rsidR="00000000" w:rsidRDefault="004536AC">
      <w:pPr>
        <w:pStyle w:val="HTML"/>
      </w:pPr>
      <w:r>
        <w:t>__________________________________________________________________________,</w:t>
      </w:r>
    </w:p>
    <w:p w:rsidR="00000000" w:rsidRDefault="004536AC">
      <w:pPr>
        <w:pStyle w:val="HTML"/>
      </w:pPr>
      <w:r>
        <w:t>(полное наименование Страховщика)</w:t>
      </w:r>
    </w:p>
    <w:p w:rsidR="00000000" w:rsidRDefault="004536AC">
      <w:pPr>
        <w:pStyle w:val="HTML"/>
      </w:pPr>
      <w:r>
        <w:t>именуемая  в  дальнейшем "Страховщик",   действующая  на  основании  Устава</w:t>
      </w:r>
    </w:p>
    <w:p w:rsidR="00000000" w:rsidRDefault="004536AC">
      <w:pPr>
        <w:pStyle w:val="HTML"/>
      </w:pPr>
      <w:r>
        <w:t>и лицензии N _______ от "___" ___________ _____, выданной _________________</w:t>
      </w:r>
    </w:p>
    <w:p w:rsidR="00000000" w:rsidRDefault="004536AC">
      <w:pPr>
        <w:pStyle w:val="HTML"/>
      </w:pPr>
      <w:r>
        <w:t>______________________________________________________, в лице _______</w:t>
      </w:r>
      <w:r>
        <w:t>_____</w:t>
      </w:r>
    </w:p>
    <w:p w:rsidR="00000000" w:rsidRDefault="004536AC">
      <w:pPr>
        <w:pStyle w:val="HTML"/>
      </w:pPr>
      <w:r>
        <w:t>(наименование органа, выдавшего лицензию Страховщику)</w:t>
      </w:r>
    </w:p>
    <w:p w:rsidR="00000000" w:rsidRDefault="004536AC">
      <w:pPr>
        <w:pStyle w:val="HTML"/>
      </w:pPr>
      <w:r>
        <w:t>__________________________________________________________________________,</w:t>
      </w:r>
    </w:p>
    <w:p w:rsidR="00000000" w:rsidRDefault="004536AC">
      <w:pPr>
        <w:pStyle w:val="HTML"/>
      </w:pPr>
      <w:r>
        <w:t>(должность, Ф.И.О.)</w:t>
      </w:r>
    </w:p>
    <w:p w:rsidR="00000000" w:rsidRDefault="004536AC">
      <w:pPr>
        <w:pStyle w:val="HTML"/>
      </w:pPr>
      <w:r>
        <w:t>с одной стороны, и медицинское учреждение _________________________________</w:t>
      </w:r>
    </w:p>
    <w:p w:rsidR="00000000" w:rsidRDefault="004536AC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4536AC">
      <w:pPr>
        <w:pStyle w:val="HTML"/>
      </w:pPr>
      <w:r>
        <w:t>(полное наименование Учреждения)</w:t>
      </w:r>
    </w:p>
    <w:p w:rsidR="00000000" w:rsidRDefault="004536AC">
      <w:pPr>
        <w:pStyle w:val="HTML"/>
      </w:pPr>
      <w:r>
        <w:t>действующее на основании лицензии(ий) N _____________ от "___" ____________</w:t>
      </w:r>
    </w:p>
    <w:p w:rsidR="00000000" w:rsidRDefault="004536AC">
      <w:pPr>
        <w:pStyle w:val="HTML"/>
      </w:pPr>
      <w:r>
        <w:t>____, выданной ___________________________________________________________,</w:t>
      </w:r>
    </w:p>
    <w:p w:rsidR="00000000" w:rsidRDefault="004536AC">
      <w:pPr>
        <w:pStyle w:val="HTML"/>
      </w:pPr>
      <w:r>
        <w:t>(наименование орган</w:t>
      </w:r>
      <w:r>
        <w:t>а, выдавшего лицензию Учреждению)</w:t>
      </w:r>
    </w:p>
    <w:p w:rsidR="00000000" w:rsidRDefault="004536AC">
      <w:pPr>
        <w:pStyle w:val="HTML"/>
      </w:pPr>
      <w:r>
        <w:t>именуемое в дальнейшем "Учреждение", в лице _______________________________</w:t>
      </w:r>
    </w:p>
    <w:p w:rsidR="00000000" w:rsidRDefault="004536AC">
      <w:pPr>
        <w:pStyle w:val="HTML"/>
      </w:pPr>
      <w:r>
        <w:t>__________________________________________________________________________,</w:t>
      </w:r>
    </w:p>
    <w:p w:rsidR="00000000" w:rsidRDefault="004536AC">
      <w:pPr>
        <w:pStyle w:val="HTML"/>
      </w:pPr>
      <w:r>
        <w:t>(должность, Ф.И.О.)</w:t>
      </w:r>
    </w:p>
    <w:p w:rsidR="00000000" w:rsidRDefault="004536AC">
      <w:pPr>
        <w:pStyle w:val="HTML"/>
      </w:pPr>
      <w:r>
        <w:t xml:space="preserve">действующего(ей)   на  основании  Устава  </w:t>
      </w:r>
      <w:r>
        <w:t>(Положения),  с  другой  стороны,</w:t>
      </w:r>
    </w:p>
    <w:p w:rsidR="00000000" w:rsidRDefault="004536AC">
      <w:pPr>
        <w:pStyle w:val="HTML"/>
      </w:pPr>
      <w:r>
        <w:t>заключили настоящий Договор о нижеследующем: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 и обязанности сторон</w:t>
      </w:r>
    </w:p>
    <w:p w:rsidR="00000000" w:rsidRDefault="004536AC">
      <w:pPr>
        <w:pStyle w:val="just"/>
      </w:pPr>
      <w:r>
        <w:t>1. Учреждение принимает на себя обязательства по предоставлению лечебно-профилактической помощи (медицинских услуг) (далее - медицинска</w:t>
      </w:r>
      <w:r>
        <w:t>я помощь) застрахованным гражданам, предусмотренную Московской областной программой ОМС (далее - Программа ОМС).</w:t>
      </w:r>
    </w:p>
    <w:p w:rsidR="00000000" w:rsidRDefault="004536AC">
      <w:pPr>
        <w:pStyle w:val="just"/>
      </w:pPr>
      <w:r>
        <w:t>Страховщик принимает на себя обязательства по оплате оказанной Учреждением медицинской помощи застрахованным гражданам.</w:t>
      </w:r>
    </w:p>
    <w:p w:rsidR="00000000" w:rsidRDefault="004536AC">
      <w:pPr>
        <w:pStyle w:val="just"/>
      </w:pPr>
      <w:r>
        <w:lastRenderedPageBreak/>
        <w:t>2. Учреждение оказывает</w:t>
      </w:r>
      <w:r>
        <w:t xml:space="preserve"> застрахованным гражданам медицинскую помощь в рамках Программы ОМС по видам, условиям оказания и профилям медицинской помощи, согласованным и утвержденным для данного учреждения, в соответствии с требованиями законодательства РФ и Московской области.</w:t>
      </w:r>
    </w:p>
    <w:p w:rsidR="00000000" w:rsidRDefault="004536AC">
      <w:pPr>
        <w:pStyle w:val="just"/>
      </w:pPr>
      <w:r>
        <w:t>3. У</w:t>
      </w:r>
      <w:r>
        <w:t>чреждение информирует застрахованных граждан о бесплатности медицинской помощи, оказываемой в рамках настоящего Договора.</w:t>
      </w:r>
    </w:p>
    <w:p w:rsidR="00000000" w:rsidRDefault="004536AC">
      <w:pPr>
        <w:pStyle w:val="just"/>
      </w:pPr>
      <w:r>
        <w:t>Учреждение идентифицирует застрахованных граждан в системе обязательного медицинского страхования (далее - ОМС) Московской области, об</w:t>
      </w:r>
      <w:r>
        <w:t>ратившихся за медицинской помощью, установив номер и серию страхового медицинского полиса обязательного страхования граждан, фамилию, имя, отчество, дату рождения, пол, место жительства. Для идентификации используются электронные справочники, содержащие пе</w:t>
      </w:r>
      <w:r>
        <w:t>рсональные данные застрахованных граждан, предоставляемые Московским областным фондом обязательного медицинского страхования (далее - МОФОМС) Учреждению в порядке информационного взаимодействия в системе ОМС Московской области. При этом персональные данные</w:t>
      </w:r>
      <w:r>
        <w:t xml:space="preserve"> застрахованного гражданина подтверждаются копией страхового медицинского полиса обязательного страхования граждан.</w:t>
      </w:r>
    </w:p>
    <w:p w:rsidR="00000000" w:rsidRDefault="004536AC">
      <w:pPr>
        <w:pStyle w:val="just"/>
      </w:pPr>
      <w:r>
        <w:t>4. Учреждение в трехдневный срок в письменном виде ставит в известность Страховщика о возникших обстоятельствах, которые могут привести к из</w:t>
      </w:r>
      <w:r>
        <w:t>менению видов, условий оказания, профилей, объемов и сроков оказания медицинской помощи, предусмотренной настоящим Договором.</w:t>
      </w:r>
    </w:p>
    <w:p w:rsidR="00000000" w:rsidRDefault="004536AC">
      <w:pPr>
        <w:pStyle w:val="just"/>
      </w:pPr>
      <w:r>
        <w:t xml:space="preserve">5. Учреждение формирует реестры и счета-фактуры за оказанную медицинскую помощь и другую документацию в соответствии с порядком и </w:t>
      </w:r>
      <w:r>
        <w:t>требованиями, установленными МОФОМС.</w:t>
      </w:r>
    </w:p>
    <w:p w:rsidR="00000000" w:rsidRDefault="004536AC">
      <w:pPr>
        <w:pStyle w:val="just"/>
      </w:pPr>
      <w:r>
        <w:t>6. Учреждение несет ответственность перед Страховщиком за достоверность предъявленных к оплате счетов-фактур и реестров оказанной медицинской помощи в соответствии с приложением 2 к настоящему Договору и Положением о вн</w:t>
      </w:r>
      <w:r>
        <w:t>еведомственном контроле качества и объемов медицинской помощи в системе ОМС граждан в Московской области, утвержденным приказом МОФОМС от 27.07.1999 N 330 (с изменениями, внесенными приказом МОФОМС от 04.05.2009 N 106).</w:t>
      </w:r>
    </w:p>
    <w:p w:rsidR="00000000" w:rsidRDefault="004536AC">
      <w:pPr>
        <w:pStyle w:val="just"/>
      </w:pPr>
      <w:r>
        <w:t>7. Учреждение ведет учет и формирует</w:t>
      </w:r>
      <w:r>
        <w:t xml:space="preserve"> отчетность по системе ОМС в соответствии с требованиями Госкомстата РФ, Министерства здравоохранения и социального развития Российской Федерации, Министерства здравоохранения Московской области (далее - МЗ МО), Федерального фонда обязательного медицинског</w:t>
      </w:r>
      <w:r>
        <w:t>о страхования (далее - ФОМС) и МОФОМС. Для автоматизации учета и отчетности в системе ОМС Учреждение должно использовать информационные системы персональных данных в защищенном исполнении, аттестованные в составе объекта информатизации в соответствии с тре</w:t>
      </w:r>
      <w:r>
        <w:t>бованиями законодательства РФ.</w:t>
      </w:r>
    </w:p>
    <w:p w:rsidR="00000000" w:rsidRDefault="004536AC">
      <w:pPr>
        <w:pStyle w:val="just"/>
      </w:pPr>
      <w:r>
        <w:t>8. Учреждение ежемесячно не позднее первых 5 рабочих дней месяца, следующего за отчетным, выставляет Страховщику к оплате счета-фактуры на бумажном носителе и реестры оказанной медицинской помощи в электронном виде в порядке,</w:t>
      </w:r>
      <w:r>
        <w:t xml:space="preserve"> по формам и в форматах, утвержденных МОФОМС.</w:t>
      </w:r>
    </w:p>
    <w:p w:rsidR="00000000" w:rsidRDefault="004536AC">
      <w:pPr>
        <w:pStyle w:val="just"/>
      </w:pPr>
      <w:r>
        <w:t>Другую документацию, предусмотренную нормативными документами МОФОМС, Учреждение представляет в сроки, в порядке, по формам и в форматах, утвержденных МОФОМС.</w:t>
      </w:r>
    </w:p>
    <w:p w:rsidR="00000000" w:rsidRDefault="004536AC">
      <w:pPr>
        <w:pStyle w:val="just"/>
      </w:pPr>
      <w:r>
        <w:t>9. При невозможности Учреждения выполнить требовани</w:t>
      </w:r>
      <w:r>
        <w:t>я пункта 2 настоящего Договора Учреждение обязано организовать оказание необходимой медицинской помощи застрахованному гражданину за свой счет в другом Учреждении либо привлечь специалистов соответствующих профилей и квалификации, уведомив об этом Страховщ</w:t>
      </w:r>
      <w:r>
        <w:t>ика.</w:t>
      </w:r>
    </w:p>
    <w:p w:rsidR="00000000" w:rsidRDefault="004536AC">
      <w:pPr>
        <w:pStyle w:val="just"/>
      </w:pPr>
      <w:r>
        <w:t>10. В срок до 1 числа месяца, следующего за отчетным месяцем, Учреждение представляет Страховщику копии документов об оплате, получении и постановке на учет оборудования и материалов, приобретенных за счет средств резерва финансирования предупредитель</w:t>
      </w:r>
      <w:r>
        <w:t>ных мероприятий (далее - РФПМ).</w:t>
      </w:r>
    </w:p>
    <w:p w:rsidR="00000000" w:rsidRDefault="004536AC">
      <w:pPr>
        <w:pStyle w:val="just"/>
      </w:pPr>
      <w:r>
        <w:t>11. Учреждение предоставляет Страховщику для ознакомления документы, связанные с деятельностью Учреждения, касающейся исполнения настоящего Договора.</w:t>
      </w:r>
    </w:p>
    <w:p w:rsidR="00000000" w:rsidRDefault="004536AC">
      <w:pPr>
        <w:pStyle w:val="just"/>
      </w:pPr>
      <w:r>
        <w:t xml:space="preserve">12. В случае нарушения Страховщиком порядка и сроков оплаты счетов-фактур </w:t>
      </w:r>
      <w:r>
        <w:t>за оказанную медицинскую помощь на срок, превышающий 5 банковских дней, Учреждение продолжает оказывать медицинскую помощь застрахованным гражданам, уведомив об этих нарушениях МОФОМС и МЗ МО.</w:t>
      </w:r>
    </w:p>
    <w:p w:rsidR="00000000" w:rsidRDefault="004536AC">
      <w:pPr>
        <w:pStyle w:val="just"/>
      </w:pPr>
      <w:r>
        <w:t>13. Учреждение обеспечивает целевое и рациональное использовани</w:t>
      </w:r>
      <w:r>
        <w:t>е средств ОМС в соответствии с требованиями законодательства и нормативных актов ФОМС, МОФОМС, МЗ МО.</w:t>
      </w:r>
    </w:p>
    <w:p w:rsidR="00000000" w:rsidRDefault="004536AC">
      <w:pPr>
        <w:pStyle w:val="just"/>
      </w:pPr>
      <w:r>
        <w:t>Контроль за целевым и рациональным использованием финансовых средств в системе ОМС осуществляется МОФОМС.</w:t>
      </w:r>
    </w:p>
    <w:p w:rsidR="00000000" w:rsidRDefault="004536AC">
      <w:pPr>
        <w:pStyle w:val="just"/>
      </w:pPr>
      <w:r>
        <w:t>При выявлении МОФОМС фактов нецелевого использов</w:t>
      </w:r>
      <w:r>
        <w:t xml:space="preserve">ания Учреждением средств ОМС составляется акт. В 30-дневный срок со дня подписания акта Учреждение обязано восстановить средства ОМС, использованные не по целевому назначению, путем перечисления любых имеющихся у Учреждения средств (за исключением средств </w:t>
      </w:r>
      <w:r>
        <w:t>ОМС и средств федерального бюджета) на счет ОМС.</w:t>
      </w:r>
    </w:p>
    <w:p w:rsidR="00000000" w:rsidRDefault="004536AC">
      <w:pPr>
        <w:pStyle w:val="just"/>
      </w:pPr>
      <w:r>
        <w:t>При невозможности восстановления средств ОМС на счет ОМС в установленный срок Учреждение вправе обратиться в МОФОМС с предложением о восстановлении средств по графику.</w:t>
      </w:r>
    </w:p>
    <w:p w:rsidR="00000000" w:rsidRDefault="004536AC">
      <w:pPr>
        <w:pStyle w:val="just"/>
      </w:pPr>
      <w:r>
        <w:t xml:space="preserve">14. Учреждение проводит все финансовые </w:t>
      </w:r>
      <w:r>
        <w:t>операции по зачислению и использованию средств ОМС с расчетного (текущего) счета ОМС, открытого в соответствии с порядком, установленным ФОМС, Минфином РФ, Центральным банком РФ и МНС России, и ведет по средствам ОМС раздельный бухгалтерский учет в соответ</w:t>
      </w:r>
      <w:r>
        <w:t>ствии с требованиями, предусмотренными нормативными документами.</w:t>
      </w:r>
    </w:p>
    <w:p w:rsidR="00000000" w:rsidRDefault="004536AC">
      <w:pPr>
        <w:pStyle w:val="just"/>
      </w:pPr>
      <w:r>
        <w:t>15. Страховщик оплачивает медицинскую помощь, оказанную Учреждением застрахованным гражданам, в соответствии с Программой ОМС, Генеральным тарифным соглашением по реализации Московской област</w:t>
      </w:r>
      <w:r>
        <w:t>ной программы ОМС и Порядком оплаты медицинской помощи, оказываемой по Московской областной программе ОМС.</w:t>
      </w:r>
    </w:p>
    <w:p w:rsidR="00000000" w:rsidRDefault="004536AC">
      <w:pPr>
        <w:pStyle w:val="just"/>
      </w:pPr>
      <w:r>
        <w:t>16. Страховщик ежемесячно оплачивает оказанную медицинскую помощь путем перечисления аванса на счет Учреждения с последующим окончательным расчетом.</w:t>
      </w:r>
    </w:p>
    <w:p w:rsidR="00000000" w:rsidRDefault="004536AC">
      <w:pPr>
        <w:pStyle w:val="just"/>
      </w:pPr>
      <w:r>
        <w:t>17. Страховщик в течение пяти рабочих дней после поступления средств от МОФОМС перечисляет Учреждению аванс в размере не более 90% от 1/3 части объема денежных средств, предусмотренных протоколом стоимости, утвержденным МОФОМС на квартал, и планом-заданием</w:t>
      </w:r>
      <w:r>
        <w:t>, определенным для Учреждения. При этом МОФОМС перечисляет Страховщику финансовые средства в течение первых пяти рабочих дней каждого месяца.</w:t>
      </w:r>
    </w:p>
    <w:p w:rsidR="00000000" w:rsidRDefault="004536AC">
      <w:pPr>
        <w:pStyle w:val="just"/>
      </w:pPr>
      <w:r>
        <w:t>18. В случае наличия у Учреждения кредиторской задолженности Страховщик уменьшает размер аванса на сумму кредиторской задолженности Учреждения перед Страховщиком, при этом аванс не может быть ниже 60% от 1/3 части объема денежных средств, предусмотренных п</w:t>
      </w:r>
      <w:r>
        <w:t>ротоколом стоимости, утвержденным МОФОМС на квартал, и планом-заданием, определенным для Учреждения.</w:t>
      </w:r>
    </w:p>
    <w:p w:rsidR="00000000" w:rsidRDefault="004536AC">
      <w:pPr>
        <w:pStyle w:val="just"/>
      </w:pPr>
      <w:r>
        <w:t>19. Страховщик производит окончательный расчет с Учреждением не позднее 20 числа месяца, следующего за отчетным, по представленным счетам-фактурам за оказа</w:t>
      </w:r>
      <w:r>
        <w:t>нную застрахованным гражданам медицинскую помощь с учетом перечисленного аванса.</w:t>
      </w:r>
    </w:p>
    <w:p w:rsidR="00000000" w:rsidRDefault="004536AC">
      <w:pPr>
        <w:pStyle w:val="just"/>
      </w:pPr>
      <w:r>
        <w:t>20. В случае если объем финансовых средств, перечисляемых Страховщиком Учреждению за оказанную медицинскую помощь, составляет менее 5% от общего объема финансовых средств, пол</w:t>
      </w:r>
      <w:r>
        <w:t>учаемых Учреждением (по данным, предоставляемым МОФОМС), Страховщик ежемесячно оплачивает Учреждению оказанную медицинскую помощь по представленным счетам-фактурам без перечисления авансового платежа.</w:t>
      </w:r>
    </w:p>
    <w:p w:rsidR="00000000" w:rsidRDefault="004536AC">
      <w:pPr>
        <w:pStyle w:val="just"/>
      </w:pPr>
      <w:r>
        <w:t>21. Страховщик перечисляет Учреждению средства ОМС толь</w:t>
      </w:r>
      <w:r>
        <w:t>ко на счета ОМС, открытые в банках в соответствии с порядком, установленным ФОМС, Минфином РФ, Центральным банком РФ, МНС России.</w:t>
      </w:r>
    </w:p>
    <w:p w:rsidR="00000000" w:rsidRDefault="004536AC">
      <w:pPr>
        <w:pStyle w:val="just"/>
      </w:pPr>
      <w:r>
        <w:t>22. При нарушении Учреждением срока, указанного в пункте 8 настоящего Договора, Страховщик вправе самостоятельно перенести дат</w:t>
      </w:r>
      <w:r>
        <w:t>у окончательного расчета на количество дней задержки предоставления Учреждением счетов-фактур и реестров оказанной медицинской помощи, предварительно уведомив об этом Учреждение и МОФОМС в письменном виде.</w:t>
      </w:r>
    </w:p>
    <w:p w:rsidR="00000000" w:rsidRDefault="004536AC">
      <w:pPr>
        <w:pStyle w:val="just"/>
      </w:pPr>
      <w:r>
        <w:t>23. Страховщик осуществляет контроль качества и об</w:t>
      </w:r>
      <w:r>
        <w:t xml:space="preserve">ъемов оказываемой Учреждением медицинской помощи застрахованным гражданам, в том числе экспертизу назначаемой и проводимой медикаментозной терапии, в соответствии с Положением о вневедомственном контроле качества и объемов медицинской помощи в системе ОМС </w:t>
      </w:r>
      <w:r>
        <w:t>граждан в Московской области, утвержденным приказом МОФОМС от 27.07.1999 N 330 (с изменениями, внесенными приказом МОФОМС от 04.05.2009 N 106), и другими нормативными актами ФОМС, МОФОМС и МЗ МО с применением финансовых санкций.</w:t>
      </w:r>
    </w:p>
    <w:p w:rsidR="00000000" w:rsidRDefault="004536AC">
      <w:pPr>
        <w:pStyle w:val="just"/>
      </w:pPr>
      <w:r>
        <w:t>24. При досрочном расторжен</w:t>
      </w:r>
      <w:r>
        <w:t>ии Договора ОМС Страховщик обязан в письменном виде в трехдневный срок известить об этом Учреждение, уведомить о признании страховых медицинских полисов обязательного страхования граждан по данному Договору ОМС недействительными, оплатить медицинскую помощ</w:t>
      </w:r>
      <w:r>
        <w:t>ь, оказанную застрахованным гражданам, лечение которых начато в период действия данного Договора ОМС.</w:t>
      </w:r>
    </w:p>
    <w:p w:rsidR="00000000" w:rsidRDefault="004536AC">
      <w:pPr>
        <w:pStyle w:val="just"/>
      </w:pPr>
      <w:r>
        <w:t>25. В случае приостановления у Учреждения действия лицензии на осуществление медицинской деятельности, ее аннулирования или истечения срока ее действия Ст</w:t>
      </w:r>
      <w:r>
        <w:t>раховщик не перечисляет авансы и не производит окончательные расчеты до получения Учреждением новой лицензии на осуществление медицинской деятельности или восстановления ее действия.</w:t>
      </w:r>
    </w:p>
    <w:p w:rsidR="00000000" w:rsidRDefault="004536AC">
      <w:pPr>
        <w:pStyle w:val="just"/>
      </w:pPr>
      <w:r>
        <w:t>26. Страховщик своевременно доводит информацию, получаемую от МОФОМС и не</w:t>
      </w:r>
      <w:r>
        <w:t>обходимую для исполнения настоящего Договора, до Учреждения.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II. Ответственность сторон</w:t>
      </w:r>
    </w:p>
    <w:p w:rsidR="00000000" w:rsidRDefault="004536AC">
      <w:pPr>
        <w:pStyle w:val="just"/>
      </w:pPr>
      <w:r>
        <w:t>27. За нарушение сроков и объемов оплаты медицинской помощи, предусмотренных пунктами 15-20 настоящего Договора, Страховщик уплачивает Учреждению пени в размере 0,5% з</w:t>
      </w:r>
      <w:r>
        <w:t>а каждый день просрочки от причитающейся к перечислению суммы. Выплата пени не освобождает Страховщика от уплаты требуемой суммы средств.</w:t>
      </w:r>
    </w:p>
    <w:p w:rsidR="00000000" w:rsidRDefault="004536AC">
      <w:pPr>
        <w:pStyle w:val="just"/>
      </w:pPr>
      <w:r>
        <w:t>28. За нарушение сроков представления отчетной документации, предусмотренной пунктами 8 и 10, Учреждение уплачивает Ст</w:t>
      </w:r>
      <w:r>
        <w:t>раховщику штраф в размере 1 (одной) базовой суммы за каждый день просрочки по каждому документу.</w:t>
      </w:r>
    </w:p>
    <w:p w:rsidR="00000000" w:rsidRDefault="004536AC">
      <w:pPr>
        <w:pStyle w:val="just"/>
      </w:pPr>
      <w:r>
        <w:t>29. В случае предоставления Учреждением застрахованным гражданам медицинской помощи ненадлежащего объема и качества, подтвержденной актами вневедомственного ко</w:t>
      </w:r>
      <w:r>
        <w:t>нтроля качества и объемов медицинской помощи, к Учреждению применяются финансовые санкции в соответствии с приложением 2 к настоящему Договору. Порядок обжалования результатов экспертного контроля определяется Положением о вневедомственном контроле качеств</w:t>
      </w:r>
      <w:r>
        <w:t>а и объемов медицинской помощи в системе ОМС граждан в Московской области, утвержденным приказом МОФОМС от 27.07.1999 N 330 (с изменениями, внесенными приказом МОФОМС от 04.05.2009 N 106). При несогласии сторон разногласия могут разрешаться в установленном</w:t>
      </w:r>
      <w:r>
        <w:t xml:space="preserve"> законодательством РФ порядке.</w:t>
      </w:r>
    </w:p>
    <w:p w:rsidR="00000000" w:rsidRDefault="004536AC">
      <w:pPr>
        <w:pStyle w:val="just"/>
      </w:pPr>
      <w:r>
        <w:t>30. В случае причинения вреда здоровью застрахованных граждан Страховщик вправе предъявить Учреждению иск в судебном порядке.</w:t>
      </w:r>
    </w:p>
    <w:p w:rsidR="00000000" w:rsidRDefault="004536AC">
      <w:pPr>
        <w:pStyle w:val="just"/>
      </w:pPr>
      <w:r>
        <w:t>31. Страховщик вправе требовать в установленном законодательством РФ порядке от Учреждения возмещен</w:t>
      </w:r>
      <w:r>
        <w:t>ия ущерба, причиненного застрахованному гражданину по вине Учреждения или его работника.</w:t>
      </w:r>
    </w:p>
    <w:p w:rsidR="00000000" w:rsidRDefault="004536AC">
      <w:pPr>
        <w:pStyle w:val="just"/>
      </w:pPr>
      <w:r>
        <w:t>32. Учреждение несет финансовую ответственность перед Страховщиком средствами, перечисленными в Учреждение и не подтвержденными счетами-фактурами и реестрами оказанной</w:t>
      </w:r>
      <w:r>
        <w:t xml:space="preserve"> медицинской помощи.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III. Численность застрахованных граждан</w:t>
      </w:r>
    </w:p>
    <w:p w:rsidR="00000000" w:rsidRDefault="004536AC">
      <w:pPr>
        <w:pStyle w:val="just"/>
      </w:pPr>
      <w:r>
        <w:t>33. Численность застрахованных граждан на момент заключения Договора составляет _________ человек.</w:t>
      </w:r>
    </w:p>
    <w:p w:rsidR="00000000" w:rsidRDefault="004536AC">
      <w:pPr>
        <w:pStyle w:val="just"/>
      </w:pPr>
      <w:r>
        <w:t>34. Страховщик ежемесячно представляет в Учреждение изменения по численности и составу застрахо</w:t>
      </w:r>
      <w:r>
        <w:t>ванных граждан, полученные из МОФОМС для идентификации застрахованных граждан.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IV. Уведомления и сообщения</w:t>
      </w:r>
    </w:p>
    <w:p w:rsidR="00000000" w:rsidRDefault="004536AC">
      <w:pPr>
        <w:pStyle w:val="just"/>
      </w:pPr>
      <w:r>
        <w:t>35. Все уведомления и сообщения, направляемые сторонами в связи с исполнением настоящего Договора, должны быть сделаны в письменной форме.</w:t>
      </w:r>
    </w:p>
    <w:p w:rsidR="00000000" w:rsidRDefault="004536AC">
      <w:pPr>
        <w:pStyle w:val="just"/>
      </w:pPr>
      <w:r>
        <w:t>36. Сторо</w:t>
      </w:r>
      <w:r>
        <w:t>ны обязуются извещать друг друга обо всех изменениях своих юридических адресов и банковских реквизитов в сроки, установленные законодательством.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V. Срок действия Договора и порядок его прекращения</w:t>
      </w:r>
    </w:p>
    <w:p w:rsidR="00000000" w:rsidRDefault="004536AC">
      <w:pPr>
        <w:pStyle w:val="just"/>
      </w:pPr>
      <w:r>
        <w:t>37. Срок действия настоящего Договора с "___" ____________</w:t>
      </w:r>
      <w:r>
        <w:t xml:space="preserve"> ____ года по "___" _____________ ____ года.</w:t>
      </w:r>
    </w:p>
    <w:p w:rsidR="00000000" w:rsidRDefault="004536AC">
      <w:pPr>
        <w:pStyle w:val="just"/>
      </w:pPr>
      <w:r>
        <w:t>38. Настоящий Договор прекращается в случаях:</w:t>
      </w:r>
    </w:p>
    <w:p w:rsidR="00000000" w:rsidRDefault="004536AC">
      <w:pPr>
        <w:pStyle w:val="just"/>
      </w:pPr>
      <w:r>
        <w:t>- истечения срока действия Договора;</w:t>
      </w:r>
    </w:p>
    <w:p w:rsidR="00000000" w:rsidRDefault="004536AC">
      <w:pPr>
        <w:pStyle w:val="just"/>
      </w:pPr>
      <w:r>
        <w:t>- ликвидации одной из сторон.</w:t>
      </w:r>
    </w:p>
    <w:p w:rsidR="00000000" w:rsidRDefault="004536AC">
      <w:pPr>
        <w:pStyle w:val="just"/>
      </w:pPr>
      <w:r>
        <w:t>39. Настоящий Договор расторгается любой из сторон в одностороннем порядке в случаях:</w:t>
      </w:r>
    </w:p>
    <w:p w:rsidR="00000000" w:rsidRDefault="004536AC">
      <w:pPr>
        <w:pStyle w:val="just"/>
      </w:pPr>
      <w:r>
        <w:t>- систематического (более трех месяцев) невыполнения Учреждением своих обязательств по настоящему Договору (пп. 2-14);</w:t>
      </w:r>
    </w:p>
    <w:p w:rsidR="00000000" w:rsidRDefault="004536AC">
      <w:pPr>
        <w:pStyle w:val="just"/>
      </w:pPr>
      <w:r>
        <w:t>- невыполнения Страховщиком своих обязательств по н</w:t>
      </w:r>
      <w:r>
        <w:t>астоящему Договору (пп. 15-20);</w:t>
      </w:r>
    </w:p>
    <w:p w:rsidR="00000000" w:rsidRDefault="004536AC">
      <w:pPr>
        <w:pStyle w:val="just"/>
      </w:pPr>
      <w:r>
        <w:t>- отзыва лицензии Страховщика на право осуществления ОМС на территории Московской области;</w:t>
      </w:r>
    </w:p>
    <w:p w:rsidR="00000000" w:rsidRDefault="004536AC">
      <w:pPr>
        <w:pStyle w:val="just"/>
      </w:pPr>
      <w:r>
        <w:t>- истечения срока действия (приостановления, отзыва) лицензии Учреждения на осуществление медицинской деятельности.</w:t>
      </w:r>
    </w:p>
    <w:p w:rsidR="00000000" w:rsidRDefault="004536AC">
      <w:pPr>
        <w:pStyle w:val="just"/>
      </w:pPr>
      <w:r>
        <w:t>40. При досрочном</w:t>
      </w:r>
      <w:r>
        <w:t xml:space="preserve"> расторжении настоящего Договора в одностороннем порядке сторона, выступающая инициатором, извещает об этом другую сторону за 30 дней до предполагаемого срока прекращения (расторжения) Договора в письменном виде с перечислением причин досрочного расторжени</w:t>
      </w:r>
      <w:r>
        <w:t>я.</w:t>
      </w:r>
    </w:p>
    <w:p w:rsidR="00000000" w:rsidRDefault="004536AC">
      <w:pPr>
        <w:pStyle w:val="just"/>
      </w:pPr>
      <w:r>
        <w:t>41. Изменение нормативно-правовой базы ОМС является основанием для внесения изменений в условия настоящего Договора, а в случае недостижения соглашения сторон по внесению изменений в настоящий Договор является основанием для его досрочного расторжения.</w:t>
      </w:r>
    </w:p>
    <w:p w:rsidR="00000000" w:rsidRDefault="004536AC">
      <w:pPr>
        <w:pStyle w:val="just"/>
      </w:pPr>
      <w:r>
        <w:t>42. При приостановлении действия лицензии на право осуществления ОМС на территории Московской области у Страховщика на период до возобновления действия лицензии на право осуществления ОМС на территории Московской области или ее отзыва МОФОМС приостанавлива</w:t>
      </w:r>
      <w:r>
        <w:t>ет действие Договора о финансировании ОМС. В этом случае права и обязанности Страховщика по Договору о финансировании ОМС в части оплаты и осуществления контроля качества и объемов медицинской помощи, оказанной медицинским учреждением, переходят к МОФОМС.</w:t>
      </w:r>
    </w:p>
    <w:p w:rsidR="00000000" w:rsidRDefault="004536AC">
      <w:pPr>
        <w:pStyle w:val="just"/>
      </w:pPr>
      <w:r>
        <w:t>При аннулировании (отзыве) лицензии на право осуществления ОМС на территории Московской области у Страховщика или досрочном расторжении Договоров ОМС МОФОМС в период до заключения новых Договоров о финансировании ОМС принимает на себя обязательства Страхов</w:t>
      </w:r>
      <w:r>
        <w:t>щика по оплате и осуществлению контроля качества и объемов медицинской помощи, оказанной застрахованным гражданам в медицинских учреждениях, работающих в системе ОМС Московской области.</w:t>
      </w:r>
    </w:p>
    <w:p w:rsidR="00000000" w:rsidRDefault="004536AC">
      <w:pPr>
        <w:pStyle w:val="just"/>
      </w:pPr>
      <w:r>
        <w:t>43. Страховщик вправе расторгнуть настоящий Договор при отсутствии в У</w:t>
      </w:r>
      <w:r>
        <w:t>чреждении расчетного (текущего) счета ОМС или его несоответствии требованиям нормативных документов.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VI. Прочие условия</w:t>
      </w:r>
    </w:p>
    <w:p w:rsidR="00000000" w:rsidRDefault="004536AC">
      <w:pPr>
        <w:pStyle w:val="just"/>
      </w:pPr>
      <w:r>
        <w:t>44. В случае если кредиторская задолженность Учреждения перед Страховщиком превышает 60% от 1/3 части объема денежных средств, предусмо</w:t>
      </w:r>
      <w:r>
        <w:t>тренных протоколом стоимости, утвержденным МОФОМС на квартал, и планом-заданием, определенным для Учреждения, то пункт 18 настоящего Договора в части определения размера аванса не применяется, а переплата удерживается Страховщиком при окончательном расчете</w:t>
      </w:r>
      <w:r>
        <w:t xml:space="preserve"> за текущий месяц.</w:t>
      </w:r>
    </w:p>
    <w:p w:rsidR="00000000" w:rsidRDefault="004536AC">
      <w:pPr>
        <w:pStyle w:val="just"/>
      </w:pPr>
      <w:r>
        <w:t>45. Ежеквартально не позднее второго месяца квартала, следующего за отчетным, стороны осуществляют сверку расчетов, по результатам которой составляется акт.</w:t>
      </w:r>
    </w:p>
    <w:p w:rsidR="00000000" w:rsidRDefault="004536AC">
      <w:pPr>
        <w:pStyle w:val="just"/>
      </w:pPr>
      <w:r>
        <w:t>46. Страховщик обязан перечислять Учреждению средства из РФПМ в течение трех бан</w:t>
      </w:r>
      <w:r>
        <w:t>ковских дней со дня предоставления Страховщику документов в соответствии с установленным МОФОМС порядком.</w:t>
      </w:r>
    </w:p>
    <w:p w:rsidR="00000000" w:rsidRDefault="004536AC">
      <w:pPr>
        <w:pStyle w:val="just"/>
      </w:pPr>
      <w:r>
        <w:t>За задержку перечисления средств из РФПМ Страховщик уплачивает Учреждению пени в размере 0,5% за каждый день просрочки от причитающейся к перечислению</w:t>
      </w:r>
      <w:r>
        <w:t xml:space="preserve"> суммы. Выплата пени не освобождает Страховщика от уплаты требуемой суммы средств.</w:t>
      </w:r>
    </w:p>
    <w:p w:rsidR="00000000" w:rsidRDefault="004536AC">
      <w:pPr>
        <w:pStyle w:val="just"/>
      </w:pPr>
      <w:r>
        <w:t>47. При невозможности восстановления средств ОМС на счет ОМС и представлении в МОФОМС письменных мотивированных причин вопрос о восстановлении средств ОМС, использованных не</w:t>
      </w:r>
      <w:r>
        <w:t xml:space="preserve"> по целевому назначению, может быть решен путем уменьшения финансирования Учреждения на сумму выявленного нецелевого расхода в следующем порядке:</w:t>
      </w:r>
    </w:p>
    <w:p w:rsidR="00000000" w:rsidRDefault="004536AC">
      <w:pPr>
        <w:pStyle w:val="just"/>
      </w:pPr>
      <w:r>
        <w:t>47.1. Вопрос об уменьшении финансирования решается МОФОМС при условии:</w:t>
      </w:r>
    </w:p>
    <w:p w:rsidR="00000000" w:rsidRDefault="004536AC">
      <w:pPr>
        <w:pStyle w:val="just"/>
      </w:pPr>
      <w:r>
        <w:t>- размер средств ОМС, подлежащих восста</w:t>
      </w:r>
      <w:r>
        <w:t>новлению, не превышает 10% суммы ежемесячного финансирования (за вычетом суммы ежемесячного фонда оплаты труда Учреждения);</w:t>
      </w:r>
    </w:p>
    <w:p w:rsidR="00000000" w:rsidRDefault="004536AC">
      <w:pPr>
        <w:pStyle w:val="just"/>
      </w:pPr>
      <w:r>
        <w:t>- остаток средств ОМС на счете Учреждения составляет не менее ежемесячного размера финансирования.</w:t>
      </w:r>
    </w:p>
    <w:p w:rsidR="00000000" w:rsidRDefault="004536AC">
      <w:pPr>
        <w:pStyle w:val="just"/>
      </w:pPr>
      <w:r>
        <w:t>47.2. Вопрос выносится на Правлен</w:t>
      </w:r>
      <w:r>
        <w:t>ие МОФОМС в случаях:</w:t>
      </w:r>
    </w:p>
    <w:p w:rsidR="00000000" w:rsidRDefault="004536AC">
      <w:pPr>
        <w:pStyle w:val="just"/>
      </w:pPr>
      <w:r>
        <w:t>- Учреждением не представлены письменные мотивированные причины невозможности восстановления средств ОМС на счет ОМС;</w:t>
      </w:r>
    </w:p>
    <w:p w:rsidR="00000000" w:rsidRDefault="004536AC">
      <w:pPr>
        <w:pStyle w:val="just"/>
      </w:pPr>
      <w:r>
        <w:t>- сумма средств ОМС, подлежащая восстановлению, превышает 10% суммы ежемесячного финансирования (за вычетом суммы еже</w:t>
      </w:r>
      <w:r>
        <w:t>месячного фонда оплаты труда Учреждения);</w:t>
      </w:r>
    </w:p>
    <w:p w:rsidR="00000000" w:rsidRDefault="004536AC">
      <w:pPr>
        <w:pStyle w:val="just"/>
      </w:pPr>
      <w:r>
        <w:t>- остаток средств ОМС на счете Учреждения меньше размера ежемесячного финансирования.</w:t>
      </w:r>
    </w:p>
    <w:p w:rsidR="00000000" w:rsidRDefault="004536AC">
      <w:pPr>
        <w:pStyle w:val="just"/>
      </w:pPr>
      <w:r>
        <w:t>47.3. При принятии решения об уменьшении финансирования Учреждения МОФОМС при очередном финансировании Страховщика уменьшает объ</w:t>
      </w:r>
      <w:r>
        <w:t>ем финансовых средств на сумму выявленного нецелевого расхода. Страховщик, в свою очередь, уменьшает объем финансовых средств, направляемых в Учреждение, на сумму выявленного нецелевого расходования средств ОМС.</w:t>
      </w:r>
    </w:p>
    <w:p w:rsidR="00000000" w:rsidRDefault="004536AC">
      <w:pPr>
        <w:pStyle w:val="just"/>
      </w:pPr>
      <w:r>
        <w:t>48. Стороны обязуются соблюдать конфиденциальность передаваемых сведений.</w:t>
      </w:r>
    </w:p>
    <w:p w:rsidR="00000000" w:rsidRDefault="004536AC">
      <w:pPr>
        <w:pStyle w:val="just"/>
      </w:pPr>
      <w:r>
        <w:t xml:space="preserve">49. В случае прекращения работы Страховщика на территории Московской области Учреждение и Страховщик производят сверку финансовых средств, поступивших в Учреждение от Страховщика, и </w:t>
      </w:r>
      <w:r>
        <w:t>в случае перефинансирования Учреждение возвращает Страховщику излишне полученные средства ОМС.</w:t>
      </w:r>
    </w:p>
    <w:p w:rsidR="00000000" w:rsidRDefault="004536AC">
      <w:pPr>
        <w:pStyle w:val="just"/>
      </w:pPr>
      <w:r>
        <w:t>50. При прекращении или досрочном расторжении настоящего Договора стороны производят окончательный расчет в течение 30 дней после прекращения действия настоящего</w:t>
      </w:r>
      <w:r>
        <w:t xml:space="preserve"> Договора, при этом ликвидируют взаимную дебиторскую и кредиторскую задолженности, о чем составляется акт, копия которого направляется Страховщиком в МОФОМС.</w:t>
      </w:r>
    </w:p>
    <w:p w:rsidR="00000000" w:rsidRDefault="004536AC">
      <w:pPr>
        <w:pStyle w:val="just"/>
      </w:pPr>
      <w:r>
        <w:t>51. Настоящий Договор составлен в двух экземплярах, имеющих одинаковую юридическую силу. Один экзе</w:t>
      </w:r>
      <w:r>
        <w:t>мпляр находится у Учреждения, второй - у Страховщика. Стороны не вправе вносить изменения в настоящий Договор без согласования с МОФОМС.</w:t>
      </w:r>
    </w:p>
    <w:p w:rsidR="00000000" w:rsidRDefault="004536AC">
      <w:pPr>
        <w:pStyle w:val="just"/>
      </w:pPr>
      <w:r>
        <w:t>Приложения:</w:t>
      </w:r>
    </w:p>
    <w:p w:rsidR="00000000" w:rsidRDefault="004536AC">
      <w:pPr>
        <w:pStyle w:val="just"/>
      </w:pPr>
      <w:r>
        <w:t>1. Копии лицензии Учреждения на осуществление медицинской деятельности.</w:t>
      </w:r>
    </w:p>
    <w:p w:rsidR="00000000" w:rsidRDefault="004536AC">
      <w:pPr>
        <w:pStyle w:val="just"/>
      </w:pPr>
      <w:r>
        <w:t>2. Перечень дефектов и размер части</w:t>
      </w:r>
      <w:r>
        <w:t>чного или полного невозмещения затрат и финансовых санкций, предъявляемых Страховщиком к Учреждению по результатам контроля объемов и качества оказанной медицинской помощи (медицинских услуг).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3"/>
        <w:rPr>
          <w:rFonts w:eastAsia="Times New Roman"/>
        </w:rPr>
      </w:pPr>
      <w:r>
        <w:rPr>
          <w:rFonts w:eastAsia="Times New Roman"/>
        </w:rPr>
        <w:t>VII. Юридические адреса сторон и банковские реквизиты</w:t>
      </w:r>
    </w:p>
    <w:p w:rsidR="00000000" w:rsidRDefault="004536AC">
      <w:pPr>
        <w:pStyle w:val="HTML"/>
      </w:pPr>
      <w:r>
        <w:t>УЧРЕЖДЕН</w:t>
      </w:r>
      <w:r>
        <w:t>ИЕ:</w:t>
      </w:r>
    </w:p>
    <w:p w:rsidR="00000000" w:rsidRDefault="004536AC">
      <w:pPr>
        <w:pStyle w:val="HTML"/>
      </w:pPr>
      <w:r>
        <w:t>Наименование: _____________________________________________________________</w:t>
      </w:r>
    </w:p>
    <w:p w:rsidR="00000000" w:rsidRDefault="004536AC">
      <w:pPr>
        <w:pStyle w:val="HTML"/>
      </w:pPr>
      <w:r>
        <w:t>Юр. адрес: ________________________________________________________________</w:t>
      </w:r>
    </w:p>
    <w:p w:rsidR="00000000" w:rsidRDefault="004536AC">
      <w:pPr>
        <w:pStyle w:val="HTML"/>
      </w:pPr>
      <w:r>
        <w:t>ИНН __________ КПП ___________ ОКПО ______________ ОКВЭД __________________</w:t>
      </w:r>
    </w:p>
    <w:p w:rsidR="00000000" w:rsidRDefault="004536AC">
      <w:pPr>
        <w:pStyle w:val="HTML"/>
      </w:pPr>
      <w:r>
        <w:t>Р/с ____________________</w:t>
      </w:r>
      <w:r>
        <w:t>________ в ________________________________________</w:t>
      </w:r>
    </w:p>
    <w:p w:rsidR="00000000" w:rsidRDefault="004536AC">
      <w:pPr>
        <w:pStyle w:val="HTML"/>
      </w:pPr>
      <w:r>
        <w:t>(наименование банка)</w:t>
      </w:r>
    </w:p>
    <w:p w:rsidR="00000000" w:rsidRDefault="004536AC">
      <w:pPr>
        <w:pStyle w:val="HTML"/>
      </w:pPr>
      <w:r>
        <w:t>к/с ____________________________ БИК ______________________________________</w:t>
      </w:r>
    </w:p>
    <w:p w:rsidR="00000000" w:rsidRDefault="004536AC">
      <w:pPr>
        <w:pStyle w:val="HTML"/>
      </w:pPr>
    </w:p>
    <w:p w:rsidR="00000000" w:rsidRDefault="004536AC">
      <w:pPr>
        <w:pStyle w:val="HTML"/>
      </w:pPr>
      <w:r>
        <w:t>СТРАХОВЩИК:</w:t>
      </w:r>
    </w:p>
    <w:p w:rsidR="00000000" w:rsidRDefault="004536AC">
      <w:pPr>
        <w:pStyle w:val="HTML"/>
      </w:pPr>
      <w:r>
        <w:t>Наименование: _____________________________________________________________</w:t>
      </w:r>
    </w:p>
    <w:p w:rsidR="00000000" w:rsidRDefault="004536AC">
      <w:pPr>
        <w:pStyle w:val="HTML"/>
      </w:pPr>
      <w:r>
        <w:t>Юр. адрес: _______</w:t>
      </w:r>
      <w:r>
        <w:t>_________________________________________________________</w:t>
      </w:r>
    </w:p>
    <w:p w:rsidR="00000000" w:rsidRDefault="004536AC">
      <w:pPr>
        <w:pStyle w:val="HTML"/>
      </w:pPr>
      <w:r>
        <w:t>ИНН __________ КПП ___________ ОКПО ______________ ОКВЭД __________________</w:t>
      </w:r>
    </w:p>
    <w:p w:rsidR="00000000" w:rsidRDefault="004536AC">
      <w:pPr>
        <w:pStyle w:val="HTML"/>
      </w:pPr>
      <w:r>
        <w:t>Р/с ____________________________ в ________________________________________</w:t>
      </w:r>
    </w:p>
    <w:p w:rsidR="00000000" w:rsidRDefault="004536AC">
      <w:pPr>
        <w:pStyle w:val="HTML"/>
      </w:pPr>
      <w:r>
        <w:t>(наименование банка)</w:t>
      </w:r>
    </w:p>
    <w:p w:rsidR="00000000" w:rsidRDefault="004536AC">
      <w:pPr>
        <w:pStyle w:val="HTML"/>
      </w:pPr>
      <w:r>
        <w:t>к/с _____________________</w:t>
      </w:r>
      <w:r>
        <w:t>_______ БИК ______________________________________</w:t>
      </w:r>
    </w:p>
    <w:p w:rsidR="00000000" w:rsidRDefault="004536AC">
      <w:pPr>
        <w:pStyle w:val="HTML"/>
      </w:pPr>
    </w:p>
    <w:p w:rsidR="00000000" w:rsidRDefault="004536AC">
      <w:pPr>
        <w:pStyle w:val="HTML"/>
      </w:pPr>
      <w:r>
        <w:t>Подписи сторон</w:t>
      </w:r>
    </w:p>
    <w:p w:rsidR="00000000" w:rsidRDefault="004536AC">
      <w:pPr>
        <w:pStyle w:val="HTML"/>
      </w:pPr>
    </w:p>
    <w:p w:rsidR="00000000" w:rsidRDefault="004536AC">
      <w:pPr>
        <w:pStyle w:val="HTML"/>
      </w:pPr>
      <w:r>
        <w:t>УЧРЕЖДЕНИЕ                          СТРАХОВЩИК</w:t>
      </w:r>
    </w:p>
    <w:p w:rsidR="00000000" w:rsidRDefault="004536AC">
      <w:pPr>
        <w:pStyle w:val="HTML"/>
      </w:pPr>
      <w:r>
        <w:t>_________________________________   _______________________________________</w:t>
      </w:r>
    </w:p>
    <w:p w:rsidR="00000000" w:rsidRDefault="004536AC">
      <w:pPr>
        <w:pStyle w:val="HTML"/>
      </w:pPr>
      <w:r>
        <w:t>(должность)                          (должность)</w:t>
      </w:r>
    </w:p>
    <w:p w:rsidR="00000000" w:rsidRDefault="004536AC">
      <w:pPr>
        <w:pStyle w:val="HTML"/>
      </w:pPr>
      <w:r>
        <w:t>____________/____________________   _____________/_________________________</w:t>
      </w:r>
    </w:p>
    <w:p w:rsidR="00000000" w:rsidRDefault="004536AC">
      <w:pPr>
        <w:pStyle w:val="HTML"/>
      </w:pPr>
      <w:r>
        <w:t>(подпись)       (Ф.И.О.)            (подпись)          (Ф.И.О.)</w:t>
      </w:r>
    </w:p>
    <w:p w:rsidR="00000000" w:rsidRDefault="004536AC">
      <w:pPr>
        <w:pStyle w:val="HTML"/>
      </w:pPr>
      <w:r>
        <w:t>"____" __________________ 20___ г.  "____" _______________________ 20___ г.</w:t>
      </w:r>
    </w:p>
    <w:p w:rsidR="00000000" w:rsidRDefault="004536AC">
      <w:pPr>
        <w:pStyle w:val="HTML"/>
      </w:pPr>
      <w:r>
        <w:t>М.П.                                М.П.</w:t>
      </w:r>
    </w:p>
    <w:p w:rsidR="00000000" w:rsidRDefault="0045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6AC">
      <w:pPr>
        <w:pStyle w:val="right"/>
      </w:pPr>
      <w:r>
        <w:t>Источник - Приказ МОФОМС от 11.12.2009 № 256</w:t>
      </w:r>
    </w:p>
    <w:p w:rsidR="00000000" w:rsidRDefault="00453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https://порядокправа.рф/obrazecy/dogovor_na_predostavlenie_lechebno_profilakticheskoj_pomoshhi_medicinskix_uslug_po_obyazatelnomu_medic.htm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AC"/>
    <w:rsid w:val="0045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3A00D-9F6F-4AEE-957A-A64ACBEB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edostavlenie_lechebno_profilakticheskoj_pomoshhi_medicinskix_uslug_po_obyazatelnomu_med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3186</Words>
  <Characters>18162</Characters>
  <Application>Microsoft Office Word</Application>
  <DocSecurity>0</DocSecurity>
  <Lines>151</Lines>
  <Paragraphs>42</Paragraphs>
  <ScaleCrop>false</ScaleCrop>
  <Company/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предоставление лечебно-профилактической помощи (медицинских услуг) по обязательному медицинскому страхованию государственными учреждениями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2022-08-06T15:32:00Z</dcterms:created>
  <dcterms:modified xsi:type="dcterms:W3CDTF">2022-08-06T15:32:00Z</dcterms:modified>
</cp:coreProperties>
</file>