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83E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поиску и подбору персонала</w:t>
      </w:r>
    </w:p>
    <w:p w:rsidR="00000000" w:rsidRDefault="00E6783E">
      <w:pPr>
        <w:pStyle w:val="right"/>
      </w:pPr>
      <w:r>
        <w:t>Примерный образец</w:t>
      </w:r>
    </w:p>
    <w:p w:rsidR="00000000" w:rsidRDefault="00E67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3E">
      <w:pPr>
        <w:pStyle w:val="3"/>
        <w:rPr>
          <w:rFonts w:eastAsia="Times New Roman"/>
        </w:rPr>
      </w:pPr>
      <w:r>
        <w:rPr>
          <w:rFonts w:eastAsia="Times New Roman"/>
        </w:rPr>
        <w:t>ДОГОВОР N НА ОКАЗАНИЕ УСЛУГ ПО ПОИСКУ И ПОДБОРУ СПЕЦИАЛИСТОВ</w:t>
      </w:r>
    </w:p>
    <w:p w:rsidR="00000000" w:rsidRDefault="00E6783E">
      <w:pPr>
        <w:pStyle w:val="HTML"/>
      </w:pPr>
      <w:r>
        <w:t xml:space="preserve">    г. Москва                                       "__" __________ 2011 г.</w:t>
      </w:r>
    </w:p>
    <w:p w:rsidR="00000000" w:rsidRDefault="00E67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3E">
      <w:pPr>
        <w:pStyle w:val="just"/>
      </w:pPr>
      <w:r>
        <w:t>Общество с ограниченной ответственностью "Национальный кадровый центр", именуемое в дальнейшем "Исполнитель", в лице генерального директора Березовской Н.В., действующего на основании Устава, с одной стороны, и _________________ "___________________", имен</w:t>
      </w:r>
      <w:r>
        <w:t>уемое в дальнейшем "Заказчик", в лице __________________________, действующего на основании Устава, с другой стороны, заключили настоящий Договор о нижеследующем:</w:t>
      </w:r>
    </w:p>
    <w:p w:rsidR="00000000" w:rsidRDefault="00E67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3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6783E">
      <w:pPr>
        <w:pStyle w:val="just"/>
      </w:pPr>
      <w:r>
        <w:t>Исполнитель обязуется, по поручению Заказчика оказать ему услуги по поис</w:t>
      </w:r>
      <w:r>
        <w:t>ку, отбору и представлению Заказчику квалифицированных Специалистов, именуемых в дальнейшем "Кандидаты", для заключения с ними трудовых/гражданско-правовых договоров, в соответствии с требованиями, указанными Заказчиком в Заявке на подбор специалиста (Прил</w:t>
      </w:r>
      <w:r>
        <w:t>ожении N 1 к Договору), которая является неотъемлемой частью настоящего Договора.</w:t>
      </w:r>
    </w:p>
    <w:p w:rsidR="00000000" w:rsidRDefault="00E67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3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6783E">
      <w:pPr>
        <w:pStyle w:val="just"/>
      </w:pPr>
      <w:r>
        <w:t>2.1. Исполнитель обязуется:</w:t>
      </w:r>
    </w:p>
    <w:p w:rsidR="00000000" w:rsidRDefault="00E6783E">
      <w:pPr>
        <w:pStyle w:val="just"/>
      </w:pPr>
      <w:r>
        <w:t>2.1.1. Производить поиск и подбор специалистов в строгом соответствии с Заявкой на подбор специалиста (по форме При</w:t>
      </w:r>
      <w:r>
        <w:t>ложения N 1 к Договору). Оказывать услуги в соответствии с условиями настоящего Договора и приложений к нему с надлежащим качеством и в полном объеме.</w:t>
      </w:r>
    </w:p>
    <w:p w:rsidR="00000000" w:rsidRDefault="00E6783E">
      <w:pPr>
        <w:pStyle w:val="just"/>
      </w:pPr>
      <w:r>
        <w:t>2.1.2. После проведения работы по поиску и отбору Кандидатов, представлять на рассмотрение Заказчика проф</w:t>
      </w:r>
      <w:r>
        <w:t>ессионально составленные резюме на отобранных Кандидатов с указанием всей необходимой, предварительно заявленной Заказчиком информации, а также представлять рекомендации.</w:t>
      </w:r>
    </w:p>
    <w:p w:rsidR="00000000" w:rsidRDefault="00E6783E">
      <w:pPr>
        <w:pStyle w:val="just"/>
      </w:pPr>
      <w:r>
        <w:t>2.1.3. Согласовывать с Заказчиком дату и время проведения собеседований с Кандидатами</w:t>
      </w:r>
      <w:r>
        <w:t>. Организовать проведение встреч между Заказчиком и Кандидатами, подобранными Исполнителем.</w:t>
      </w:r>
    </w:p>
    <w:p w:rsidR="00000000" w:rsidRDefault="00E6783E">
      <w:pPr>
        <w:pStyle w:val="just"/>
      </w:pPr>
      <w:r>
        <w:lastRenderedPageBreak/>
        <w:t xml:space="preserve">2.1.4. В случае увольнения Специалиста, представленного Исполнителем, произвести его замену без дополнительной оплаты. Такая замена осуществляется однократно после </w:t>
      </w:r>
      <w:r>
        <w:t>получения письменного уведомления со стороны Заказчика. Заказчик вправе запросить услуги о предоставлении равноценной замены в течение гарантийного периода, равного испытательному сроку, указанному в Заявке. Замена включает в себя поиск, отбор и презентаци</w:t>
      </w:r>
      <w:r>
        <w:t>ю новых Кандидатов.</w:t>
      </w:r>
    </w:p>
    <w:p w:rsidR="00000000" w:rsidRDefault="00E6783E">
      <w:pPr>
        <w:pStyle w:val="just"/>
      </w:pPr>
      <w:r>
        <w:t>2.2. Исполнитель имеет право:</w:t>
      </w:r>
    </w:p>
    <w:p w:rsidR="00000000" w:rsidRDefault="00E6783E">
      <w:pPr>
        <w:pStyle w:val="just"/>
      </w:pPr>
      <w:r>
        <w:t>2.2.1. Отказаться от исполнения Договора в случае несоблюдения Заказчиком взятых на себя обязательств, полного или частичного неисполнения им условий настоящего Договора, сообщив об этом Заказчику в письмен</w:t>
      </w:r>
      <w:r>
        <w:t>ной форме за 5 (пять) дней до предстоящего одностороннего расторжения договора.</w:t>
      </w:r>
    </w:p>
    <w:p w:rsidR="00000000" w:rsidRDefault="00E6783E">
      <w:pPr>
        <w:pStyle w:val="just"/>
      </w:pPr>
      <w:r>
        <w:t>2.2.2. Мотивированно отказаться от исполнения п. 2.1.4 Договора по гарантийной замене Специалиста в случае:</w:t>
      </w:r>
    </w:p>
    <w:p w:rsidR="00000000" w:rsidRDefault="00E6783E">
      <w:pPr>
        <w:pStyle w:val="just"/>
      </w:pPr>
      <w:r>
        <w:t>- отказа Специалиста от продолжения работы из-за несоблюдения Заказч</w:t>
      </w:r>
      <w:r>
        <w:t>иком взятых на себя обязательств в отношении условий оплаты или режима труда Кандидата;</w:t>
      </w:r>
    </w:p>
    <w:p w:rsidR="00000000" w:rsidRDefault="00E6783E">
      <w:pPr>
        <w:pStyle w:val="just"/>
      </w:pPr>
      <w:r>
        <w:t xml:space="preserve">- изменения других существенных условий трудового договора по отношению к условиям, изложенным в Заявке на подбор специалиста (Приложение N 1 к Договору) или указанным </w:t>
      </w:r>
      <w:r>
        <w:t>в ст. 57 Трудового кодекса РФ;</w:t>
      </w:r>
    </w:p>
    <w:p w:rsidR="00000000" w:rsidRDefault="00E6783E">
      <w:pPr>
        <w:pStyle w:val="just"/>
      </w:pPr>
      <w:r>
        <w:t>- сокращения штатной единицы, на которую был подобран специалист в течение действия гарантийного периода.</w:t>
      </w:r>
    </w:p>
    <w:p w:rsidR="00000000" w:rsidRDefault="00E6783E">
      <w:pPr>
        <w:pStyle w:val="just"/>
      </w:pPr>
      <w:r>
        <w:t>2.3. Заказчик обязуется:</w:t>
      </w:r>
    </w:p>
    <w:p w:rsidR="00000000" w:rsidRDefault="00E6783E">
      <w:pPr>
        <w:pStyle w:val="just"/>
      </w:pPr>
      <w:r>
        <w:t>2.3.1. Представить Исполнителю Заявку на подбор специалиста с указанием вакантной должности, к</w:t>
      </w:r>
      <w:r>
        <w:t>оличества открытых вакансий, описанием условий труда на данной вакантной должности, перечнем требований, предъявляемых к Кандидатам, и критериев отбора.</w:t>
      </w:r>
    </w:p>
    <w:p w:rsidR="00000000" w:rsidRDefault="00E6783E">
      <w:pPr>
        <w:pStyle w:val="just"/>
      </w:pPr>
      <w:r>
        <w:t>2.3.2. Своевременно и без задержек производить отбор и просмотр, поступившей от Исполнителя, информации</w:t>
      </w:r>
      <w:r>
        <w:t>/резюме на Кандидатов, сообщать Исполнителю результаты рассмотрения резюме в течение не более 5 (пяти) рабочих дней. В случае принятия положительного решения о проведении собеседования согласовать с Исполнителем дату, время и место проведения собеседования</w:t>
      </w:r>
      <w:r>
        <w:t>.</w:t>
      </w:r>
    </w:p>
    <w:p w:rsidR="00000000" w:rsidRDefault="00E6783E">
      <w:pPr>
        <w:pStyle w:val="just"/>
      </w:pPr>
      <w:r>
        <w:t>2.3.3. Информировать Исполнителя о результатах проведенного собеседования с Кандидатом. В течение 3 (трех) рабочих дней с момента проведения собеседования сообщить Исполнителю о своем согласии или отказе в приеме Кандидата на работу.</w:t>
      </w:r>
    </w:p>
    <w:p w:rsidR="00000000" w:rsidRDefault="00E6783E">
      <w:pPr>
        <w:pStyle w:val="just"/>
      </w:pPr>
      <w:r>
        <w:t xml:space="preserve">2.3.4. Сообщить Исполнителю о приеме Кандидата на вакантную должность и дате его выхода на работу не позднее 3 (трех) рабочих дней с момент приема Кандидата на работу. Момент приема Кандидата на работу определяется как дата его выхода на рабочее место вне </w:t>
      </w:r>
      <w:r>
        <w:t>зависимости от того, был ли такой прием на работу оформлен документально (ч. 2 ст. 67 Трудового кодекса РФ).</w:t>
      </w:r>
    </w:p>
    <w:p w:rsidR="00000000" w:rsidRDefault="00E6783E">
      <w:pPr>
        <w:pStyle w:val="just"/>
      </w:pPr>
      <w:r>
        <w:t>2.3.5. Подписать Акт приемки выполненных работ (Приложение N 2 к Договору) в течение 5 (пяти) рабочих дней с момента представления Акта Исполнителе</w:t>
      </w:r>
      <w:r>
        <w:t>м и выхода Кандидата на работу. В случае если Заказчик в указанный срок не подпишет Акт приемки выполненных работ или не представит в этот же срок в письменной форме мотивированный отказ от подписания, работа считается выполненной.</w:t>
      </w:r>
    </w:p>
    <w:p w:rsidR="00000000" w:rsidRDefault="00E6783E">
      <w:pPr>
        <w:pStyle w:val="just"/>
      </w:pPr>
      <w:r>
        <w:t>2.3.6. Выполнять условия</w:t>
      </w:r>
      <w:r>
        <w:t xml:space="preserve"> и требования, зафиксированные в Заявке на подбор специалиста (Приложение N 1 к Договору) в течение гарантийного периода.</w:t>
      </w:r>
    </w:p>
    <w:p w:rsidR="00000000" w:rsidRDefault="00E6783E">
      <w:pPr>
        <w:pStyle w:val="just"/>
      </w:pPr>
      <w:r>
        <w:t>2.4. Заказчик имеет право:</w:t>
      </w:r>
    </w:p>
    <w:p w:rsidR="00000000" w:rsidRDefault="00E6783E">
      <w:pPr>
        <w:pStyle w:val="just"/>
      </w:pPr>
      <w:r>
        <w:t>2.4.1. Проверять ход и качество проводимых Исполнителем работ, не вмешиваясь в его деятельность.</w:t>
      </w:r>
    </w:p>
    <w:p w:rsidR="00000000" w:rsidRDefault="00E6783E">
      <w:pPr>
        <w:pStyle w:val="just"/>
      </w:pPr>
      <w:r>
        <w:t>2.4.2. Пре</w:t>
      </w:r>
      <w:r>
        <w:t>доставлять Исполнителю дополнительную информацию по специфике заполняемой вакансии, особых требований (если они есть) к Кандидатам, прописать особенности производственной или другой деятельности, связанной с выполнением кандидатом своих должностных обязанн</w:t>
      </w:r>
      <w:r>
        <w:t>остей, в объеме, определяемом Заказчиком.</w:t>
      </w:r>
    </w:p>
    <w:p w:rsidR="00000000" w:rsidRDefault="00E6783E">
      <w:pPr>
        <w:pStyle w:val="just"/>
      </w:pPr>
      <w:r>
        <w:t>2.4.3. Отказаться от исполнения договора в случае несоблюдения Исполнителем взятых на себя обязательств или неисполнения им условий настоящего Договора, сообщив об этом исполнителю в письменной форме за 5 (пять) дн</w:t>
      </w:r>
      <w:r>
        <w:t>ей до предстоящего одностороннего расторжения договора.</w:t>
      </w:r>
    </w:p>
    <w:p w:rsidR="00000000" w:rsidRDefault="00E67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3E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оплаты</w:t>
      </w:r>
    </w:p>
    <w:p w:rsidR="00000000" w:rsidRDefault="00E6783E">
      <w:pPr>
        <w:pStyle w:val="just"/>
      </w:pPr>
      <w:r>
        <w:t>3.1. За оказываемые по настоящему Договору услуги Заказчик уплачивает Исполнителю вознаграждение, которое зависит от размера предполагаемого годового дохода (включ</w:t>
      </w:r>
      <w:r>
        <w:t>ая премии, бонусы и %) подобранного Кандидата. Конкретный размер вознаграждения фиксируется в Приложении N 1 к этому Договору, если одновременно осуществляется поиск по нескольким вакансиям, то Приложения по этой форме оформляются по каждой вакансии отдель</w:t>
      </w:r>
      <w:r>
        <w:t>но.</w:t>
      </w:r>
    </w:p>
    <w:p w:rsidR="00000000" w:rsidRDefault="00E6783E">
      <w:pPr>
        <w:pStyle w:val="just"/>
      </w:pPr>
      <w:r>
        <w:t xml:space="preserve">3.2. Исполнитель выставляет счет Заказчику на оплату одновременно с Актом приемки выполненных работ (по форме Приложения N 2 к Договору), в котором указываются номер договора, вакансия и фамилия Кандидата и который подписывается обеими сторонами после </w:t>
      </w:r>
      <w:r>
        <w:t>приема Кандидата на работу.</w:t>
      </w:r>
    </w:p>
    <w:p w:rsidR="00000000" w:rsidRDefault="00E6783E">
      <w:pPr>
        <w:pStyle w:val="just"/>
      </w:pPr>
      <w:r>
        <w:t>3.3. Исполнитель освобожден от уплаты НДС (упрощенная система налогообложения), вследствие чего Заказчик оплачивает счет Исполнителя без НДС.</w:t>
      </w:r>
    </w:p>
    <w:p w:rsidR="00000000" w:rsidRDefault="00E6783E">
      <w:pPr>
        <w:pStyle w:val="just"/>
      </w:pPr>
      <w:r>
        <w:t>3.4. Заказчик оплачивает оказанные услуги не позднее 5 (пяти) банковских дней с момент</w:t>
      </w:r>
      <w:r>
        <w:t>а выхода Кандидата на работу при условии передачи Акта выполненных работ.</w:t>
      </w:r>
    </w:p>
    <w:p w:rsidR="00000000" w:rsidRDefault="00E6783E">
      <w:pPr>
        <w:pStyle w:val="just"/>
      </w:pPr>
      <w:r>
        <w:t>3.5. Оплата оказанных услуг осуществляется путем перечисления средств на расчетный счет Исполнителя, указанный в настоящем Договоре. Услуги считаются оплаченными при поступлении дене</w:t>
      </w:r>
      <w:r>
        <w:t>жных средств на расчетный счет Исполнителя.</w:t>
      </w:r>
    </w:p>
    <w:p w:rsidR="00000000" w:rsidRDefault="00E67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3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6783E">
      <w:pPr>
        <w:pStyle w:val="just"/>
      </w:pPr>
      <w:r>
        <w:t>4.1. При нарушении срока оплаты оказанных Исполнителем услуг Заказчик уплачивает пеню в размере 0,5% от суммы, подлежащей оплате, за каждый день просрочки.</w:t>
      </w:r>
    </w:p>
    <w:p w:rsidR="00000000" w:rsidRDefault="00E6783E">
      <w:pPr>
        <w:pStyle w:val="just"/>
      </w:pPr>
      <w:r>
        <w:t>4.2. Споры и разногласия, кот</w:t>
      </w:r>
      <w:r>
        <w:t>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E6783E">
      <w:pPr>
        <w:pStyle w:val="just"/>
      </w:pPr>
      <w:r>
        <w:t>4.3. В случае невозможности разрешения споров путем переговоров и реализации предусмотренной законодательством процедуры досудебно</w:t>
      </w:r>
      <w:r>
        <w:t>го урегулирования разногласий, Стороны вправе обратиться за их разрешением в Арбитражный суд г. Москвы.</w:t>
      </w:r>
    </w:p>
    <w:p w:rsidR="00000000" w:rsidRDefault="00E67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3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6783E">
      <w:pPr>
        <w:pStyle w:val="just"/>
      </w:pPr>
      <w:r>
        <w:t>5.1. Настоящий Договор считается заключенным с момента его подписания обеими Сторонами и не ограничен сроком действия в слу</w:t>
      </w:r>
      <w:r>
        <w:t>чае, если Стороны не предупредили друг друга в письменном виде о его расторжении.</w:t>
      </w:r>
    </w:p>
    <w:p w:rsidR="00000000" w:rsidRDefault="00E6783E">
      <w:pPr>
        <w:pStyle w:val="just"/>
      </w:pPr>
      <w:r>
        <w:t>5.2. Настоящий Договор может быть расторгнут по письменному соглашению Сторон.</w:t>
      </w:r>
    </w:p>
    <w:p w:rsidR="00000000" w:rsidRDefault="00E6783E">
      <w:pPr>
        <w:pStyle w:val="just"/>
      </w:pPr>
      <w:r>
        <w:t>5.3. Стороны освобождаются от ответственности за частичное или полное неисполнение обязательств</w:t>
      </w:r>
      <w:r>
        <w:t xml:space="preserve"> по настоящему Договору в случае, если оно явилось следствием обстоятельств непреодолимой силы: пожара, наводнения, землетрясения, других стихийных действий, а также войны, иных военных действий, непосредственно влияющих на исполнение обязательств по насто</w:t>
      </w:r>
      <w:r>
        <w:t>ящему договору, если таковые возникли после его подписания Сторонами.</w:t>
      </w:r>
    </w:p>
    <w:p w:rsidR="00000000" w:rsidRDefault="00E6783E">
      <w:pPr>
        <w:pStyle w:val="just"/>
      </w:pPr>
      <w:r>
        <w:t>5.4. Заказчик не возражает против привлечения Исполнителем на выполнение отдельных этапов Договора третьих лиц.</w:t>
      </w:r>
    </w:p>
    <w:p w:rsidR="00000000" w:rsidRDefault="00E6783E">
      <w:pPr>
        <w:pStyle w:val="just"/>
      </w:pPr>
      <w:r>
        <w:t>5.5. Вся информация и документация, касающиеся настоящего Договора, являют</w:t>
      </w:r>
      <w:r>
        <w:t>ся конфиденциальными и не подлежат разглашению третьим лицам как во время действия настоящего Договора, так и после его прекращения.</w:t>
      </w:r>
    </w:p>
    <w:p w:rsidR="00000000" w:rsidRDefault="00E6783E">
      <w:pPr>
        <w:pStyle w:val="just"/>
      </w:pPr>
      <w:r>
        <w:t>5.6. Все изменения и дополнения к Договору оформляются в письменном виде путем заключения соглашений, являющихся неотъемлем</w:t>
      </w:r>
      <w:r>
        <w:t>ой частью настоящего Договора.</w:t>
      </w:r>
    </w:p>
    <w:p w:rsidR="00000000" w:rsidRDefault="00E6783E">
      <w:pPr>
        <w:pStyle w:val="just"/>
      </w:pPr>
      <w:r>
        <w:t>5.7. После подписания данного Договора все существующие договоренности, которые не были включены в данный Договор, теряют свое действие.</w:t>
      </w:r>
    </w:p>
    <w:p w:rsidR="00000000" w:rsidRDefault="00E6783E">
      <w:pPr>
        <w:pStyle w:val="just"/>
      </w:pPr>
      <w:r>
        <w:t>5.8. Настоящий Договор составлен и подписан в 2 (двух) экземплярах на русском языке. Оба экземпляра имеют одинаковую юридическую силу.</w:t>
      </w:r>
    </w:p>
    <w:p w:rsidR="00000000" w:rsidRDefault="00E67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3E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банковские реквизиты</w:t>
      </w:r>
    </w:p>
    <w:p w:rsidR="00000000" w:rsidRDefault="00E6783E">
      <w:pPr>
        <w:pStyle w:val="HTML"/>
      </w:pPr>
      <w:r>
        <w:t xml:space="preserve">    Исполнитель:                           Заказчик:</w:t>
      </w:r>
    </w:p>
    <w:p w:rsidR="00000000" w:rsidRDefault="00E6783E">
      <w:pPr>
        <w:pStyle w:val="HTML"/>
      </w:pPr>
      <w:r>
        <w:t>ООО "Кадровый консульт</w:t>
      </w:r>
      <w:r>
        <w:t>ант"</w:t>
      </w:r>
    </w:p>
    <w:p w:rsidR="00000000" w:rsidRDefault="00E6783E">
      <w:pPr>
        <w:pStyle w:val="HTML"/>
      </w:pPr>
    </w:p>
    <w:p w:rsidR="00000000" w:rsidRDefault="00E6783E">
      <w:pPr>
        <w:pStyle w:val="HTML"/>
      </w:pPr>
      <w:r>
        <w:t>Юридический адрес:                     Юридический адрес:</w:t>
      </w:r>
    </w:p>
    <w:p w:rsidR="00000000" w:rsidRDefault="00E6783E">
      <w:pPr>
        <w:pStyle w:val="HTML"/>
      </w:pPr>
    </w:p>
    <w:p w:rsidR="00000000" w:rsidRDefault="00E6783E">
      <w:pPr>
        <w:pStyle w:val="HTML"/>
      </w:pPr>
      <w:r>
        <w:t>Фактический адрес:                     Фактический адрес:</w:t>
      </w:r>
    </w:p>
    <w:p w:rsidR="00000000" w:rsidRDefault="00E6783E">
      <w:pPr>
        <w:pStyle w:val="HTML"/>
      </w:pPr>
    </w:p>
    <w:p w:rsidR="00000000" w:rsidRDefault="00E6783E">
      <w:pPr>
        <w:pStyle w:val="HTML"/>
      </w:pPr>
      <w:r>
        <w:t>ИНН/КПП                                ИНН/КПП</w:t>
      </w:r>
    </w:p>
    <w:p w:rsidR="00000000" w:rsidRDefault="00E6783E">
      <w:pPr>
        <w:pStyle w:val="HTML"/>
      </w:pPr>
      <w:r>
        <w:t>р/с в г.                               р/с в г.</w:t>
      </w:r>
    </w:p>
    <w:p w:rsidR="00000000" w:rsidRDefault="00E6783E">
      <w:pPr>
        <w:pStyle w:val="HTML"/>
      </w:pPr>
      <w:r>
        <w:t xml:space="preserve">БИК                                  </w:t>
      </w:r>
      <w:r>
        <w:t xml:space="preserve">  БИК</w:t>
      </w:r>
    </w:p>
    <w:p w:rsidR="00000000" w:rsidRDefault="00E6783E">
      <w:pPr>
        <w:pStyle w:val="HTML"/>
      </w:pPr>
      <w:r>
        <w:t>к /с                                   к/с</w:t>
      </w:r>
    </w:p>
    <w:p w:rsidR="00000000" w:rsidRDefault="00E6783E">
      <w:pPr>
        <w:pStyle w:val="HTML"/>
      </w:pPr>
      <w:r>
        <w:t>Ген. директор ___________________      Ген. директор __________________</w:t>
      </w:r>
    </w:p>
    <w:p w:rsidR="00000000" w:rsidRDefault="00E6783E">
      <w:pPr>
        <w:pStyle w:val="HTML"/>
      </w:pPr>
      <w:r>
        <w:t>(            )                         (            )</w:t>
      </w:r>
    </w:p>
    <w:p w:rsidR="00000000" w:rsidRDefault="00E6783E">
      <w:pPr>
        <w:pStyle w:val="HTML"/>
      </w:pPr>
      <w:r>
        <w:t>М.П.                                   М.П.</w:t>
      </w:r>
    </w:p>
    <w:p w:rsidR="00000000" w:rsidRDefault="00E67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83E">
      <w:pPr>
        <w:pStyle w:val="right"/>
      </w:pPr>
      <w:r>
        <w:t>Источник - "Кадровик. Кадровое делоп</w:t>
      </w:r>
      <w:r>
        <w:t>роизводство", 2011, № 1</w:t>
      </w:r>
    </w:p>
    <w:p w:rsidR="00000000" w:rsidRDefault="00E67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права.рф/obrazecy/dogovor_na_okazanie_uslug_po_poisku_i_podboru_personala.htm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3E"/>
    <w:rsid w:val="00E6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BBDE16-03E0-41B3-82C6-CF034419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poisku_i_podboru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1479</Words>
  <Characters>8432</Characters>
  <Application>Microsoft Office Word</Application>
  <DocSecurity>0</DocSecurity>
  <Lines>70</Lines>
  <Paragraphs>19</Paragraphs>
  <ScaleCrop>false</ScaleCrop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поиску и подбору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2022-08-06T15:23:00Z</dcterms:created>
  <dcterms:modified xsi:type="dcterms:W3CDTF">2022-08-06T15:23:00Z</dcterms:modified>
</cp:coreProperties>
</file>