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6CE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экспертных услуг (образец)</w:t>
      </w:r>
    </w:p>
    <w:p w:rsidR="00000000" w:rsidRDefault="000E76CE">
      <w:pPr>
        <w:pStyle w:val="right"/>
      </w:pPr>
      <w:r>
        <w:t>Приложение к Приказу ФТС России от 22 декабря 2010 г. N 2534</w:t>
      </w:r>
    </w:p>
    <w:p w:rsidR="00000000" w:rsidRDefault="000E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CE">
      <w:pPr>
        <w:pStyle w:val="right"/>
        <w:spacing w:after="240" w:afterAutospacing="0"/>
      </w:pPr>
      <w:r>
        <w:t xml:space="preserve">Образец </w:t>
      </w:r>
    </w:p>
    <w:p w:rsidR="00000000" w:rsidRDefault="000E76CE">
      <w:pPr>
        <w:pStyle w:val="HTML"/>
      </w:pPr>
      <w:r>
        <w:t xml:space="preserve">                                  Договор</w:t>
      </w:r>
    </w:p>
    <w:p w:rsidR="00000000" w:rsidRDefault="000E76CE">
      <w:pPr>
        <w:pStyle w:val="HTML"/>
      </w:pPr>
      <w:r>
        <w:t>на оказание экспертных услуг</w:t>
      </w:r>
    </w:p>
    <w:p w:rsidR="00000000" w:rsidRDefault="000E76CE">
      <w:pPr>
        <w:pStyle w:val="HTML"/>
      </w:pPr>
    </w:p>
    <w:p w:rsidR="00000000" w:rsidRDefault="000E76CE">
      <w:pPr>
        <w:pStyle w:val="HTML"/>
      </w:pPr>
      <w:r>
        <w:t xml:space="preserve">"__" __________ 201_ г.                                         </w:t>
      </w:r>
      <w:r>
        <w:t xml:space="preserve">    N _____</w:t>
      </w:r>
    </w:p>
    <w:p w:rsidR="00000000" w:rsidRDefault="000E76CE">
      <w:pPr>
        <w:pStyle w:val="HTML"/>
      </w:pPr>
    </w:p>
    <w:p w:rsidR="00000000" w:rsidRDefault="000E76CE">
      <w:pPr>
        <w:pStyle w:val="HTML"/>
      </w:pPr>
      <w:r>
        <w:t>Федеральная  таможенная  служба,  именуемая  в дальнейшем ФТС России, в</w:t>
      </w:r>
    </w:p>
    <w:p w:rsidR="00000000" w:rsidRDefault="000E76CE">
      <w:pPr>
        <w:pStyle w:val="HTML"/>
      </w:pPr>
      <w:r>
        <w:t>лице ______________________________________________________________________</w:t>
      </w:r>
    </w:p>
    <w:p w:rsidR="00000000" w:rsidRDefault="000E76CE">
      <w:pPr>
        <w:pStyle w:val="HTML"/>
      </w:pPr>
      <w:r>
        <w:t>__________________________________________________________________________,</w:t>
      </w:r>
    </w:p>
    <w:p w:rsidR="00000000" w:rsidRDefault="000E76CE">
      <w:pPr>
        <w:pStyle w:val="HTML"/>
      </w:pPr>
      <w:r>
        <w:t>(должность, Ф.И.О.)</w:t>
      </w:r>
    </w:p>
    <w:p w:rsidR="00000000" w:rsidRDefault="000E76CE">
      <w:pPr>
        <w:pStyle w:val="HTML"/>
      </w:pPr>
      <w:r>
        <w:t>действующего на основании ________________________________________________,</w:t>
      </w:r>
    </w:p>
    <w:p w:rsidR="00000000" w:rsidRDefault="000E76CE">
      <w:pPr>
        <w:pStyle w:val="HTML"/>
      </w:pPr>
      <w:r>
        <w:t>(наименование документа)</w:t>
      </w:r>
    </w:p>
    <w:p w:rsidR="00000000" w:rsidRDefault="000E76CE">
      <w:pPr>
        <w:pStyle w:val="HTML"/>
      </w:pPr>
      <w:r>
        <w:t>с одной стороны, и ________________________________________________________</w:t>
      </w:r>
    </w:p>
    <w:p w:rsidR="00000000" w:rsidRDefault="000E76CE">
      <w:pPr>
        <w:pStyle w:val="HTML"/>
      </w:pPr>
      <w:r>
        <w:t>__________________________________________________________________________,</w:t>
      </w:r>
    </w:p>
    <w:p w:rsidR="00000000" w:rsidRDefault="000E76CE">
      <w:pPr>
        <w:pStyle w:val="HTML"/>
      </w:pPr>
      <w:r>
        <w:t>(Ф</w:t>
      </w:r>
      <w:r>
        <w:t>.И.О.)</w:t>
      </w:r>
    </w:p>
    <w:p w:rsidR="00000000" w:rsidRDefault="000E76CE">
      <w:pPr>
        <w:pStyle w:val="HTML"/>
      </w:pPr>
      <w:r>
        <w:t>именуемый  в  дальнейшем  Эксперт,  с  другой  стороны  (вместе именуемые -</w:t>
      </w:r>
    </w:p>
    <w:p w:rsidR="00000000" w:rsidRDefault="000E76CE">
      <w:pPr>
        <w:pStyle w:val="HTML"/>
      </w:pPr>
      <w:r>
        <w:t>Стороны), заключили настоящий договор (далее - Договор) о нижеследующем:</w:t>
      </w:r>
    </w:p>
    <w:p w:rsidR="00000000" w:rsidRDefault="000E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CE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0E76CE">
      <w:pPr>
        <w:pStyle w:val="just"/>
      </w:pPr>
      <w:r>
        <w:t>1.1. Эксперт обязуется участвовать в деятельности конкурсной комиссии центрального аппарат</w:t>
      </w:r>
      <w:r>
        <w:t>а ФТС России по проведению конкурса на замещение вакантной должности федеральной государственной гражданской службы Российской Федерации в центральном аппарате ФТС России (далее - Комиссия) и осуществлять полномочия, функции, права и обязанности члена Коми</w:t>
      </w:r>
      <w:r>
        <w:t>ссии в соответствии с Регламентом конкурсной комиссии, утвержденным Приказом ФТС России от 23 января 2007 г. N 80 (далее - Регламент), и настоящим Договором.</w:t>
      </w:r>
    </w:p>
    <w:p w:rsidR="00000000" w:rsidRDefault="000E76CE">
      <w:pPr>
        <w:pStyle w:val="just"/>
      </w:pPr>
      <w:r>
        <w:t>1.2. ФТС России в установленном порядке оплачивает услуги Эксперта.</w:t>
      </w:r>
    </w:p>
    <w:p w:rsidR="00000000" w:rsidRDefault="000E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CE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0E76CE">
      <w:pPr>
        <w:pStyle w:val="just"/>
      </w:pPr>
      <w:r>
        <w:t>2.1. Оплата услуг Эк</w:t>
      </w:r>
      <w:r>
        <w:t>сперта осуществляется в соответствии с установленной Правительством Российской Федерации ставкой почасовой оплаты труда независимых экспертов, включаемых в состав Комиссии.</w:t>
      </w:r>
    </w:p>
    <w:p w:rsidR="00000000" w:rsidRDefault="000E76CE">
      <w:pPr>
        <w:pStyle w:val="just"/>
      </w:pPr>
      <w:r>
        <w:t>2.2. Оплата услуг Эксперта по Договору производится ежемесячно до 10 числа месяца, следующего за расчетным, на основании акта выполнения услуг по форме согласно приложению (не приводится) к настоящему Договору.</w:t>
      </w:r>
    </w:p>
    <w:p w:rsidR="00000000" w:rsidRDefault="000E76CE">
      <w:pPr>
        <w:pStyle w:val="just"/>
      </w:pPr>
      <w:r>
        <w:t>Стоимость услуг по Договору не должна превыша</w:t>
      </w:r>
      <w:r>
        <w:t>ть 100 тысяч рублей.</w:t>
      </w:r>
    </w:p>
    <w:p w:rsidR="00000000" w:rsidRDefault="000E76CE">
      <w:pPr>
        <w:pStyle w:val="just"/>
      </w:pPr>
      <w:r>
        <w:lastRenderedPageBreak/>
        <w:t>2.3. В случае невозможности оказания услуги в назначенное время, возникшей по вине ФТС России, ФТС России возмещает Эксперту фактически понесенные им и документально подтвержденные расходы, за исключением обстоятельств, не зависящих от</w:t>
      </w:r>
      <w:r>
        <w:t xml:space="preserve"> воли Сторон.</w:t>
      </w:r>
    </w:p>
    <w:p w:rsidR="00000000" w:rsidRDefault="000E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CE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0E76CE">
      <w:pPr>
        <w:pStyle w:val="just"/>
      </w:pPr>
      <w:r>
        <w:t>3.1. ФТС России имеет право:</w:t>
      </w:r>
    </w:p>
    <w:p w:rsidR="00000000" w:rsidRDefault="000E76CE">
      <w:pPr>
        <w:pStyle w:val="just"/>
      </w:pPr>
      <w:r>
        <w:t>а) принимать решение о дате, времени и месте проведения заседания Комиссии, о рассматриваемых на нем вопросах, а также о привлечении (приглашении) Эксперта для участия в работе Комиссии;</w:t>
      </w:r>
    </w:p>
    <w:p w:rsidR="00000000" w:rsidRDefault="000E76CE">
      <w:pPr>
        <w:pStyle w:val="just"/>
      </w:pPr>
      <w:r>
        <w:t>б) изменять дату</w:t>
      </w:r>
      <w:r>
        <w:t>, время и место заседания Комиссии, а также рассматриваемые на нем вопросы с уведомлением об этом Эксперта не менее чем за ___ дня (дней) до начала заседания Комиссии;</w:t>
      </w:r>
    </w:p>
    <w:p w:rsidR="00000000" w:rsidRDefault="000E76CE">
      <w:pPr>
        <w:pStyle w:val="just"/>
      </w:pPr>
      <w:r>
        <w:t>в) досрочно расторгнуть настоящий Договор (отказаться от оказания услуг) при условии опл</w:t>
      </w:r>
      <w:r>
        <w:t>аты Эксперту фактически оказанных им услуг.</w:t>
      </w:r>
    </w:p>
    <w:p w:rsidR="00000000" w:rsidRDefault="000E76CE">
      <w:pPr>
        <w:pStyle w:val="just"/>
      </w:pPr>
      <w:r>
        <w:t>3.2. ФТС России обязана:</w:t>
      </w:r>
    </w:p>
    <w:p w:rsidR="00000000" w:rsidRDefault="000E76CE">
      <w:pPr>
        <w:pStyle w:val="just"/>
      </w:pPr>
      <w:r>
        <w:t>а) оплачивать оказанные Экспертом услуги в порядке, размерах и в сроки, указанные в статье 2 настоящего Договора;</w:t>
      </w:r>
    </w:p>
    <w:p w:rsidR="00000000" w:rsidRDefault="000E76CE">
      <w:pPr>
        <w:pStyle w:val="just"/>
      </w:pPr>
      <w:r>
        <w:t>б) уведомлять Эксперта о дате, времени и месте заседания Комиссии не мене</w:t>
      </w:r>
      <w:r>
        <w:t>е чем за ___ дня (дней) до начала ее заседания письмом, телеграммой, телефонограммой, факсимильным сообщением или иным способом, позволяющим установить факт уведомления;</w:t>
      </w:r>
    </w:p>
    <w:p w:rsidR="00000000" w:rsidRDefault="000E76CE">
      <w:pPr>
        <w:pStyle w:val="just"/>
      </w:pPr>
      <w:r>
        <w:t>в) предоставлять Эксперту необходимые материалы.</w:t>
      </w:r>
    </w:p>
    <w:p w:rsidR="00000000" w:rsidRDefault="000E76CE">
      <w:pPr>
        <w:pStyle w:val="just"/>
      </w:pPr>
      <w:r>
        <w:t>3.3. Эксперт имеет право:</w:t>
      </w:r>
    </w:p>
    <w:p w:rsidR="00000000" w:rsidRDefault="000E76CE">
      <w:pPr>
        <w:pStyle w:val="just"/>
      </w:pPr>
      <w:r>
        <w:t>а) участвов</w:t>
      </w:r>
      <w:r>
        <w:t>ать в обсуждении и принятии решений путем голосования по вопросам, рассматриваемым на заседании Комиссии;</w:t>
      </w:r>
    </w:p>
    <w:p w:rsidR="00000000" w:rsidRDefault="000E76CE">
      <w:pPr>
        <w:pStyle w:val="just"/>
      </w:pPr>
      <w:r>
        <w:t>б) требовать оплаты фактически оказанных услуг и понесенных им расходов в соответствии со статьей 2 настоящего Договора;</w:t>
      </w:r>
    </w:p>
    <w:p w:rsidR="00000000" w:rsidRDefault="000E76CE">
      <w:pPr>
        <w:pStyle w:val="just"/>
      </w:pPr>
      <w:r>
        <w:t>в) досрочно расторгнуть насто</w:t>
      </w:r>
      <w:r>
        <w:t>ящий Договор (отказаться от оказания услуг);</w:t>
      </w:r>
    </w:p>
    <w:p w:rsidR="00000000" w:rsidRDefault="000E76CE">
      <w:pPr>
        <w:pStyle w:val="just"/>
      </w:pPr>
      <w:r>
        <w:t>г) осуществлять иные права в соответствии с Регламентом.</w:t>
      </w:r>
    </w:p>
    <w:p w:rsidR="00000000" w:rsidRDefault="000E76CE">
      <w:pPr>
        <w:pStyle w:val="just"/>
      </w:pPr>
      <w:r>
        <w:t>3.4. Эксперт обязан:</w:t>
      </w:r>
    </w:p>
    <w:p w:rsidR="00000000" w:rsidRDefault="000E76CE">
      <w:pPr>
        <w:pStyle w:val="just"/>
      </w:pPr>
      <w:r>
        <w:t>а) подтверждать свое участие в заседании Комиссии не менее чем за ___ дня (дней) до начала ее заседания;</w:t>
      </w:r>
    </w:p>
    <w:p w:rsidR="00000000" w:rsidRDefault="000E76CE">
      <w:pPr>
        <w:pStyle w:val="just"/>
      </w:pPr>
      <w:r>
        <w:t>б) прибывать на заседание Ко</w:t>
      </w:r>
      <w:r>
        <w:t>миссии в указанные в уведомлении дату, время и место, а также участвовать в ее заседании;</w:t>
      </w:r>
    </w:p>
    <w:p w:rsidR="00000000" w:rsidRDefault="000E76CE">
      <w:pPr>
        <w:pStyle w:val="just"/>
      </w:pPr>
      <w:r>
        <w:t>в) в случае невозможности прибытия на заседание Комиссии, в котором он должен участвовать, немедленно сообщать об этом в ФТС России;</w:t>
      </w:r>
    </w:p>
    <w:p w:rsidR="00000000" w:rsidRDefault="000E76CE">
      <w:pPr>
        <w:pStyle w:val="just"/>
      </w:pPr>
      <w:r>
        <w:t>г) лично оказывать услуги, предус</w:t>
      </w:r>
      <w:r>
        <w:t>мотренные статьей 1 настоящего Договора;</w:t>
      </w:r>
    </w:p>
    <w:p w:rsidR="00000000" w:rsidRDefault="000E76CE">
      <w:pPr>
        <w:pStyle w:val="just"/>
      </w:pPr>
      <w:r>
        <w:t>д) подписывать соответствующие решения, оформленные по результатам голосования Комиссии, и другие документы, связанные с деятельностью Комиссии;</w:t>
      </w:r>
    </w:p>
    <w:p w:rsidR="00000000" w:rsidRDefault="000E76CE">
      <w:pPr>
        <w:pStyle w:val="just"/>
      </w:pPr>
      <w:r>
        <w:t xml:space="preserve">е) не разглашать сведения конфиденциального характера, полученные при </w:t>
      </w:r>
      <w:r>
        <w:t>оказании услуг по настоящему Договору;</w:t>
      </w:r>
    </w:p>
    <w:p w:rsidR="00000000" w:rsidRDefault="000E76CE">
      <w:pPr>
        <w:pStyle w:val="just"/>
      </w:pPr>
      <w:r>
        <w:t>ж) осуществлять иные обязанности в соответствии с Регламентом.</w:t>
      </w:r>
    </w:p>
    <w:p w:rsidR="00000000" w:rsidRDefault="000E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CE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0E76CE">
      <w:pPr>
        <w:pStyle w:val="just"/>
      </w:pPr>
      <w:r>
        <w:t>4.1. В части, не урегулированной настоящим Договором, Стороны руководствуются законодательством Российской Федерации.</w:t>
      </w:r>
    </w:p>
    <w:p w:rsidR="00000000" w:rsidRDefault="000E76CE">
      <w:pPr>
        <w:pStyle w:val="just"/>
      </w:pPr>
      <w:r>
        <w:t>4.2. Все споры и разногласия по настоящему Договору разрешаются по соглашению Сторон, а при невозможности достижения согласия - в соответс</w:t>
      </w:r>
      <w:r>
        <w:t>твии с законодательством Российской Федерации.</w:t>
      </w:r>
    </w:p>
    <w:p w:rsidR="00000000" w:rsidRDefault="000E76CE">
      <w:pPr>
        <w:pStyle w:val="just"/>
      </w:pPr>
      <w:r>
        <w:t>4.3. Каждая из Сторон вправе ставить перед другой Стороной вопрос об изменении и дополнении настоящего Договора, которые оформляются дополнительным соглашением к Договору.</w:t>
      </w:r>
    </w:p>
    <w:p w:rsidR="00000000" w:rsidRDefault="000E76CE">
      <w:pPr>
        <w:pStyle w:val="just"/>
      </w:pPr>
      <w:r>
        <w:t>4.4. Каждая из Сторон имеет право дос</w:t>
      </w:r>
      <w:r>
        <w:t>рочно расторгнуть настоящий Договор, предупредив об этом другую Сторону не менее чем за ___ дня (дней) до его расторжения.</w:t>
      </w:r>
    </w:p>
    <w:p w:rsidR="00000000" w:rsidRDefault="000E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CE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0E76CE">
      <w:pPr>
        <w:pStyle w:val="just"/>
      </w:pPr>
      <w:r>
        <w:t>5.1. Настоящий Договор вступает в силу с даты его подписания Сторонами и распространяется на правоотношения, возникшие с __</w:t>
      </w:r>
      <w:r>
        <w:t>________ 20__ года.</w:t>
      </w:r>
    </w:p>
    <w:p w:rsidR="00000000" w:rsidRDefault="000E76CE">
      <w:pPr>
        <w:pStyle w:val="just"/>
      </w:pPr>
      <w:r>
        <w:t>5.2. Срок действия Договора по "__" __________ 20__ г. включительно.</w:t>
      </w:r>
    </w:p>
    <w:p w:rsidR="00000000" w:rsidRDefault="000E76CE">
      <w:pPr>
        <w:pStyle w:val="just"/>
      </w:pPr>
      <w:r>
        <w:t>5.3. Настоящий Договор составлен в 2-х экземплярах, имеющих одинаковую юридическую силу, один из которых хранится в ФТС России, а второй - у Эксперта.</w:t>
      </w:r>
    </w:p>
    <w:p w:rsidR="00000000" w:rsidRDefault="000E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CE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</w:t>
      </w:r>
      <w:r>
        <w:rPr>
          <w:rFonts w:eastAsia="Times New Roman"/>
        </w:rPr>
        <w:t>иты Сторон</w:t>
      </w:r>
    </w:p>
    <w:p w:rsidR="00000000" w:rsidRDefault="000E76CE">
      <w:pPr>
        <w:pStyle w:val="HTML"/>
      </w:pPr>
      <w:r>
        <w:t>ФТС России</w:t>
      </w:r>
    </w:p>
    <w:p w:rsidR="00000000" w:rsidRDefault="000E76CE">
      <w:pPr>
        <w:pStyle w:val="HTML"/>
      </w:pPr>
      <w:r>
        <w:t>Юридический адрес: Новозаводская, д. 11/5, Москва, 121087.</w:t>
      </w:r>
    </w:p>
    <w:p w:rsidR="00000000" w:rsidRDefault="000E76CE">
      <w:pPr>
        <w:pStyle w:val="HTML"/>
      </w:pPr>
      <w:r>
        <w:t>Телефон: 449-83-83, факс: 449 73 00.</w:t>
      </w:r>
    </w:p>
    <w:p w:rsidR="00000000" w:rsidRDefault="000E76CE">
      <w:pPr>
        <w:pStyle w:val="HTML"/>
      </w:pPr>
      <w:r>
        <w:t>Банковские реквизиты:</w:t>
      </w:r>
    </w:p>
    <w:p w:rsidR="00000000" w:rsidRDefault="000E76CE">
      <w:pPr>
        <w:pStyle w:val="HTML"/>
      </w:pPr>
      <w:r>
        <w:t>Плательщик: УФК МФ по г. Москве, г. Москва.</w:t>
      </w:r>
    </w:p>
    <w:p w:rsidR="00000000" w:rsidRDefault="000E76CE">
      <w:pPr>
        <w:pStyle w:val="HTML"/>
      </w:pPr>
      <w:r>
        <w:t>ИНН 7730176610, КПП 773001001.</w:t>
      </w:r>
    </w:p>
    <w:p w:rsidR="00000000" w:rsidRDefault="000E76CE">
      <w:pPr>
        <w:pStyle w:val="HTML"/>
      </w:pPr>
      <w:r>
        <w:t>Федеральная таможенная служба, л/с 031530</w:t>
      </w:r>
      <w:r>
        <w:t>01530.</w:t>
      </w:r>
    </w:p>
    <w:p w:rsidR="00000000" w:rsidRDefault="000E76CE">
      <w:pPr>
        <w:pStyle w:val="HTML"/>
      </w:pPr>
      <w:r>
        <w:t>Банк Плательщика: Отделение 1 Московского ГТУ Банка России, г. Москва, 705</w:t>
      </w:r>
    </w:p>
    <w:p w:rsidR="00000000" w:rsidRDefault="000E76CE">
      <w:pPr>
        <w:pStyle w:val="HTML"/>
      </w:pPr>
      <w:r>
        <w:t>р/с 40105810700000010079, БИК 044583001, ОКОГУ 13323, ОКПО 00034476.</w:t>
      </w:r>
    </w:p>
    <w:p w:rsidR="00000000" w:rsidRDefault="000E76CE">
      <w:pPr>
        <w:pStyle w:val="HTML"/>
      </w:pPr>
    </w:p>
    <w:p w:rsidR="00000000" w:rsidRDefault="000E76CE">
      <w:pPr>
        <w:pStyle w:val="HTML"/>
      </w:pPr>
      <w:r>
        <w:t>Эксперт:</w:t>
      </w:r>
    </w:p>
    <w:p w:rsidR="00000000" w:rsidRDefault="000E76CE">
      <w:pPr>
        <w:pStyle w:val="HTML"/>
      </w:pPr>
      <w:r>
        <w:t>Ф.И.О. (полностью) ________________________________________________________</w:t>
      </w:r>
    </w:p>
    <w:p w:rsidR="00000000" w:rsidRDefault="000E76C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0E76CE">
      <w:pPr>
        <w:pStyle w:val="HTML"/>
      </w:pPr>
      <w:r>
        <w:t>Место работы, должность ___________________________________________________</w:t>
      </w:r>
    </w:p>
    <w:p w:rsidR="00000000" w:rsidRDefault="000E76CE">
      <w:pPr>
        <w:pStyle w:val="HTML"/>
      </w:pPr>
      <w:r>
        <w:t>___________________________________________________________________________</w:t>
      </w:r>
    </w:p>
    <w:p w:rsidR="00000000" w:rsidRDefault="000E76CE">
      <w:pPr>
        <w:pStyle w:val="HTML"/>
      </w:pPr>
      <w:r>
        <w:t>Дата и место рождения: ________________________</w:t>
      </w:r>
      <w:r>
        <w:t>____________________________</w:t>
      </w:r>
    </w:p>
    <w:p w:rsidR="00000000" w:rsidRDefault="000E76CE">
      <w:pPr>
        <w:pStyle w:val="HTML"/>
      </w:pPr>
      <w:r>
        <w:t>Паспорт ________________, _________________________________________________</w:t>
      </w:r>
    </w:p>
    <w:p w:rsidR="00000000" w:rsidRDefault="000E76CE">
      <w:pPr>
        <w:pStyle w:val="HTML"/>
      </w:pPr>
      <w:r>
        <w:t>(номер)                      (кем выдан и когда)</w:t>
      </w:r>
    </w:p>
    <w:p w:rsidR="00000000" w:rsidRDefault="000E76CE">
      <w:pPr>
        <w:pStyle w:val="HTML"/>
      </w:pPr>
      <w:r>
        <w:t>Адрес регистрации по месту жительства _____________________________________</w:t>
      </w:r>
    </w:p>
    <w:p w:rsidR="00000000" w:rsidRDefault="000E76CE">
      <w:pPr>
        <w:pStyle w:val="HTML"/>
      </w:pPr>
      <w:r>
        <w:t>___________________________________________________________________________</w:t>
      </w:r>
    </w:p>
    <w:p w:rsidR="00000000" w:rsidRDefault="000E76CE">
      <w:pPr>
        <w:pStyle w:val="HTML"/>
      </w:pPr>
      <w:r>
        <w:t>Адрес фактического проживания _____________________________________________</w:t>
      </w:r>
    </w:p>
    <w:p w:rsidR="00000000" w:rsidRDefault="000E76C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E76CE">
      <w:pPr>
        <w:pStyle w:val="HTML"/>
      </w:pPr>
      <w:r>
        <w:t>Номер     страхового     свидетельства     государственного     пенсионного</w:t>
      </w:r>
    </w:p>
    <w:p w:rsidR="00000000" w:rsidRDefault="000E76CE">
      <w:pPr>
        <w:pStyle w:val="HTML"/>
      </w:pPr>
      <w:r>
        <w:t>страхования _______________________________________________________________</w:t>
      </w:r>
    </w:p>
    <w:p w:rsidR="00000000" w:rsidRDefault="000E76CE">
      <w:pPr>
        <w:pStyle w:val="HTML"/>
      </w:pPr>
      <w:r>
        <w:t>ИНН ____________________________________________________</w:t>
      </w:r>
      <w:r>
        <w:t>___________________</w:t>
      </w:r>
    </w:p>
    <w:p w:rsidR="00000000" w:rsidRDefault="000E76CE">
      <w:pPr>
        <w:pStyle w:val="HTML"/>
      </w:pPr>
      <w:r>
        <w:t>Тел./факс, E-mail _________________________________________________________</w:t>
      </w:r>
    </w:p>
    <w:p w:rsidR="00000000" w:rsidRDefault="000E76CE">
      <w:pPr>
        <w:pStyle w:val="HTML"/>
      </w:pPr>
    </w:p>
    <w:p w:rsidR="00000000" w:rsidRDefault="000E76CE">
      <w:pPr>
        <w:pStyle w:val="HTML"/>
      </w:pPr>
      <w:r>
        <w:t>ФТС России                                              Эксперт</w:t>
      </w:r>
    </w:p>
    <w:p w:rsidR="00000000" w:rsidRDefault="000E76CE">
      <w:pPr>
        <w:pStyle w:val="HTML"/>
      </w:pPr>
      <w:r>
        <w:t>Первый заместитель руководителя</w:t>
      </w:r>
    </w:p>
    <w:p w:rsidR="00000000" w:rsidRDefault="000E76CE">
      <w:pPr>
        <w:pStyle w:val="HTML"/>
      </w:pPr>
      <w:r>
        <w:t>ФТС России</w:t>
      </w:r>
    </w:p>
    <w:p w:rsidR="00000000" w:rsidRDefault="000E76CE">
      <w:pPr>
        <w:pStyle w:val="HTML"/>
      </w:pPr>
      <w:r>
        <w:t>___________________В.М. Малинин             ________</w:t>
      </w:r>
      <w:r>
        <w:t>_ /___________________/</w:t>
      </w:r>
    </w:p>
    <w:p w:rsidR="00000000" w:rsidRDefault="000E76CE">
      <w:pPr>
        <w:pStyle w:val="HTML"/>
      </w:pPr>
      <w:r>
        <w:t>(подпись)  (инициалы, фамилия)</w:t>
      </w:r>
    </w:p>
    <w:p w:rsidR="00000000" w:rsidRDefault="000E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6CE">
      <w:pPr>
        <w:pStyle w:val="right"/>
      </w:pPr>
      <w:r>
        <w:t>Источник - Приказ ФТС России от 22.12.2010 № 2534 (с изменениями и дополнениями на 2011 год)</w:t>
      </w:r>
    </w:p>
    <w:p w:rsidR="00000000" w:rsidRDefault="000E7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https://порядокправа.рф/obrazecy/dogovor_na_okazanie_ekspertnyx_uslug_obrazec.htm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6CE"/>
    <w:rsid w:val="000E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D6A85-2DF3-4557-9E7A-844B3AA8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ekspertnyx_uslu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экспертных услуг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2022-08-06T15:18:00Z</dcterms:created>
  <dcterms:modified xsi:type="dcterms:W3CDTF">2022-08-06T15:18:00Z</dcterms:modified>
</cp:coreProperties>
</file>