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65C">
      <w:pPr>
        <w:pStyle w:val="1"/>
        <w:rPr>
          <w:rFonts w:eastAsia="Times New Roman"/>
        </w:rPr>
      </w:pPr>
      <w:r>
        <w:rPr>
          <w:rFonts w:eastAsia="Times New Roman"/>
        </w:rPr>
        <w:t>Договор на изготовление и поставку стационарного измерительно-пеленгационного комплекса</w:t>
      </w:r>
    </w:p>
    <w:p w:rsidR="00000000" w:rsidRDefault="0005265C">
      <w:pPr>
        <w:pStyle w:val="right"/>
      </w:pPr>
      <w:r>
        <w:t xml:space="preserve">Приложение N 7 к Положению о единой технической политике предприятий </w:t>
      </w:r>
      <w:r>
        <w:t>радиочастотной службы, введенному в действие Приказом Федеральной службы по надзору в сфере связи, информационных технологий и массовых коммуникаций</w:t>
      </w:r>
    </w:p>
    <w:p w:rsidR="00000000" w:rsidRDefault="0005265C">
      <w:pPr>
        <w:pStyle w:val="right"/>
        <w:spacing w:after="240" w:afterAutospacing="0"/>
      </w:pPr>
      <w:r>
        <w:t xml:space="preserve">от 19 декабря 2011 г. N 1131 </w:t>
      </w: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изготовление и поставку стационарного измерительно-пеленг</w:t>
      </w:r>
      <w:r>
        <w:rPr>
          <w:rFonts w:eastAsia="Times New Roman"/>
        </w:rPr>
        <w:t>ационного комплекса "________"</w:t>
      </w:r>
    </w:p>
    <w:p w:rsidR="00000000" w:rsidRDefault="0005265C">
      <w:pPr>
        <w:pStyle w:val="HTML"/>
      </w:pPr>
      <w:r>
        <w:t>________                                              "__" ______ 20__ года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just"/>
      </w:pPr>
      <w:r>
        <w:t>Федеральное государственное унитарное предприятие "Радиочастотный центр _______________ федерального округа" (ФГУП "РЧЦ ______ ФО"), именуемое в дал</w:t>
      </w:r>
      <w:r>
        <w:t>ьнейшем "Заказчик", в лице генерального директора _________________, действующего на основании Устава, с одной стороны, и _________________, именуемое в дальнейшем "Исполнитель", в лице директора ________________, действующего на основании Устава, совместн</w:t>
      </w:r>
      <w:r>
        <w:t>о именуемые "Стороны", заключили Договор о нижеследующем: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5265C">
      <w:pPr>
        <w:pStyle w:val="just"/>
      </w:pPr>
      <w:r>
        <w:t xml:space="preserve">1.1. В соответствии с условиями настоящего Договора Исполнитель обязуется изготовить, осуществить установку, настройку, наладку, провести совместно с Заказчиком приемосдаточные </w:t>
      </w:r>
      <w:r>
        <w:t xml:space="preserve">испытания и передать Заказчику стационарный измерительно-пеленгационный комплекс "__________" (далее - стационарный комплекс), включающий в себя оборудование, наименование, ассортимент, комплектность, количество и цена которого определяется в соответствии </w:t>
      </w:r>
      <w:r>
        <w:t>с Приложением N 1 "Спецификация оборудования стационарного измерительно-пеленгационного комплекса "_________" к настоящему Договору.</w:t>
      </w:r>
    </w:p>
    <w:p w:rsidR="00000000" w:rsidRDefault="0005265C">
      <w:pPr>
        <w:pStyle w:val="just"/>
      </w:pPr>
      <w:r>
        <w:t>Цена работ по доставке, установке, настройке, наладке стационарного комплекса и приемосдаточных испытаний стационарного ком</w:t>
      </w:r>
      <w:r>
        <w:t>плекса входит в цену настоящего Договора.</w:t>
      </w:r>
    </w:p>
    <w:p w:rsidR="00000000" w:rsidRDefault="0005265C">
      <w:pPr>
        <w:pStyle w:val="just"/>
      </w:pPr>
      <w:r>
        <w:t>1.2. В рамках настоящего Договора Стороны договорились под стационарным комплексом понимать единый комплекс оборудования, включающий в себя радиоконтрольное и измерительное оборудование, антенно-фидерную систему (д</w:t>
      </w:r>
      <w:r>
        <w:t>алее - АФС), технические средства и специальное программное обеспечение (далее - СПО).</w:t>
      </w:r>
    </w:p>
    <w:p w:rsidR="00000000" w:rsidRDefault="0005265C">
      <w:pPr>
        <w:pStyle w:val="just"/>
      </w:pPr>
      <w:r>
        <w:t xml:space="preserve">1.3. Все работы по Договору должны быть выполнены Исполнителем в полном соответствии с условиями Приложения N 2 "Техническое задание на изготовление </w:t>
      </w:r>
      <w:r>
        <w:lastRenderedPageBreak/>
        <w:t>стационарного измери</w:t>
      </w:r>
      <w:r>
        <w:t>тельно-пеленгационного комплекса "________" (далее - Техническое задание) к настоящему Договору.</w:t>
      </w:r>
    </w:p>
    <w:p w:rsidR="00000000" w:rsidRDefault="0005265C">
      <w:pPr>
        <w:pStyle w:val="just"/>
      </w:pPr>
      <w:r>
        <w:t>1.4. Стационарный комплекс по своим техническим характеристикам, качеству работы и безопасности эксплуатации должен полностью соответствовать техническим услов</w:t>
      </w:r>
      <w:r>
        <w:t>иям и требованиям, определяемым Техническим заданием.</w:t>
      </w:r>
    </w:p>
    <w:p w:rsidR="00000000" w:rsidRDefault="0005265C">
      <w:pPr>
        <w:pStyle w:val="just"/>
      </w:pPr>
      <w:r>
        <w:t>1.5. Любые изменения, вносимые в процессе проведения работ по письменному требованию Заказчика, вызывающие увеличение объема работ, предусмотренных Техническим заданием, и изменение требований, установл</w:t>
      </w:r>
      <w:r>
        <w:t>енных Техническим заданием к настоящему Договору, оформляются Дополнительным соглашением Сторон с внесением соответствующих изменений в Техническое задание.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5265C">
      <w:pPr>
        <w:pStyle w:val="just"/>
      </w:pPr>
      <w:r>
        <w:t>2.1. Обязанности Исполнителя:</w:t>
      </w:r>
    </w:p>
    <w:p w:rsidR="00000000" w:rsidRDefault="0005265C">
      <w:pPr>
        <w:pStyle w:val="just"/>
      </w:pPr>
      <w:r>
        <w:t>2.1.1. Исполнитель обязан выполнить все работы</w:t>
      </w:r>
      <w:r>
        <w:t xml:space="preserve"> по настоящему Договору и передать Заказчику стационарный комплекс в срок ____ месяцев со дня подписания настоящего Договора Сторонами. Работы по установке, настройке, наладке стационарного комплекса и приемосдаточные испытания стационарного комплекса пров</w:t>
      </w:r>
      <w:r>
        <w:t>одятся Исполнителем в радиоконтрольном пункте (далее - РКП) Заказчика. По результатам приемосдаточных испытаний комиссия составляет Акт сдачи-приемки стационарного комплекса и выполненных работ.</w:t>
      </w:r>
    </w:p>
    <w:p w:rsidR="00000000" w:rsidRDefault="0005265C">
      <w:pPr>
        <w:pStyle w:val="just"/>
      </w:pPr>
      <w:r>
        <w:t>Исполнитель, по согласованию с Заказчиком, имеет право на дос</w:t>
      </w:r>
      <w:r>
        <w:t>рочное исполнение обязательств по настоящему Договору.</w:t>
      </w:r>
    </w:p>
    <w:p w:rsidR="00000000" w:rsidRDefault="0005265C">
      <w:pPr>
        <w:pStyle w:val="just"/>
      </w:pPr>
      <w:r>
        <w:t>2.1.2. Исполнитель обязан укомплектовать изготовленный стационарный комплекс следующими документами (далее - документация):</w:t>
      </w:r>
    </w:p>
    <w:p w:rsidR="00000000" w:rsidRDefault="0005265C">
      <w:pPr>
        <w:pStyle w:val="just"/>
      </w:pPr>
      <w:r>
        <w:t>- формуляром;</w:t>
      </w:r>
    </w:p>
    <w:p w:rsidR="00000000" w:rsidRDefault="0005265C">
      <w:pPr>
        <w:pStyle w:val="just"/>
      </w:pPr>
      <w:r>
        <w:t>- руководством по эксплуатации стационарного комплекса;</w:t>
      </w:r>
    </w:p>
    <w:p w:rsidR="00000000" w:rsidRDefault="0005265C">
      <w:pPr>
        <w:pStyle w:val="just"/>
      </w:pPr>
      <w:r>
        <w:t>- схема</w:t>
      </w:r>
      <w:r>
        <w:t>ми электрическими соединений;</w:t>
      </w:r>
    </w:p>
    <w:p w:rsidR="00000000" w:rsidRDefault="0005265C">
      <w:pPr>
        <w:pStyle w:val="just"/>
      </w:pPr>
      <w:r>
        <w:t>- структурными схемами на все блоки и стационарный комплекс в целом (за исключением покупных изделий);</w:t>
      </w:r>
    </w:p>
    <w:p w:rsidR="00000000" w:rsidRDefault="0005265C">
      <w:pPr>
        <w:pStyle w:val="just"/>
      </w:pPr>
      <w:r>
        <w:t>- документацией на покупные изделия;</w:t>
      </w:r>
    </w:p>
    <w:p w:rsidR="00000000" w:rsidRDefault="0005265C">
      <w:pPr>
        <w:pStyle w:val="just"/>
      </w:pPr>
      <w:r>
        <w:t>- инструкцией по инсталляции программного обеспечения (далее - ПО), описание структуры</w:t>
      </w:r>
      <w:r>
        <w:t xml:space="preserve"> базы данных (далее - БД);</w:t>
      </w:r>
    </w:p>
    <w:p w:rsidR="00000000" w:rsidRDefault="0005265C">
      <w:pPr>
        <w:pStyle w:val="just"/>
      </w:pPr>
      <w:r>
        <w:t>- лицензионным дистрибутивом операционной системы (далее - ОС) Windows на компакт-диске;</w:t>
      </w:r>
    </w:p>
    <w:p w:rsidR="00000000" w:rsidRDefault="0005265C">
      <w:pPr>
        <w:pStyle w:val="just"/>
      </w:pPr>
      <w:r>
        <w:t>- свидетельством о поверке стационарного комплекса в органах Ростехрегулирования;</w:t>
      </w:r>
    </w:p>
    <w:p w:rsidR="00000000" w:rsidRDefault="0005265C">
      <w:pPr>
        <w:pStyle w:val="just"/>
      </w:pPr>
      <w:r>
        <w:t>- копией сертификата об утверждении типа средств измерений;</w:t>
      </w:r>
    </w:p>
    <w:p w:rsidR="00000000" w:rsidRDefault="0005265C">
      <w:pPr>
        <w:pStyle w:val="just"/>
      </w:pPr>
      <w:r>
        <w:t>- инструкцией по техническому обслуживанию, хранению, транспортированию;</w:t>
      </w:r>
    </w:p>
    <w:p w:rsidR="00000000" w:rsidRDefault="0005265C">
      <w:pPr>
        <w:pStyle w:val="just"/>
      </w:pPr>
      <w:r>
        <w:t>- инструкцией по вводу и замене используемых цифровых карт местности;</w:t>
      </w:r>
    </w:p>
    <w:p w:rsidR="00000000" w:rsidRDefault="0005265C">
      <w:pPr>
        <w:pStyle w:val="just"/>
      </w:pPr>
      <w:r>
        <w:t>- паспортами измерительных антенн с данными о калибро</w:t>
      </w:r>
      <w:r>
        <w:t>вке;</w:t>
      </w:r>
    </w:p>
    <w:p w:rsidR="00000000" w:rsidRDefault="0005265C">
      <w:pPr>
        <w:pStyle w:val="just"/>
      </w:pPr>
      <w:r>
        <w:t>- свидетельствами о поверке измерительных антенн;</w:t>
      </w:r>
    </w:p>
    <w:p w:rsidR="00000000" w:rsidRDefault="0005265C">
      <w:pPr>
        <w:pStyle w:val="just"/>
      </w:pPr>
      <w:r>
        <w:t>- приемосдаточными документами (товарными накладными, счетом-фактурой, Актом сдачи-приемки стационарного комплекса и выполненных работ в 2-х экземплярах);</w:t>
      </w:r>
    </w:p>
    <w:p w:rsidR="00000000" w:rsidRDefault="0005265C">
      <w:pPr>
        <w:pStyle w:val="just"/>
      </w:pPr>
      <w:r>
        <w:t>- методикой проведения измерений.</w:t>
      </w:r>
    </w:p>
    <w:p w:rsidR="00000000" w:rsidRDefault="0005265C">
      <w:pPr>
        <w:pStyle w:val="just"/>
      </w:pPr>
      <w:r>
        <w:t>Документация</w:t>
      </w:r>
      <w:r>
        <w:t xml:space="preserve"> должна соответствовать изготовленному стационарному комплексу и содержать все изменения, внесенные при доработке, испытаниях и вводе стационарного комплекса в эксплуатацию.</w:t>
      </w:r>
    </w:p>
    <w:p w:rsidR="00000000" w:rsidRDefault="0005265C">
      <w:pPr>
        <w:pStyle w:val="just"/>
      </w:pPr>
      <w:r>
        <w:t>Эксплуатационная документация, разрабатываемая и предъявляемая по Договору, должна</w:t>
      </w:r>
      <w:r>
        <w:t xml:space="preserve"> отвечать требованиям стандартов, технических условий, правил и других нормативных правовых документов, обязательных к применению на территории Российской Федерации.</w:t>
      </w:r>
    </w:p>
    <w:p w:rsidR="00000000" w:rsidRDefault="0005265C">
      <w:pPr>
        <w:pStyle w:val="just"/>
      </w:pPr>
      <w:r>
        <w:t>2.1.3. Исполнитель проводит первичную поверку измерительного оборудования стационарного ко</w:t>
      </w:r>
      <w:r>
        <w:t>мплекса в организации, имеющей Аттестат аккредитации на право поверки средств измерений. Цена поверки включена в цену настоящего Договора.</w:t>
      </w:r>
    </w:p>
    <w:p w:rsidR="00000000" w:rsidRDefault="0005265C">
      <w:pPr>
        <w:pStyle w:val="just"/>
      </w:pPr>
      <w:r>
        <w:t xml:space="preserve">2.1.4. Исполнитель имеет право по своему усмотрению привлекать соисполнителей для выполнения настоящего Договора без </w:t>
      </w:r>
      <w:r>
        <w:t>увеличения цены настоящего Договора. При этом Исполнитель несет перед Заказчиком ответственность за неисполнение или ненадлежащее исполнение обязательств соисполнителями в том же объеме, как если бы все работы по настоящему Договору выполнялись им самостоя</w:t>
      </w:r>
      <w:r>
        <w:t>тельно.</w:t>
      </w:r>
    </w:p>
    <w:p w:rsidR="00000000" w:rsidRDefault="0005265C">
      <w:pPr>
        <w:pStyle w:val="just"/>
      </w:pPr>
      <w:r>
        <w:t>2.2. Обязанности Заказчика:</w:t>
      </w:r>
    </w:p>
    <w:p w:rsidR="00000000" w:rsidRDefault="0005265C">
      <w:pPr>
        <w:pStyle w:val="just"/>
      </w:pPr>
      <w:r>
        <w:t>2.2.1. Заказчик в соответствии с условиями настоящего Договора обязуется принять и оплатить стационарный комплекс и выполненные работы.</w:t>
      </w:r>
    </w:p>
    <w:p w:rsidR="00000000" w:rsidRDefault="0005265C">
      <w:pPr>
        <w:pStyle w:val="just"/>
      </w:pPr>
      <w:r>
        <w:t>2.2.2. Заказчик или его доверенные лица имеют право проверять ход и качество выполне</w:t>
      </w:r>
      <w:r>
        <w:t>ния договорных работ, без вмешательства в хозяйственную деятельность Исполнителя.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05265C">
      <w:pPr>
        <w:pStyle w:val="just"/>
      </w:pPr>
      <w:r>
        <w:t>3.1. Цена настоящего Договора составляет _______ руб. (________), в том числе НДС (18%) - _________ руб. (_________).</w:t>
      </w:r>
    </w:p>
    <w:p w:rsidR="00000000" w:rsidRDefault="0005265C">
      <w:pPr>
        <w:pStyle w:val="just"/>
      </w:pPr>
      <w:r>
        <w:t>В цене настоящего Д</w:t>
      </w:r>
      <w:r>
        <w:t>оговора учтены все расходы и затраты Исполнителя, связанные с исполнением принятых им на себя по Договору обязательств, а также причитающееся Исполнителю вознаграждение.</w:t>
      </w:r>
    </w:p>
    <w:p w:rsidR="00000000" w:rsidRDefault="0005265C">
      <w:pPr>
        <w:pStyle w:val="just"/>
      </w:pPr>
      <w:r>
        <w:t>Цена Договора может быть изменена только по письменному соглашению Сторон.</w:t>
      </w:r>
    </w:p>
    <w:p w:rsidR="00000000" w:rsidRDefault="0005265C">
      <w:pPr>
        <w:pStyle w:val="just"/>
      </w:pPr>
      <w:r>
        <w:t>3.2. Заказч</w:t>
      </w:r>
      <w:r>
        <w:t xml:space="preserve">ик производит авансовую оплату в размере _______%, что составляет ________ руб. (________), в том числе НДС (18%) - __________ руб. (_________) в течение 10 (десяти) банковских дней со дня подписания Договора Сторонами, путем перечисления денежных средств </w:t>
      </w:r>
      <w:r>
        <w:t>на расчетный счет Исполнителя.</w:t>
      </w:r>
    </w:p>
    <w:p w:rsidR="00000000" w:rsidRDefault="0005265C">
      <w:pPr>
        <w:pStyle w:val="just"/>
      </w:pPr>
      <w:r>
        <w:t>3.3. Окончательная оплата по Договору в размере ______ руб. (_________), в том числе НДС (18%) - ________ руб. (___________) производится Заказчиком в течение 10 (десяти) банковских дней со дня подписания обеими Сторонами Акт</w:t>
      </w:r>
      <w:r>
        <w:t>а сдачи-приемки стационарного комплекса и выполненных работ, путем перечисления денежных средств на расчетный счет Исполнителя.</w:t>
      </w:r>
    </w:p>
    <w:p w:rsidR="00000000" w:rsidRDefault="0005265C">
      <w:pPr>
        <w:pStyle w:val="just"/>
      </w:pPr>
      <w:r>
        <w:t>3.4. Обязательство Заказчика по оплате будет считаться исполненным в день списания соответствующей суммы денежных средств с расч</w:t>
      </w:r>
      <w:r>
        <w:t>етного счета Заказчика.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</w:t>
      </w:r>
    </w:p>
    <w:p w:rsidR="00000000" w:rsidRDefault="0005265C">
      <w:pPr>
        <w:pStyle w:val="just"/>
      </w:pPr>
      <w:r>
        <w:t>4.1. Приемка стационарного комплекса проводится в следующем порядке:</w:t>
      </w:r>
    </w:p>
    <w:p w:rsidR="00000000" w:rsidRDefault="0005265C">
      <w:pPr>
        <w:pStyle w:val="just"/>
      </w:pPr>
      <w:r>
        <w:t>4.1.1. Исполнитель обязан не позднее 30 (тридцати) календарных дней со дня подписания настоящего Договора обеими Сторонами представить За</w:t>
      </w:r>
      <w:r>
        <w:t>казчику в полном объеме исходные данные, необходимые для разработки Рабочего проекта монтажа оборудования и АФС стационарного комплекса на РКП Заказчика.</w:t>
      </w:r>
    </w:p>
    <w:p w:rsidR="00000000" w:rsidRDefault="0005265C">
      <w:pPr>
        <w:pStyle w:val="just"/>
      </w:pPr>
      <w:r>
        <w:t>4.1.2. Исполнитель обязан не позднее чем за 60 (шестьдесят) календарных дней до окончания срока исполнения обязательств по Договору (п. 2.1.1 Договора) согласовать и представить Заказчику в сброшюрованном виде предложения по сопряжению радиоконтрольного об</w:t>
      </w:r>
      <w:r>
        <w:t>орудования Исполнителя с управляющим сервером Автоматизированных систем радиоконтроля Заказчика, структуре и документации базы данных, типам и версиям используемых систем управления базами данных операционной системы, геоинформационной системы, структуре и</w:t>
      </w:r>
      <w:r>
        <w:t xml:space="preserve"> вариантам организации передачи по каналам связи оперативных постановок задач и отчетов о результатах выполненных задач радиотехнических измерений и радиоконтроля, способам и протоколам сопряжения с внешними управляющими автоматизированными системами Заказ</w:t>
      </w:r>
      <w:r>
        <w:t>чика, подготовленными в соответствии с Требованиями к изготавливаемому оборудованию радиоконтроля и специальному программному обеспечению технических средств радиоконтроля в части обеспечения сопряжения с Автоматизированной системой радиоконтроля ФГУП "РЧЦ</w:t>
      </w:r>
      <w:r>
        <w:t>_ФО" (Приложение N 3 к настоящему Договору).</w:t>
      </w:r>
    </w:p>
    <w:p w:rsidR="00000000" w:rsidRDefault="0005265C">
      <w:pPr>
        <w:pStyle w:val="just"/>
      </w:pPr>
      <w:r>
        <w:t xml:space="preserve">4.1.3. Заказчик обязан не позднее чем за 60 (шестьдесят) календарных дней до окончания срока исполнения обязательств по Договору (п. 2.1.1 Договора) уведомить Исполнителя о точном месте размещения стационарного </w:t>
      </w:r>
      <w:r>
        <w:t>комплекса, готовности площадки для его развертывания и проведении приемосдаточных испытаний стационарного комплекса.</w:t>
      </w:r>
    </w:p>
    <w:p w:rsidR="00000000" w:rsidRDefault="0005265C">
      <w:pPr>
        <w:pStyle w:val="just"/>
      </w:pPr>
      <w:r>
        <w:t xml:space="preserve">4.1.4. Исполнитель обязуется не позднее чем за 45 (сорок пять) календарных дней до окончания срока исполнения обязательств по Договору (п. </w:t>
      </w:r>
      <w:r>
        <w:t>2.1.1 Договора) разработать и представить Заказчику для утверждения разработанную Исполнителем Программу и Методики проведения приемосдаточных испытаний стационарного комплекса.</w:t>
      </w:r>
    </w:p>
    <w:p w:rsidR="00000000" w:rsidRDefault="0005265C">
      <w:pPr>
        <w:pStyle w:val="just"/>
      </w:pPr>
      <w:r>
        <w:t xml:space="preserve">4.1.5. Исполнитель обязуется не позднее чем за 30 (тридцать) календарных дней </w:t>
      </w:r>
      <w:r>
        <w:t>до окончания срока исполнения обязательств по Договору (п. 2.1.1 Договора) осуществить доставку стационарного комплекса, осуществить контроль работ по монтажу антенно-фидерной системы стационарного комплекса в РКП Заказчика по проекту монтажа, представленн</w:t>
      </w:r>
      <w:r>
        <w:t>ому Заказчиком, провести пусконаладочные работы.</w:t>
      </w:r>
    </w:p>
    <w:p w:rsidR="00000000" w:rsidRDefault="0005265C">
      <w:pPr>
        <w:pStyle w:val="just"/>
      </w:pPr>
      <w:r>
        <w:t>4.1.6. Исполнитель обязан не позднее чем за 20 (двадцать) календарных дней до окончания срока исполнения обязательств по Договору уведомить Заказчика о готовности к проведению приемосдаточных испытаний стаци</w:t>
      </w:r>
      <w:r>
        <w:t>онарного комплекса и дать предложения о представителях Исполнителя для включения в состав комиссии. Приемосдаточные испытания проводятся комиссией из представителей Заказчика и Исполнителя, состав которой утверждается Заказчиком.</w:t>
      </w:r>
    </w:p>
    <w:p w:rsidR="00000000" w:rsidRDefault="0005265C">
      <w:pPr>
        <w:pStyle w:val="just"/>
      </w:pPr>
      <w:r>
        <w:t>4.2. Приемосдаточные испыт</w:t>
      </w:r>
      <w:r>
        <w:t>ания стационарного комплекса проводятся в РКП Заказчика не позднее чем за 10 (десять) календарных дней до окончания срока исполнения обязательств по Договору (п. 2.1.1 Договора). По результатам приемосдаточных испытаний комиссия составляет Акт сдачи-приемк</w:t>
      </w:r>
      <w:r>
        <w:t>и стационарного комплекса и выполненных работ.</w:t>
      </w:r>
    </w:p>
    <w:p w:rsidR="00000000" w:rsidRDefault="0005265C">
      <w:pPr>
        <w:pStyle w:val="just"/>
      </w:pPr>
      <w:r>
        <w:t>4.3. Если при приемке стационарного комплекса будет обнаружено несоответствие характеристик стационарного комплекса и/или документации требованиям настоящего Договора и Технического задания, то доработка стаци</w:t>
      </w:r>
      <w:r>
        <w:t>онарного комплекса и/или исправление документации производится Исполнителем за свой счет. Перечень доработок и исправлений указывается в Протоколе по доработке стационарного комплекса, составляемом Сторонами и являющимся неотъемлемой частью настоящего Дого</w:t>
      </w:r>
      <w:r>
        <w:t>вора. При этом максимальный срок устранения выявленных недостатков не может превышать 45 (сорок пять) календарных дней.</w:t>
      </w:r>
    </w:p>
    <w:p w:rsidR="00000000" w:rsidRDefault="0005265C">
      <w:pPr>
        <w:pStyle w:val="just"/>
      </w:pPr>
      <w:r>
        <w:t>4.4. В период проведения приемосдаточных испытаний стационарного комплекса Исполнитель разъясняет представителям Заказчика устройство, п</w:t>
      </w:r>
      <w:r>
        <w:t>орядок развертывания, особенность работы стационарного комплекса в объеме, обеспечивающем его правильную эксплуатацию.</w:t>
      </w:r>
    </w:p>
    <w:p w:rsidR="00000000" w:rsidRDefault="0005265C">
      <w:pPr>
        <w:pStyle w:val="just"/>
      </w:pPr>
      <w:r>
        <w:t>4.5. Доставка стационарного комплекса в РКП Заказчика осуществляется Исполнителем. Расходы по доставке стационарного комплекса учтены в ц</w:t>
      </w:r>
      <w:r>
        <w:t>ене Договора.</w:t>
      </w:r>
    </w:p>
    <w:p w:rsidR="00000000" w:rsidRDefault="0005265C">
      <w:pPr>
        <w:pStyle w:val="just"/>
      </w:pPr>
      <w:r>
        <w:t>4.6. Все права на стационарный комплекс (владения, пользования и распоряжения) переходят от Исполнителя к Заказчику после подписания обеими Сторонами Акта сдачи-приемки стационарного комплекса и выполненных работ.</w:t>
      </w:r>
    </w:p>
    <w:p w:rsidR="00000000" w:rsidRDefault="0005265C">
      <w:pPr>
        <w:pStyle w:val="just"/>
      </w:pPr>
      <w:r>
        <w:t>4.7. Обязательства Исполните</w:t>
      </w:r>
      <w:r>
        <w:t>ля по настоящему Договору могут считаться надлежаще исполненными только после утверждения Заказчиком подписанного комиссией Акта сдачи-приемки стационарного комплекса и выполненных работ.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5. ГАРАНТИЙНЫЕ ОБЯЗАТЕЛЬСТВА</w:t>
      </w:r>
    </w:p>
    <w:p w:rsidR="00000000" w:rsidRDefault="0005265C">
      <w:pPr>
        <w:pStyle w:val="just"/>
      </w:pPr>
      <w:r>
        <w:t>5.1. Исполнитель гарантирует изготовле</w:t>
      </w:r>
      <w:r>
        <w:t>ние и передачу Заказчику стационарного комплекса, полностью отвечающего всем требованиям настоящего Договора, включая все приложения к Договору, которые являются его неотъемлемой частью.</w:t>
      </w:r>
    </w:p>
    <w:p w:rsidR="00000000" w:rsidRDefault="0005265C">
      <w:pPr>
        <w:pStyle w:val="just"/>
      </w:pPr>
      <w:r>
        <w:t>5.2. На стационарный комплекс устанавливается гарантийный срок продол</w:t>
      </w:r>
      <w:r>
        <w:t>жительностью 12 (двенадцать) месяцев, на программное обеспечение 24 (двадцать четыре) месяца со дня подписания Заказчиком Акта сдачи-приемки стационарного комплекса и выполненных работ. Гарантия распространяется на стационарный комплекс транспортируемый, х</w:t>
      </w:r>
      <w:r>
        <w:t>ранимый и эксплуатируемый в соответствии с требованиями формуляра.</w:t>
      </w:r>
    </w:p>
    <w:p w:rsidR="00000000" w:rsidRDefault="0005265C">
      <w:pPr>
        <w:pStyle w:val="just"/>
      </w:pPr>
      <w:r>
        <w:t>5.3. В течение гарантийного срока Исполнитель обязан осуществлять бесплатный ремонт изготовленного им стационарного комплекса в течение 30 (тридцати) календарных дней со дня обращения Заказ</w:t>
      </w:r>
      <w:r>
        <w:t>чика. Доставка вышедшего из строя оборудования к месту проведения ремонта и обратно осуществляется за счет Исполнителя. При этом гарантийный срок продлевается на время, в течение которого Заказчик был лишен возможности эксплуатировать стационарный комплекс</w:t>
      </w:r>
      <w:r>
        <w:t>.</w:t>
      </w:r>
    </w:p>
    <w:p w:rsidR="00000000" w:rsidRDefault="0005265C">
      <w:pPr>
        <w:pStyle w:val="just"/>
      </w:pPr>
      <w:r>
        <w:t>5.4. При обнаружении в течение гарантийного срока неустранимых или вновь повторяющихся после ремонта неисправностей в работе стационарного комплекса Заказчик вправе потребовать от Исполнителя возврата денежных средств, уплаченных им Исполнителю по настоя</w:t>
      </w:r>
      <w:r>
        <w:t>щему Договору. В этом случае Исполнитель обязан вернуть денежные средства в течение 10 (десяти) банковских дней со дня получения указанного требования от Заказчика путем их перечисления на расчетный счет Заказчика.</w:t>
      </w:r>
    </w:p>
    <w:p w:rsidR="00000000" w:rsidRDefault="0005265C">
      <w:pPr>
        <w:pStyle w:val="just"/>
      </w:pPr>
      <w:r>
        <w:t>5.5. По истечении гарантийного срока ремо</w:t>
      </w:r>
      <w:r>
        <w:t>нт осуществляется Исполнителем по отдельному договору.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5265C">
      <w:pPr>
        <w:pStyle w:val="just"/>
      </w:pPr>
      <w:r>
        <w:t>6.1. В случае если Заказчик не произвел авансовую оплату (п. 3.2 Договора) в течение 10 (десяти) банковских дней со дня заключения Договора, Договор признается аннулированным</w:t>
      </w:r>
      <w:r>
        <w:t xml:space="preserve"> и Стороны не несут по нему никаких взаимных обязательств и ответственности за неисполнение обязательств по Договору.</w:t>
      </w:r>
    </w:p>
    <w:p w:rsidR="00000000" w:rsidRDefault="0005265C">
      <w:pPr>
        <w:pStyle w:val="just"/>
      </w:pPr>
      <w:r>
        <w:t>6.2. При нарушении срока исполнения обязательств по Договору Исполнитель уплачивает Заказчику неустойку в виде пени в размере 0,1% от цены</w:t>
      </w:r>
      <w:r>
        <w:t xml:space="preserve"> Договора за каждый день просрочки до дня полного исполнения Исполнителем всех обязательств по Договору, удостоверенного Актом сдачи-приемки стационарного комплекса и выполненных работ, подписанным Заказчиком.</w:t>
      </w:r>
    </w:p>
    <w:p w:rsidR="00000000" w:rsidRDefault="0005265C">
      <w:pPr>
        <w:pStyle w:val="just"/>
      </w:pPr>
      <w:r>
        <w:t>6.3. При проведении окончательных расчетов с И</w:t>
      </w:r>
      <w:r>
        <w:t>сполнителем по настоящему Договору (п. 3.3 Договора) Заказчик вправе в одностороннем порядке удержать из причитающейся к выплате Исполнителю денежной суммы начисленную им сумму неустойки за нарушение Исполнителем срока исполнения обязательств по Договору.</w:t>
      </w:r>
    </w:p>
    <w:p w:rsidR="00000000" w:rsidRDefault="0005265C">
      <w:pPr>
        <w:pStyle w:val="just"/>
      </w:pPr>
      <w:r>
        <w:t>6.4. При нарушении Заказчиком срока оплаты по Договору (п. 3.3 Договора) Заказчик уплачивает Исполнителю неустойку в виде пени в размере 0,1% от суммы задолженности за каждый день просрочки до дня полного исполнения обязательства по оплате.</w:t>
      </w:r>
    </w:p>
    <w:p w:rsidR="00000000" w:rsidRDefault="0005265C">
      <w:pPr>
        <w:pStyle w:val="just"/>
      </w:pPr>
      <w:r>
        <w:t>6.5. Заказчик в</w:t>
      </w:r>
      <w:r>
        <w:t>праве отказаться от Договора в одностороннем порядке и потребовать от Исполнителя возврата перечисленного аванса и возмещения причиненных ему убытков в случаях:</w:t>
      </w:r>
    </w:p>
    <w:p w:rsidR="00000000" w:rsidRDefault="0005265C">
      <w:pPr>
        <w:pStyle w:val="just"/>
      </w:pPr>
      <w:r>
        <w:t>- нарушения Исполнителем срока (начального и/или конечного) исполнения обязательств по Договору</w:t>
      </w:r>
      <w:r>
        <w:t xml:space="preserve"> более чем на 30 (тридцать) календарных дней;</w:t>
      </w:r>
    </w:p>
    <w:p w:rsidR="00000000" w:rsidRDefault="0005265C">
      <w:pPr>
        <w:pStyle w:val="just"/>
      </w:pPr>
      <w:r>
        <w:t>- выявления недостатков в работе стационарного комплекса и/или допущенных Исполнителем отступлений от требований Договора, Технического задания, других приложений к Договору, которые не были устранены Исполните</w:t>
      </w:r>
      <w:r>
        <w:t>лем в согласованные Сторонами сроки или являются неустранимыми, либо повторно проявляются после их устранения Исполнителем, из-за чего использование стационарного комплекса по назначению становится невозможным.</w:t>
      </w:r>
    </w:p>
    <w:p w:rsidR="00000000" w:rsidRDefault="0005265C">
      <w:pPr>
        <w:pStyle w:val="just"/>
      </w:pPr>
      <w:r>
        <w:t>Денежные средства должны быть перечислены Исп</w:t>
      </w:r>
      <w:r>
        <w:t>олнителем на расчетный счет Заказчика в течение 10 (десяти) банковских дней со дня получения Исполнителем соответствующего уведомления Заказчика.</w:t>
      </w:r>
    </w:p>
    <w:p w:rsidR="00000000" w:rsidRDefault="0005265C">
      <w:pPr>
        <w:pStyle w:val="just"/>
      </w:pPr>
      <w:r>
        <w:t>6.6. В части, не урегулированной настоящим Договором, ответственность Сторон за неисполнение или ненадлежащее исполнение обязательств по настоящему Договору определяется в соответствии с действующим законодательством Российской Федерации.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</w:t>
      </w:r>
      <w:r>
        <w:rPr>
          <w:rFonts w:eastAsia="Times New Roman"/>
        </w:rPr>
        <w:t>А НЕПРЕОДОЛИМОЙ СИЛЫ</w:t>
      </w:r>
    </w:p>
    <w:p w:rsidR="00000000" w:rsidRDefault="0005265C">
      <w:pPr>
        <w:pStyle w:val="just"/>
      </w:pPr>
      <w:r>
        <w:t xml:space="preserve">7.1. Ни одна из Сторон не несет ответственности перед другой Стороной за неисполнение или ненадлежащее исполнение обязательств, вследствие обстоятельств непреодолимой силы, например, таких как наводнения, пожары, землетрясения, другие </w:t>
      </w:r>
      <w:r>
        <w:t xml:space="preserve">стихийные бедствия, объявленная или фактическая война, военные перевороты, террористические акты, гражданские волнения, забастовки, эпидемии, блокада, эмбарго, издание нормативных актов, административное вмешательство со стороны государственных органов, а </w:t>
      </w:r>
      <w:r>
        <w:t>также других обстоятельств, оказывающих влияние на исполнение обязательств по настоящему Договору, которые ни одна из Сторон не могла заранее предвидеть и/или предотвратить.</w:t>
      </w:r>
    </w:p>
    <w:p w:rsidR="00000000" w:rsidRDefault="0005265C">
      <w:pPr>
        <w:pStyle w:val="just"/>
      </w:pPr>
      <w:r>
        <w:t>7.2. Документ, выданный компетентным государственным органом (органом местного сам</w:t>
      </w:r>
      <w:r>
        <w:t>оуправления) Российской Федерации, является достаточным доказательством, подтверждающим наличие и продолжительность действия указанных обстоятельств.</w:t>
      </w:r>
    </w:p>
    <w:p w:rsidR="00000000" w:rsidRDefault="0005265C">
      <w:pPr>
        <w:pStyle w:val="just"/>
      </w:pPr>
      <w:r>
        <w:t>7.3. Сторона, которая не исполняет своих обязательств по Договору вследствие обстоятельств непреодолимой с</w:t>
      </w:r>
      <w:r>
        <w:t>илы, должна в течение 5 (пяти) календарных дней со дня их наступления письменно уведомить об этом другую Сторону посредством телеграфной или факсимильной связи. В противном случае она лишается возможности ссылаться на указанные обстоятельства и/или их посл</w:t>
      </w:r>
      <w:r>
        <w:t>едствия как на основание освобождения от ответственности за нарушение Договора.</w:t>
      </w:r>
    </w:p>
    <w:p w:rsidR="00000000" w:rsidRDefault="0005265C">
      <w:pPr>
        <w:pStyle w:val="just"/>
      </w:pPr>
      <w:r>
        <w:t>7.4. В случаях наступления обстоятельств непреодолимой силы, срок исполнения обязательств по настоящему Договору отодвигается соразмерно времени, в течение которого действуют э</w:t>
      </w:r>
      <w:r>
        <w:t>ти обстоятельства и/или их последствия.</w:t>
      </w:r>
    </w:p>
    <w:p w:rsidR="00000000" w:rsidRDefault="0005265C">
      <w:pPr>
        <w:pStyle w:val="just"/>
      </w:pPr>
      <w:r>
        <w:t>7.5. Если наступившие обстоятельства непреодолимой силы и/или их последствия продолжают действовать более двух месяцев, Стороны проводят дополнительные переговоры для выявления приемлемых способов исполнения настояще</w:t>
      </w:r>
      <w:r>
        <w:t>го Договора или решения вопроса о расторжении Договора и проведении взаимных расчетов.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05265C">
      <w:pPr>
        <w:pStyle w:val="just"/>
      </w:pPr>
      <w:r>
        <w:t>8.1. Настоящий Договор вступает в силу со дня его подписания Сторонами и действует до полного исполнения всех обязательств по настоящему Догов</w:t>
      </w:r>
      <w:r>
        <w:t>ору.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9. ПОРЯДОК РАЗРЕШЕНИЯ СПОРОВ</w:t>
      </w:r>
    </w:p>
    <w:p w:rsidR="00000000" w:rsidRDefault="0005265C">
      <w:pPr>
        <w:pStyle w:val="just"/>
      </w:pPr>
      <w:r>
        <w:t>9.1. Все споры и разногласия, которые могут возникнуть между Сторонами, будут разрешаться путем переговоров.</w:t>
      </w:r>
    </w:p>
    <w:p w:rsidR="00000000" w:rsidRDefault="0005265C">
      <w:pPr>
        <w:pStyle w:val="just"/>
      </w:pPr>
      <w:r>
        <w:t>9.2. При невозможности урегулирования спорных вопросов в процессе переговоров они разрешаются в арбитражном суде</w:t>
      </w:r>
      <w:r>
        <w:t xml:space="preserve"> в порядке, определенном законодательством Российской Федерации.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05265C">
      <w:pPr>
        <w:pStyle w:val="just"/>
      </w:pPr>
      <w:r>
        <w:t>10.1. Настоящий Договор составлен в двух подлинных экземплярах, имеющих равную юридическую силу, по одному экземпляру для каждой из Сторон.</w:t>
      </w:r>
    </w:p>
    <w:p w:rsidR="00000000" w:rsidRDefault="0005265C">
      <w:pPr>
        <w:pStyle w:val="just"/>
      </w:pPr>
      <w:r>
        <w:t>10.2. Все дополнения и изменени</w:t>
      </w:r>
      <w:r>
        <w:t>я к настоящему Договору должны быть оформлены в письменной форме и подписаны уполномоченными на то надлежащим образом представителями Сторон.</w:t>
      </w:r>
    </w:p>
    <w:p w:rsidR="00000000" w:rsidRDefault="0005265C">
      <w:pPr>
        <w:pStyle w:val="just"/>
      </w:pPr>
      <w:r>
        <w:t>10.3. С целью оперативного решения вопросов, связанных с исполнением обязательств по Договору, Стороны признают им</w:t>
      </w:r>
      <w:r>
        <w:t>еющими силу факсимильные документы, с последующим подтверждением оригиналами.</w:t>
      </w:r>
    </w:p>
    <w:p w:rsidR="00000000" w:rsidRDefault="0005265C">
      <w:pPr>
        <w:pStyle w:val="just"/>
      </w:pPr>
      <w:r>
        <w:t>10.4. Об изменении адресов и банковских реквизитов Стороны обязаны письменно уведомить друг друга в десятидневный срок со дня такого изменения. Ответственность за неисполнение да</w:t>
      </w:r>
      <w:r>
        <w:t>нного требования и все связанные с этим негативные последствия несет Сторона, нарушившая его.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3"/>
        <w:rPr>
          <w:rFonts w:eastAsia="Times New Roman"/>
        </w:rPr>
      </w:pPr>
      <w:r>
        <w:rPr>
          <w:rFonts w:eastAsia="Times New Roman"/>
        </w:rPr>
        <w:t>11. АДРЕСА, БАНКОВСКИЕ РЕКВИЗИТЫ И ПОДПИСИ СТОРОН:</w:t>
      </w:r>
    </w:p>
    <w:p w:rsidR="00000000" w:rsidRDefault="0005265C">
      <w:pPr>
        <w:pStyle w:val="HTML"/>
      </w:pPr>
      <w:r>
        <w:t xml:space="preserve">    ИСПОЛНИТЕЛЬ:                                       ЗАКАЗЧИК:</w:t>
      </w:r>
    </w:p>
    <w:p w:rsidR="00000000" w:rsidRDefault="00052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5C">
      <w:pPr>
        <w:pStyle w:val="right"/>
      </w:pPr>
      <w:r>
        <w:t>Источник - Приказ Роскомнадзора от 19.12.201</w:t>
      </w:r>
      <w:r>
        <w:t>1 № 1131</w:t>
      </w:r>
    </w:p>
    <w:p w:rsidR="00000000" w:rsidRDefault="00052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https://порядокправа.рф/obrazecy/dogovor_na_izgotovlenie_i_postavku_stacionarnogo_izmeritelno_pelengacionnogo_kompleksa.htm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5C"/>
    <w:rsid w:val="0005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8ADBA-2519-4A8A-B612-C2BA51FD5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izgotovlenie_i_postavku_stacionarnogo_izmeritelno_pelengacio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2943</Words>
  <Characters>16781</Characters>
  <Application>Microsoft Office Word</Application>
  <DocSecurity>0</DocSecurity>
  <Lines>139</Lines>
  <Paragraphs>39</Paragraphs>
  <ScaleCrop>false</ScaleCrop>
  <Company/>
  <LinksUpToDate>false</LinksUpToDate>
  <CharactersWithSpaces>19685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и поставку стационарного измерительно-пеленгационного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2022-08-06T15:15:00Z</dcterms:created>
  <dcterms:modified xsi:type="dcterms:W3CDTF">2022-08-06T15:15:00Z</dcterms:modified>
</cp:coreProperties>
</file>