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613">
      <w:pPr>
        <w:pStyle w:val="1"/>
        <w:rPr>
          <w:rFonts w:eastAsia="Times New Roman"/>
        </w:rPr>
      </w:pPr>
      <w:r>
        <w:rPr>
          <w:rFonts w:eastAsia="Times New Roman"/>
        </w:rPr>
        <w:t>Договор на грузовые перевозки на воздушных суднах</w:t>
      </w:r>
    </w:p>
    <w:p w:rsidR="00000000" w:rsidRDefault="00F41613">
      <w:pPr>
        <w:pStyle w:val="3"/>
        <w:rPr>
          <w:rFonts w:eastAsia="Times New Roman"/>
        </w:rPr>
      </w:pPr>
      <w:r>
        <w:rPr>
          <w:rFonts w:eastAsia="Times New Roman"/>
        </w:rPr>
        <w:t>Договор на грузовые перевозки</w:t>
      </w:r>
    </w:p>
    <w:p w:rsidR="00000000" w:rsidRDefault="00F41613">
      <w:pPr>
        <w:pStyle w:val="HTML"/>
      </w:pPr>
      <w:r>
        <w:t>г. Москва                                        "___" ____________ 20__ г.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Авиакомпания, в дальнейшем именуемая Перевозчик, в лице ___________________ (должность, Ф.И.О.), действующего на основании ________________________________, с одной стороны, и __________________________________________________________, в дальнейшем именуем</w:t>
      </w:r>
      <w:r>
        <w:t>ое Заказчик, в лице ____________________________________ (должность, Ф.И.О.), действующего на основании ________________________________________, с другой стороны, заключили настоящий Договор о нижеследующем: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1. Предмет договора.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Предметом настоящего Дог</w:t>
      </w:r>
      <w:r>
        <w:t>овора является перевозка грузов по заявкам Заказчика на воздушных судах Перевозчика по согласованным маршрутам на условиях, оговоренных Приложениями к настоящему Договору.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2. Термины и определения.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Для целей настоящего Договора используются следующие тер</w:t>
      </w:r>
      <w:r>
        <w:t>мины и определения:</w:t>
      </w:r>
    </w:p>
    <w:p w:rsidR="00000000" w:rsidRDefault="00F41613">
      <w:pPr>
        <w:pStyle w:val="just"/>
      </w:pPr>
      <w:r>
        <w:t>Грузовая авианакладная AWB - документ Перевозчика, подтверждающий заключение разового договора перевозки. Заполняется грузоотправителем или по его поручению. Грузоотправитель - по соответствующей позиции, оформленной AWB, лицо, заключив</w:t>
      </w:r>
      <w:r>
        <w:t>шее с Перевозчиком разовый договор перевозки.</w:t>
      </w:r>
    </w:p>
    <w:p w:rsidR="00000000" w:rsidRDefault="00F41613">
      <w:pPr>
        <w:pStyle w:val="just"/>
      </w:pPr>
      <w:r>
        <w:t>Тариф - стоимость перевозки единицы веса (объема) груза.</w:t>
      </w:r>
    </w:p>
    <w:p w:rsidR="00000000" w:rsidRDefault="00F41613">
      <w:pPr>
        <w:pStyle w:val="just"/>
      </w:pPr>
      <w:r>
        <w:t>Сбор за объявленную стоимость - сбор в размере 0,5% от объявленной стоимости груза, предъявленного к перевозке, если такая стоимость, приведенная к едини</w:t>
      </w:r>
      <w:r>
        <w:t>це веса, превышает величину 20 (двадцать) долларов США за 1 (один) килограмм груза.</w:t>
      </w:r>
    </w:p>
    <w:p w:rsidR="00000000" w:rsidRDefault="00F41613">
      <w:pPr>
        <w:pStyle w:val="just"/>
      </w:pPr>
      <w:r>
        <w:t>Цена перевозки - полная стоимость перевозки партии груза по одной AWB, либо стоимость чартерной перевозки.</w:t>
      </w:r>
    </w:p>
    <w:p w:rsidR="00000000" w:rsidRDefault="00F41613">
      <w:pPr>
        <w:pStyle w:val="just"/>
      </w:pPr>
      <w:r>
        <w:t>Регулярная перевозка - перевозка по регулярным авиалиниям Перевоз</w:t>
      </w:r>
      <w:r>
        <w:t>чика.</w:t>
      </w:r>
    </w:p>
    <w:p w:rsidR="00000000" w:rsidRDefault="00F41613">
      <w:pPr>
        <w:pStyle w:val="just"/>
      </w:pPr>
      <w:r>
        <w:lastRenderedPageBreak/>
        <w:t>Чартерная перевозка - перевозка по согласованному между сторонами маршруту с предоставлением всей или части емкости воздушного судна Перевозчика.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3. Права и обязанности сторон.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3.1. Заказчик и Перевозчик могут передавать свои права и обязанности по</w:t>
      </w:r>
      <w:r>
        <w:t xml:space="preserve"> настоящему Договору третьим лицам только по письменному согласованию Сторон, при этом все обязательства, вытекающие из настоящего Договора, остаются за сторонами - участниками настоящего Договора.</w:t>
      </w:r>
    </w:p>
    <w:p w:rsidR="00000000" w:rsidRDefault="00F41613">
      <w:pPr>
        <w:pStyle w:val="just"/>
      </w:pPr>
      <w:r>
        <w:t>3.2. Перевозчик обязан:</w:t>
      </w:r>
    </w:p>
    <w:p w:rsidR="00000000" w:rsidRDefault="00F41613">
      <w:pPr>
        <w:pStyle w:val="just"/>
      </w:pPr>
      <w:r>
        <w:t>3.2.1. Представить для перевозки т</w:t>
      </w:r>
      <w:r>
        <w:t>ехнически исправное и оформленное в соответствии с требованиями законодательства России воздушное судно (ВС).</w:t>
      </w:r>
    </w:p>
    <w:p w:rsidR="00000000" w:rsidRDefault="00F41613">
      <w:pPr>
        <w:pStyle w:val="just"/>
      </w:pPr>
      <w:r>
        <w:t>3.2.2. Обеспечить получение разрешений, необходимых для выполнения перевозки по оговоренному между сторонами маршруту, включая пункты погрузки,</w:t>
      </w:r>
    </w:p>
    <w:p w:rsidR="00000000" w:rsidRDefault="00F41613">
      <w:pPr>
        <w:pStyle w:val="just"/>
      </w:pPr>
      <w:r>
        <w:t>ра</w:t>
      </w:r>
      <w:r>
        <w:t>згрузки, транзита), со стороны официальных властей государств, по чьей территории пролегает маршрут перевозки.</w:t>
      </w:r>
    </w:p>
    <w:p w:rsidR="00000000" w:rsidRDefault="00F41613">
      <w:pPr>
        <w:pStyle w:val="just"/>
      </w:pPr>
      <w:r>
        <w:t>3.2.3. Предоставить для выполнения перевозки экипаж, допущенный к выполнению полетов по оговоренным маршрутам (в том числе международным) и имеющ</w:t>
      </w:r>
      <w:r>
        <w:t>ий соответствующие свидетельства и разрешения.</w:t>
      </w:r>
    </w:p>
    <w:p w:rsidR="00000000" w:rsidRDefault="00F41613">
      <w:pPr>
        <w:pStyle w:val="just"/>
      </w:pPr>
      <w:r>
        <w:t xml:space="preserve">3.2.4. Обеспечить прохождение экипажами пограничных, таможенных и </w:t>
      </w:r>
      <w:r>
        <w:t>иных формальностей в соответствии с требованиями законодательства РФ и иностранных государств по всему маршруту перевозки.</w:t>
      </w:r>
    </w:p>
    <w:p w:rsidR="00000000" w:rsidRDefault="00F41613">
      <w:pPr>
        <w:pStyle w:val="just"/>
      </w:pPr>
      <w:r>
        <w:t>3.2.5. Обеспечить коммерческое и техническое обслуживание ВС по всему маршруту перевозки (если не оговорено иное).</w:t>
      </w:r>
    </w:p>
    <w:p w:rsidR="00000000" w:rsidRDefault="00F41613">
      <w:pPr>
        <w:pStyle w:val="just"/>
      </w:pPr>
      <w:r>
        <w:t>3.2.6. Принять гру</w:t>
      </w:r>
      <w:r>
        <w:t>з к перевозке при выполнений условий ст. 4 настоящего Договора.</w:t>
      </w:r>
    </w:p>
    <w:p w:rsidR="00000000" w:rsidRDefault="00F41613">
      <w:pPr>
        <w:pStyle w:val="just"/>
      </w:pPr>
      <w:r>
        <w:t>3.2.7. При соблюдении требования ИАТА в отношении принимаемого к перевозке груза обеспечить его сохранность с момента сдачи к перевозке до момента выдачи грузополучателю.</w:t>
      </w:r>
    </w:p>
    <w:p w:rsidR="00000000" w:rsidRDefault="00F41613">
      <w:pPr>
        <w:pStyle w:val="just"/>
      </w:pPr>
      <w:r>
        <w:t>3.2.8. Обеспечить выд</w:t>
      </w:r>
      <w:r>
        <w:t>ачу и при необходимости заполнение AWB.</w:t>
      </w:r>
    </w:p>
    <w:p w:rsidR="00000000" w:rsidRDefault="00F41613">
      <w:pPr>
        <w:pStyle w:val="just"/>
      </w:pPr>
      <w:r>
        <w:t>3.2.9. В письменном виде предупредить Заказчика об отмене перевозки/изменении сроков в соответствии с п. п. 3.3.2, 3.3.3. настоящего Договора. Процедура и сроки оповещения оговариваются приложениями к настоящему Дого</w:t>
      </w:r>
      <w:r>
        <w:t>вору (раздел приложения "Особые условия").</w:t>
      </w:r>
    </w:p>
    <w:p w:rsidR="00000000" w:rsidRDefault="00F41613">
      <w:pPr>
        <w:pStyle w:val="just"/>
      </w:pPr>
      <w:r>
        <w:t>3.3. Перевозчик имеет право:</w:t>
      </w:r>
    </w:p>
    <w:p w:rsidR="00000000" w:rsidRDefault="00F41613">
      <w:pPr>
        <w:pStyle w:val="just"/>
      </w:pPr>
      <w:r>
        <w:t>3.3.1. Производить замену ВС, предоставленного для перевозки, на другой тип или вариант при соблюдении условий перевозки, касающихся количества перевозимого груза и установленных сроко</w:t>
      </w:r>
      <w:r>
        <w:t>в. Тариф или цена перевозки в таком случае не изменяется.</w:t>
      </w:r>
    </w:p>
    <w:p w:rsidR="00000000" w:rsidRDefault="00F41613">
      <w:pPr>
        <w:pStyle w:val="just"/>
      </w:pPr>
      <w:r>
        <w:t>3.3.2. Отказываться от выполнения перевозки в случае невыполнения Заказчиком или грузоотправителем обязательств по настоящему Договору.</w:t>
      </w:r>
    </w:p>
    <w:p w:rsidR="00000000" w:rsidRDefault="00F41613">
      <w:pPr>
        <w:pStyle w:val="just"/>
      </w:pPr>
      <w:r>
        <w:t>3.3.3. Изменять маршрут, время начала перевозки, остановки, ум</w:t>
      </w:r>
      <w:r>
        <w:t>еньшить коммерческую загрузку или отказаться от выполнения перевозки в случаях, предусмотренных Воздушным кодексом РФ и НПП ГА-85 (в дальнейшем - Федеральными авиационными правилами РФ).</w:t>
      </w:r>
    </w:p>
    <w:p w:rsidR="00000000" w:rsidRDefault="00F41613">
      <w:pPr>
        <w:pStyle w:val="just"/>
      </w:pPr>
      <w:r>
        <w:t>3.3.4. Пересмотреть тариф или цену перевозки с предварительным уведом</w:t>
      </w:r>
      <w:r>
        <w:t>лением Заказчика в срок, оговоренные приложениями к настоящему Договору (раздел приложения "Особые условия").</w:t>
      </w:r>
    </w:p>
    <w:p w:rsidR="00000000" w:rsidRDefault="00F41613">
      <w:pPr>
        <w:pStyle w:val="just"/>
      </w:pPr>
      <w:r>
        <w:t>3.4. Заказчик обязан:</w:t>
      </w:r>
    </w:p>
    <w:p w:rsidR="00000000" w:rsidRDefault="00F41613">
      <w:pPr>
        <w:pStyle w:val="just"/>
      </w:pPr>
      <w:r>
        <w:t>3.4.1. Произвести оплату перевозки в размерах, в сроки и в формах, оговоренных приложениями к настоящему Договору (разделы п</w:t>
      </w:r>
      <w:r>
        <w:t>риложения "Тарифы", "Цена перевозки", "Условия платежа").</w:t>
      </w:r>
    </w:p>
    <w:p w:rsidR="00000000" w:rsidRDefault="00F41613">
      <w:pPr>
        <w:pStyle w:val="just"/>
      </w:pPr>
      <w:r>
        <w:t>3.4.2. Произвести документальное оформление груза в соответствии со ст. 4 настоящего Договора.</w:t>
      </w:r>
    </w:p>
    <w:p w:rsidR="00000000" w:rsidRDefault="00F41613">
      <w:pPr>
        <w:pStyle w:val="just"/>
      </w:pPr>
      <w:r>
        <w:t>3.4.3. При перевозке нестандартных и опасных грузов заблаговременно предоставить Перевозчику необходиму</w:t>
      </w:r>
      <w:r>
        <w:t>ю техническую и сопроводительную документацию.</w:t>
      </w:r>
    </w:p>
    <w:p w:rsidR="00000000" w:rsidRDefault="00F41613">
      <w:pPr>
        <w:pStyle w:val="just"/>
      </w:pPr>
      <w:r>
        <w:t>3.5. Заказчик имеет право:</w:t>
      </w:r>
    </w:p>
    <w:p w:rsidR="00000000" w:rsidRDefault="00F41613">
      <w:pPr>
        <w:pStyle w:val="just"/>
      </w:pPr>
      <w:r>
        <w:t>3.5.1. При заполнении AWB от имени грузоотправителя представлять интересы последнего и действовать по его поручению, в том числе и по расчетам с Перевозчиком.</w:t>
      </w:r>
    </w:p>
    <w:p w:rsidR="00000000" w:rsidRDefault="00F41613">
      <w:pPr>
        <w:pStyle w:val="just"/>
      </w:pPr>
      <w:r>
        <w:t>3.5.2. При выполнении ч</w:t>
      </w:r>
      <w:r>
        <w:t>артерной перевозки и по согласованию с Перевозчиком направлять сопровождающих груз лиц с получением на них перевозочных документов (авиабилетов). Количество сопровождающих и условия оплаты их перевозки оговариваются приложениями к настоящему Договору (разд</w:t>
      </w:r>
      <w:r>
        <w:t>ел приложений "Особые условия").</w:t>
      </w:r>
    </w:p>
    <w:p w:rsidR="00000000" w:rsidRDefault="00F41613">
      <w:pPr>
        <w:pStyle w:val="just"/>
      </w:pPr>
      <w:r>
        <w:t>3.5.3. Отказаться от перевозки в случае невыполнения Перевозчиком обязательств по настоящему Договору.</w:t>
      </w:r>
    </w:p>
    <w:p w:rsidR="00000000" w:rsidRDefault="00F41613">
      <w:pPr>
        <w:pStyle w:val="just"/>
      </w:pPr>
      <w:r>
        <w:t>3.5.4. Отказаться от перевозки в сроки, установленные приложениями к настоящему Договору (раздел приложений "Особые усло</w:t>
      </w:r>
      <w:r>
        <w:t>вия").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4. Принятие груза для перевозки.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Груз принимается для перевозки при выполнении следующих условий:</w:t>
      </w:r>
    </w:p>
    <w:p w:rsidR="00000000" w:rsidRDefault="00F41613">
      <w:pPr>
        <w:pStyle w:val="just"/>
      </w:pPr>
      <w:r>
        <w:t>4.1. Перевозчик забронировал груз к перевозке.</w:t>
      </w:r>
    </w:p>
    <w:p w:rsidR="00000000" w:rsidRDefault="00F41613">
      <w:pPr>
        <w:pStyle w:val="just"/>
      </w:pPr>
      <w:r>
        <w:t>4.2. Грузовая авианакладная заполнена в соответствии с требованиями ИАТА и подписана уполномоченными л</w:t>
      </w:r>
      <w:r>
        <w:t>ицами грузоотправителя и Перевозчика.</w:t>
      </w:r>
    </w:p>
    <w:p w:rsidR="00000000" w:rsidRDefault="00F41613">
      <w:pPr>
        <w:pStyle w:val="just"/>
      </w:pPr>
      <w:r>
        <w:t>4.3. Имеется необходимая сопроводительная документация для определения характера груза; обеспечения экспортных, импортных или транзитных формальностей перед таможенными или иными уполномоченными правительственными орга</w:t>
      </w:r>
      <w:r>
        <w:t>нами по всему маршруту перевозки.</w:t>
      </w:r>
    </w:p>
    <w:p w:rsidR="00000000" w:rsidRDefault="00F41613">
      <w:pPr>
        <w:pStyle w:val="just"/>
      </w:pPr>
      <w:r>
        <w:t>4.4. Груз упакован и маркирован в соответствии с требованиями ИАТА.</w:t>
      </w:r>
    </w:p>
    <w:p w:rsidR="00000000" w:rsidRDefault="00F41613">
      <w:pPr>
        <w:pStyle w:val="just"/>
      </w:pPr>
      <w:r>
        <w:t>4.5. Надлежащим образом оформлен сертификат грузоотправителя для живых животных (если необходимо).</w:t>
      </w:r>
    </w:p>
    <w:p w:rsidR="00000000" w:rsidRDefault="00F41613">
      <w:pPr>
        <w:pStyle w:val="just"/>
      </w:pPr>
      <w:r>
        <w:t>4.6. Надлежащим образом оформлен сертификат грузоотправителя для опасных грузов (если необходимо).</w:t>
      </w:r>
    </w:p>
    <w:p w:rsidR="00000000" w:rsidRDefault="00F41613">
      <w:pPr>
        <w:pStyle w:val="just"/>
      </w:pPr>
      <w:r>
        <w:t>4.7. Для крупногабаритных и тяжеловесных грузов предусмотрены приспособления для принятия и крепления грузов в ВС.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5. Ответственность.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5.1. Если не оговоре</w:t>
      </w:r>
      <w:r>
        <w:t>но иное, Стороны несут имущественную и иную ответственность за невыполнение или ненадлежащее выполнение обязательств по настоящему Договору в размере ущерба, нанесенного одной из Сторон другой Стороне в связи с такими невыполнением или ненадлежащим выполне</w:t>
      </w:r>
      <w:r>
        <w:t>нием (за исключением ответственности согласно п. п. 5.4, 5.5 настоящего Договора). При этом Сторона, которой нанесен ущерб, подтверждает его документально.</w:t>
      </w:r>
    </w:p>
    <w:p w:rsidR="00000000" w:rsidRDefault="00F41613">
      <w:pPr>
        <w:pStyle w:val="just"/>
      </w:pPr>
      <w:r>
        <w:t>5.2. Заказчик несет ответственность за правильность и наличие необходимых документов на ввоз/вывоз в</w:t>
      </w:r>
      <w:r>
        <w:t xml:space="preserve"> страны отправления/назначения, транзит через территории любых третьих стран по маршруту перевозки, а также выполнение всех необходимых формальностей, которые требуются по законам и правилам РФ или страны отправителя и назначения перевозки, а также за соот</w:t>
      </w:r>
      <w:r>
        <w:t>ветствие груза по весу и спецификации, указанным в предоставленных документах.</w:t>
      </w:r>
    </w:p>
    <w:p w:rsidR="00000000" w:rsidRDefault="00F41613">
      <w:pPr>
        <w:pStyle w:val="just"/>
      </w:pPr>
      <w:r>
        <w:t xml:space="preserve">5.3. Заказчик отвечает за правильность сведений и объявлений, касающихся груза и будет нести ответственность за всякий вред, понесенный Перевозчиком или всякими другим лицом по </w:t>
      </w:r>
      <w:r>
        <w:t>причине неправильности, неточности или неполноты данных Заказчиком сведений, а также имущественную или иную ответственность за сданный к перевозке на воздушном судне ГРУ, не соответствующий требованиям авиационной безопасности грузовых перевозок.</w:t>
      </w:r>
    </w:p>
    <w:p w:rsidR="00000000" w:rsidRDefault="00F41613">
      <w:pPr>
        <w:pStyle w:val="just"/>
      </w:pPr>
      <w:r>
        <w:t xml:space="preserve">5.4. При </w:t>
      </w:r>
      <w:r>
        <w:t>отказе Заказчика от перевозки с нарушением установленных сроков уведомления он оплачивает Перевозчику пеню, размер которой устанавливается приложениями к настоящему Договору (раздел приложений "Штрафные санкции").</w:t>
      </w:r>
    </w:p>
    <w:p w:rsidR="00000000" w:rsidRDefault="00F41613">
      <w:pPr>
        <w:pStyle w:val="just"/>
      </w:pPr>
      <w:r>
        <w:t>5.5. Ответственность Перевозчика в отношен</w:t>
      </w:r>
      <w:r>
        <w:t>ии груза, принятого к перевозке, регулируется нормами многосторонних конвенций и соглашений в области гражданской авиации, участниками которых является Российская Федерация. Размер ответственности Перевозчика за ущерб, нанесенный Заказчику в связи с повреж</w:t>
      </w:r>
      <w:r>
        <w:t>дением, утратой или разрушением груза, принятого к перевозке, ограничивается 20 (двадцатью) долларами США за один килограмм или эквивалентный объем, за исключением груза с объявленной стоимость.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6. Взаиморасчеты.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6.1. Взаиморасчеты между сторонами произв</w:t>
      </w:r>
      <w:r>
        <w:t>одятся в соответствии с условиями приложений к настоящему Договору (раздел приложений "Условия платежа").</w:t>
      </w:r>
    </w:p>
    <w:p w:rsidR="00000000" w:rsidRDefault="00F41613">
      <w:pPr>
        <w:pStyle w:val="just"/>
      </w:pPr>
      <w:r>
        <w:t>6.2. Все дополнительные расходы Перевозчика, которые могут возникнуть по вине Заказчика или по его инициативе в связи с выполнением перевозки, будут о</w:t>
      </w:r>
      <w:r>
        <w:t>тнесены на счет Заказчика. Все расходы, не связанные с перевозкой, такие как: расходы по наземной транспортировке и прочие, будет нести Заказчик (если не оговорено иное).</w:t>
      </w:r>
    </w:p>
    <w:p w:rsidR="00000000" w:rsidRDefault="00F41613">
      <w:pPr>
        <w:pStyle w:val="just"/>
      </w:pPr>
      <w:r>
        <w:t>6.3. При выполнении чартерной перевозки оплата аэропортовых и других сборов, не относ</w:t>
      </w:r>
      <w:r>
        <w:t>ящихся к воздушному судну и экипажу, будет производиться Заказчиком или по его поручению (если не оговорено иное).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7. Форс-мажор.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7.1. В случае возникновения форс-мажорных обстоятельств, которые препятствуют полному или частичному исполнению Сторонами ус</w:t>
      </w:r>
      <w:r>
        <w:t>ловий настоящего Договора (пожар, стихийные бедствия, войны или военные действия любого характера, эпидемии, блокады, забастовки персонала сторон, запреты официальных органов правительства РФ, а также любые другие обстоятельства, находящиеся вне контроля с</w:t>
      </w:r>
      <w:r>
        <w:t>торон), исполнение Сторонами условий настоящего Договора отодвигается на время действия этих обстоятельств.</w:t>
      </w:r>
    </w:p>
    <w:p w:rsidR="00000000" w:rsidRDefault="00F41613">
      <w:pPr>
        <w:pStyle w:val="just"/>
      </w:pPr>
      <w:r>
        <w:t>7.2. Если указанные обстоятельства длятся более месяца, то каждая из Сторон будет вправе отказаться от выполнения обязательств по настоящему Договор</w:t>
      </w:r>
      <w:r>
        <w:t>у, и ни одна из Сторон не будет иметь право требовать от другой Стороны возмещения возможных убытков.</w:t>
      </w:r>
    </w:p>
    <w:p w:rsidR="00000000" w:rsidRDefault="00F41613">
      <w:pPr>
        <w:pStyle w:val="just"/>
      </w:pPr>
      <w:r>
        <w:t>7.3. Сторона, для которой создалась невозможность исполнения обязательств по настоящему Договору, обязана известить другую Сторону о наступлении вышеуказа</w:t>
      </w:r>
      <w:r>
        <w:t>нных обстоятельств в срок 24 часа с момента их наступления.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8. Срок действия договора и порядок его расторжения.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8.1. Договор вступает в силу с момента его подписания обеими Сторонами и действует до момента письменного уведомления о расторжении, направле</w:t>
      </w:r>
      <w:r>
        <w:t>нного одной из Сторон другой Стороне, но не ранее чем за 15 дней до даты расторжения.</w:t>
      </w:r>
    </w:p>
    <w:p w:rsidR="00000000" w:rsidRDefault="00F41613">
      <w:pPr>
        <w:pStyle w:val="just"/>
      </w:pPr>
      <w:r>
        <w:t>8.2. Все изменения и дополнения к настоящему Договору действительны только в письменном виде. При этом подписи обеих Сторон на этих изменениях и дополнениях обязательны.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9. Рассмотрение споров.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9.1. Стороны договорились, что все споры, возникающие в связи с выполнением настоящего Договора, они будут решать путем переговоров.</w:t>
      </w:r>
    </w:p>
    <w:p w:rsidR="00000000" w:rsidRDefault="00F41613">
      <w:pPr>
        <w:pStyle w:val="just"/>
      </w:pPr>
      <w:r>
        <w:t>9.2. Если Стороны не договорились о взаимоприемлемом решении спорного вопроса, он направляется на рассмотрение в Арбитражный суд г. Москвы с соблюдением претензионного порядка. Срок рассмотрения претензии - один месяц.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 xml:space="preserve">10. Юридические адреса и банковские </w:t>
      </w:r>
      <w:r>
        <w:t>реквизиты сторон: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right"/>
      </w:pPr>
      <w:r>
        <w:t xml:space="preserve">Приложение </w:t>
      </w:r>
      <w:r>
        <w:br/>
        <w:t xml:space="preserve">к Договору грузовой авиаперевозки </w:t>
      </w:r>
      <w:r>
        <w:br/>
        <w:t xml:space="preserve">между ___________________________ </w:t>
      </w:r>
      <w:r>
        <w:br/>
        <w:t>"____"__________________ 20__ г.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г. Москва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just"/>
      </w:pPr>
      <w:r>
        <w:t>1. Тип перевозки</w:t>
      </w:r>
    </w:p>
    <w:p w:rsidR="00000000" w:rsidRDefault="00F41613">
      <w:pPr>
        <w:pStyle w:val="just"/>
      </w:pPr>
      <w:r>
        <w:t>2. Маршрут</w:t>
      </w:r>
    </w:p>
    <w:p w:rsidR="00000000" w:rsidRDefault="00F41613">
      <w:pPr>
        <w:pStyle w:val="just"/>
      </w:pPr>
      <w:r>
        <w:t>3. Тип воздушного судна</w:t>
      </w:r>
    </w:p>
    <w:p w:rsidR="00000000" w:rsidRDefault="00F41613">
      <w:pPr>
        <w:pStyle w:val="just"/>
      </w:pPr>
      <w:r>
        <w:t>4. Дата перевозки</w:t>
      </w:r>
    </w:p>
    <w:p w:rsidR="00000000" w:rsidRDefault="00F41613">
      <w:pPr>
        <w:pStyle w:val="just"/>
      </w:pPr>
      <w:r>
        <w:t>5. Коммерческая загрузка, характер груза</w:t>
      </w:r>
    </w:p>
    <w:p w:rsidR="00000000" w:rsidRDefault="00F41613">
      <w:pPr>
        <w:pStyle w:val="just"/>
      </w:pPr>
      <w:r>
        <w:t>6. Грузоотправитель (по грузовой авианакладной)</w:t>
      </w:r>
    </w:p>
    <w:p w:rsidR="00000000" w:rsidRDefault="00F41613">
      <w:pPr>
        <w:pStyle w:val="just"/>
      </w:pPr>
      <w:r>
        <w:t>7. Грузополучатель (по грузовой авианакладной)</w:t>
      </w:r>
    </w:p>
    <w:p w:rsidR="00000000" w:rsidRDefault="00F41613">
      <w:pPr>
        <w:pStyle w:val="just"/>
      </w:pPr>
      <w:r>
        <w:t>8. Тариф</w:t>
      </w:r>
    </w:p>
    <w:p w:rsidR="00000000" w:rsidRDefault="00F41613">
      <w:pPr>
        <w:pStyle w:val="just"/>
      </w:pPr>
      <w:r>
        <w:t>9. Цена перевозки</w:t>
      </w:r>
    </w:p>
    <w:p w:rsidR="00000000" w:rsidRDefault="00F41613">
      <w:pPr>
        <w:pStyle w:val="just"/>
      </w:pPr>
      <w:r>
        <w:t>10. Объявленная ценность</w:t>
      </w:r>
    </w:p>
    <w:p w:rsidR="00000000" w:rsidRDefault="00F41613">
      <w:pPr>
        <w:pStyle w:val="just"/>
      </w:pPr>
      <w:r>
        <w:t>11. Условия платежа</w:t>
      </w:r>
    </w:p>
    <w:p w:rsidR="00000000" w:rsidRDefault="00F41613">
      <w:pPr>
        <w:pStyle w:val="just"/>
      </w:pPr>
      <w:r>
        <w:t>12. Условия погрузки и разгрузки</w:t>
      </w:r>
    </w:p>
    <w:p w:rsidR="00000000" w:rsidRDefault="00F41613">
      <w:pPr>
        <w:pStyle w:val="just"/>
      </w:pPr>
      <w:r>
        <w:t>13. Штрафные санкции</w:t>
      </w:r>
    </w:p>
    <w:p w:rsidR="00000000" w:rsidRDefault="00F41613">
      <w:pPr>
        <w:pStyle w:val="just"/>
      </w:pPr>
      <w:r>
        <w:t>14. Особые условия</w:t>
      </w:r>
    </w:p>
    <w:p w:rsidR="00000000" w:rsidRDefault="00F41613">
      <w:pPr>
        <w:pStyle w:val="just"/>
      </w:pPr>
      <w:r>
        <w:t>15. Срок действ</w:t>
      </w:r>
      <w:r>
        <w:t>ия Приложения</w:t>
      </w:r>
    </w:p>
    <w:p w:rsidR="00000000" w:rsidRDefault="00F41613">
      <w:pPr>
        <w:pStyle w:val="just"/>
      </w:pPr>
      <w:r>
        <w:t>16. Подписи сторон</w:t>
      </w:r>
    </w:p>
    <w:p w:rsidR="00000000" w:rsidRDefault="00F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13">
      <w:pPr>
        <w:pStyle w:val="right"/>
      </w:pPr>
      <w:r>
        <w:t>Источник - "Воздушные перевозки: законодательство, комментарии, судебная практика, образцы документов"</w:t>
      </w:r>
    </w:p>
    <w:p w:rsidR="00000000" w:rsidRDefault="00F41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https://порядокправа.рф/obrazecy/dogovor_na_gruzovye_perevozki_na_vozdushnyx_sudnax.htm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13"/>
    <w:rsid w:val="00F4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67CE1-E241-48FC-ADDC-7564DFAD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gruzovye_perevozki_na_vozdushnyx_sud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1802</Words>
  <Characters>10273</Characters>
  <Application>Microsoft Office Word</Application>
  <DocSecurity>0</DocSecurity>
  <Lines>85</Lines>
  <Paragraphs>24</Paragraphs>
  <ScaleCrop>false</ScaleCrop>
  <Company/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грузовые перевозки на воздушных суднах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2022-08-06T15:14:00Z</dcterms:created>
  <dcterms:modified xsi:type="dcterms:W3CDTF">2022-08-06T15:14:00Z</dcterms:modified>
</cp:coreProperties>
</file>