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63B">
      <w:pPr>
        <w:pStyle w:val="1"/>
        <w:rPr>
          <w:rFonts w:eastAsia="Times New Roman"/>
        </w:rPr>
      </w:pPr>
      <w:r>
        <w:rPr>
          <w:rFonts w:eastAsia="Times New Roman"/>
        </w:rPr>
        <w:t>Договор на безвозмездное пользование недвижимым имуществом</w:t>
      </w:r>
    </w:p>
    <w:p w:rsidR="00000000" w:rsidRDefault="0046663B">
      <w:pPr>
        <w:pStyle w:val="right"/>
      </w:pPr>
      <w:r>
        <w:t>Приложение к Письму ГТК РФ от 12.05.1998 N 01-15/9626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безвозмездное пользование недвижимым имуществом</w:t>
      </w:r>
    </w:p>
    <w:p w:rsidR="00000000" w:rsidRDefault="0046663B">
      <w:pPr>
        <w:pStyle w:val="HTML"/>
      </w:pPr>
      <w:r>
        <w:t>г. ____________        No. ___________         "__"</w:t>
      </w:r>
      <w:r>
        <w:t>___________ ____ г.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_______________________________________________ в лице начальника</w:t>
      </w:r>
    </w:p>
    <w:p w:rsidR="00000000" w:rsidRDefault="0046663B">
      <w:pPr>
        <w:pStyle w:val="HTML"/>
      </w:pPr>
      <w:r>
        <w:t>(наименование таможенного органа)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______________________________, действующего на основании ___________,</w:t>
      </w:r>
    </w:p>
    <w:p w:rsidR="00000000" w:rsidRDefault="0046663B">
      <w:pPr>
        <w:pStyle w:val="HTML"/>
      </w:pPr>
      <w:r>
        <w:t>(фамилия, имя, отчество)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именуем___ в дальнейшем "Балансодержа</w:t>
      </w:r>
      <w:r>
        <w:t>тель", и ________________________</w:t>
      </w:r>
    </w:p>
    <w:p w:rsidR="00000000" w:rsidRDefault="0046663B">
      <w:pPr>
        <w:pStyle w:val="HTML"/>
      </w:pPr>
      <w:r>
        <w:t>(хозяйственный субъект)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в лице начальника (командира) _______________________________________,</w:t>
      </w:r>
    </w:p>
    <w:p w:rsidR="00000000" w:rsidRDefault="0046663B">
      <w:pPr>
        <w:pStyle w:val="HTML"/>
      </w:pPr>
      <w:r>
        <w:t>(фамилия, имя, отчество)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действующего на основании Положения (Устава),  именуем___ в дальнейшем</w:t>
      </w:r>
    </w:p>
    <w:p w:rsidR="00000000" w:rsidRDefault="0046663B">
      <w:pPr>
        <w:pStyle w:val="HTML"/>
      </w:pPr>
      <w:r>
        <w:t>"Пользователь", заключили нас</w:t>
      </w:r>
      <w:r>
        <w:t>тоящий Договор о нижеследующем: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1. ОБЩИЕ УСЛОВИЯ</w:t>
      </w:r>
    </w:p>
    <w:p w:rsidR="00000000" w:rsidRDefault="0046663B">
      <w:pPr>
        <w:pStyle w:val="HTML"/>
      </w:pPr>
      <w:r>
        <w:t xml:space="preserve">     1.1. Для осуществления __________________________________________</w:t>
      </w:r>
    </w:p>
    <w:p w:rsidR="00000000" w:rsidRDefault="0046663B">
      <w:pPr>
        <w:pStyle w:val="HTML"/>
      </w:pPr>
      <w:r>
        <w:t>______________________________________________________________________</w:t>
      </w:r>
    </w:p>
    <w:p w:rsidR="00000000" w:rsidRDefault="0046663B">
      <w:pPr>
        <w:pStyle w:val="HTML"/>
      </w:pPr>
      <w:r>
        <w:t>(вид деятельности)</w:t>
      </w:r>
    </w:p>
    <w:p w:rsidR="00000000" w:rsidRDefault="0046663B">
      <w:pPr>
        <w:pStyle w:val="HTML"/>
      </w:pPr>
      <w:r>
        <w:t xml:space="preserve">Балансодержатель  передает,  а  Пользователь </w:t>
      </w:r>
      <w:r>
        <w:t>принимает в безвозмездное</w:t>
      </w:r>
    </w:p>
    <w:p w:rsidR="00000000" w:rsidRDefault="0046663B">
      <w:pPr>
        <w:pStyle w:val="HTML"/>
      </w:pPr>
      <w:r>
        <w:t>пользование   недвижимое  имущество  согласно  ведомости  к настоящему</w:t>
      </w:r>
    </w:p>
    <w:p w:rsidR="00000000" w:rsidRDefault="0046663B">
      <w:pPr>
        <w:pStyle w:val="HTML"/>
      </w:pPr>
      <w:r>
        <w:t>Договору (приложение N 1).</w:t>
      </w:r>
    </w:p>
    <w:p w:rsidR="00000000" w:rsidRDefault="0046663B">
      <w:pPr>
        <w:pStyle w:val="just"/>
      </w:pPr>
      <w:r>
        <w:t xml:space="preserve">1.2. Срок безвозмездного пользования недвижимым имуществом устанавливается с "__"_______ ____ г. по "__"_________ ____ </w:t>
      </w:r>
      <w:r>
        <w:t>г., на _____ лет.</w:t>
      </w:r>
    </w:p>
    <w:p w:rsidR="00000000" w:rsidRDefault="0046663B">
      <w:pPr>
        <w:pStyle w:val="just"/>
      </w:pPr>
      <w:r>
        <w:t>1.3. Передача недвижимого имущества в безвозмездное пользование не влечет передачу права собственности.</w:t>
      </w:r>
    </w:p>
    <w:p w:rsidR="00000000" w:rsidRDefault="0046663B">
      <w:pPr>
        <w:pStyle w:val="just"/>
      </w:pPr>
      <w:r>
        <w:t>1.4. Затраты Пользователя по улучшению переданного в безвозмездное пользование недвижимого имущества не возмещаются по окончании срока</w:t>
      </w:r>
      <w:r>
        <w:t xml:space="preserve"> безвозмездного пользования.</w:t>
      </w:r>
    </w:p>
    <w:p w:rsidR="00000000" w:rsidRDefault="0046663B">
      <w:pPr>
        <w:pStyle w:val="just"/>
      </w:pPr>
      <w:r>
        <w:t>1.5. Если недвижимое имущество, переданное в безвозмездное пользование, выбывает из строя ранее полного амортизационного срока службы, Пользователь возмещает Балансодержателю убытки и причиненный ущерб в соответствии с действую</w:t>
      </w:r>
      <w:r>
        <w:t>щим законодательством Российской Федерации.</w:t>
      </w:r>
    </w:p>
    <w:p w:rsidR="00000000" w:rsidRDefault="0046663B">
      <w:pPr>
        <w:pStyle w:val="just"/>
      </w:pPr>
      <w:r>
        <w:t>1.6. Защита прав Балансодержателя и Пользователя осуществляется в соответствии с действующим законодательством Российской Федерации.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6663B">
      <w:pPr>
        <w:pStyle w:val="just"/>
      </w:pPr>
      <w:r>
        <w:t>2.1. Балансодержатель обязуется:</w:t>
      </w:r>
    </w:p>
    <w:p w:rsidR="00000000" w:rsidRDefault="0046663B">
      <w:pPr>
        <w:pStyle w:val="just"/>
      </w:pPr>
      <w:r>
        <w:t>2.1.1. В недельный срок</w:t>
      </w:r>
      <w:r>
        <w:t xml:space="preserve"> после подписания настоящего Договора представить Пользователю передаваемое в безвозмездное пользование недвижимое имущество по приемо - сдаточному акту (приложение N 2).</w:t>
      </w:r>
    </w:p>
    <w:p w:rsidR="00000000" w:rsidRDefault="0046663B">
      <w:pPr>
        <w:pStyle w:val="just"/>
      </w:pPr>
      <w:r>
        <w:t>2.1.2. В случае аварий в целях сохранения переданного в безвозмездное пользование нед</w:t>
      </w:r>
      <w:r>
        <w:t>вижимого имущества оказывать необходимое содействие по устранению последствий таких аварий.</w:t>
      </w:r>
    </w:p>
    <w:p w:rsidR="00000000" w:rsidRDefault="0046663B">
      <w:pPr>
        <w:pStyle w:val="just"/>
      </w:pPr>
      <w:r>
        <w:t xml:space="preserve">2.1.3. По согласованию сторон Балансодержатель обязан предоставить Пользователю необходимые условия для пользования недвижимым имуществом, переданным по настоящему </w:t>
      </w:r>
      <w:r>
        <w:t>Договору.</w:t>
      </w:r>
    </w:p>
    <w:p w:rsidR="00000000" w:rsidRDefault="0046663B">
      <w:pPr>
        <w:pStyle w:val="just"/>
      </w:pPr>
      <w:r>
        <w:t>2.2. Пользователь обязуется:</w:t>
      </w:r>
    </w:p>
    <w:p w:rsidR="00000000" w:rsidRDefault="0046663B">
      <w:pPr>
        <w:pStyle w:val="just"/>
      </w:pPr>
      <w:r>
        <w:t>2.2.1. Использовать переданное в безвозмездное пользование недвижимое имущество в соответствии с условиями настоящего Договора.</w:t>
      </w:r>
    </w:p>
    <w:p w:rsidR="00000000" w:rsidRDefault="0046663B">
      <w:pPr>
        <w:pStyle w:val="just"/>
      </w:pPr>
      <w:r>
        <w:t>2.2.2. Содержать переданное в безвозмездное пользование недвижимое имущество и прилегающу</w:t>
      </w:r>
      <w:r>
        <w:t>ю территорию в полной исправности, надлежащем санитарном и противопожарном состоянии, выделять на эти цели необходимые финансовые средства.</w:t>
      </w:r>
    </w:p>
    <w:p w:rsidR="00000000" w:rsidRDefault="0046663B">
      <w:pPr>
        <w:pStyle w:val="just"/>
      </w:pPr>
      <w:r>
        <w:t>2.2.3. Пользователь обязан поддерживать недвижимое имущество, переданное в безвозмездное пользование, в исправном со</w:t>
      </w:r>
      <w:r>
        <w:t>стоянии.</w:t>
      </w:r>
    </w:p>
    <w:p w:rsidR="00000000" w:rsidRDefault="0046663B">
      <w:pPr>
        <w:pStyle w:val="just"/>
      </w:pPr>
      <w:r>
        <w:t>2.2.4. Пользователь несет расходы по техническому содержанию и текущему ремонту переданного в безвозмездное пользование недвижимого имущества.</w:t>
      </w:r>
    </w:p>
    <w:p w:rsidR="00000000" w:rsidRDefault="0046663B">
      <w:pPr>
        <w:pStyle w:val="just"/>
      </w:pPr>
      <w:r>
        <w:t>2.2.5. Пользователь несет расходы по оплате коммунальных услуг (электроснабжения, отопления, водоснабжен</w:t>
      </w:r>
      <w:r>
        <w:t>ия и канализации, вывоза мусора и т.п.) при пользовании переданного по настоящему Договору недвижимого имущества.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46663B">
      <w:pPr>
        <w:pStyle w:val="just"/>
      </w:pPr>
      <w:r>
        <w:t>3.1. Расходы по техническому содержанию и эксплуатации переданного в безвозмездное пользование недвижимого и</w:t>
      </w:r>
      <w:r>
        <w:t>мущества, а также коммунальным услугам Пользователь перечисляет Балансодержателю ежеквартально до 10 числа первого месяца следующего квартала в соответствии с расчетом, прилагаемым к настоящему Договору (приложение N 3).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6663B">
      <w:pPr>
        <w:pStyle w:val="just"/>
      </w:pPr>
      <w:r>
        <w:t>4.1. Сто</w:t>
      </w:r>
      <w:r>
        <w:t>роны несут ответственность согласно действующему законодательству Российской Федерации.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46663B">
      <w:pPr>
        <w:pStyle w:val="just"/>
      </w:pPr>
      <w:r>
        <w:t xml:space="preserve">5.1. Все споры или разногласия, возникающие между сторонами по настоящему Договору или в связи с ним, разрешаются путем переговоров между </w:t>
      </w:r>
      <w:r>
        <w:t>сторонами.</w:t>
      </w:r>
    </w:p>
    <w:p w:rsidR="00000000" w:rsidRDefault="0046663B">
      <w:pPr>
        <w:pStyle w:val="just"/>
      </w:pPr>
      <w:r>
        <w:t>5.2. В случае невозможности разрешения разногласий путем переговоров споры подлежат рассмотрению в арбитражных судах в соответствии с их компетенцией.</w:t>
      </w:r>
    </w:p>
    <w:p w:rsidR="00000000" w:rsidRDefault="0046663B">
      <w:pPr>
        <w:pStyle w:val="just"/>
      </w:pPr>
      <w:r>
        <w:t>5.3. Копии настоящего Договора, изменений и дополнений к нему каждая сторона обязана после под</w:t>
      </w:r>
      <w:r>
        <w:t>писания направить: Балансодержатель - в РТУ по КСОТУ РФ, Пользователь - в вышестоящий орган.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ДОПОЛНЕНИЯ ДОГОВОРА</w:t>
      </w:r>
    </w:p>
    <w:p w:rsidR="00000000" w:rsidRDefault="0046663B">
      <w:pPr>
        <w:pStyle w:val="just"/>
      </w:pPr>
      <w:r>
        <w:t>6.1.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000000" w:rsidRDefault="0046663B">
      <w:pPr>
        <w:pStyle w:val="just"/>
      </w:pPr>
      <w:r>
        <w:t>6.2. Настоящий Договор составлен в двух экземплярах (по одному для каждой стороны), имеющих равную юридическую силу.</w:t>
      </w:r>
    </w:p>
    <w:p w:rsidR="00000000" w:rsidRDefault="0046663B">
      <w:pPr>
        <w:pStyle w:val="just"/>
      </w:pPr>
      <w:r>
        <w:t>К</w:t>
      </w:r>
      <w:r>
        <w:t xml:space="preserve"> настоящему Договору прилагаются:</w:t>
      </w:r>
    </w:p>
    <w:p w:rsidR="00000000" w:rsidRDefault="0046663B">
      <w:pPr>
        <w:pStyle w:val="just"/>
      </w:pPr>
      <w:r>
        <w:t>а) ведомость недвижимого имущества (приложение N 1);</w:t>
      </w:r>
    </w:p>
    <w:p w:rsidR="00000000" w:rsidRDefault="0046663B">
      <w:pPr>
        <w:pStyle w:val="just"/>
      </w:pPr>
      <w:r>
        <w:t>б) приемо - сдаточный акт (приложение N 2);</w:t>
      </w:r>
    </w:p>
    <w:p w:rsidR="00000000" w:rsidRDefault="0046663B">
      <w:pPr>
        <w:pStyle w:val="just"/>
      </w:pPr>
      <w:r>
        <w:t>в) расходы по техническому содержанию и коммунальным услугам переданного в безвозмездное пользование недвижимого имущества, о</w:t>
      </w:r>
      <w:r>
        <w:t>пределенные сторонами (приложение N 3).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АДРЕСА, НОМЕРА ТЕЛЕФОНОВ И БАНКОВСКИЕ РЕКВИЗИТЫ СТОРОН</w:t>
      </w:r>
    </w:p>
    <w:p w:rsidR="00000000" w:rsidRDefault="0046663B">
      <w:pPr>
        <w:pStyle w:val="just"/>
      </w:pPr>
      <w:r>
        <w:t>Балансодержатель: _______________________________________________</w:t>
      </w:r>
    </w:p>
    <w:p w:rsidR="00000000" w:rsidRDefault="0046663B">
      <w:pPr>
        <w:pStyle w:val="just"/>
      </w:pPr>
      <w:r>
        <w:t>Расчетный счет __________________________________________________</w:t>
      </w:r>
    </w:p>
    <w:p w:rsidR="00000000" w:rsidRDefault="0046663B">
      <w:pPr>
        <w:pStyle w:val="just"/>
      </w:pPr>
      <w:r>
        <w:t>телефон: ____</w:t>
      </w:r>
      <w:r>
        <w:t>____________________________________________________</w:t>
      </w:r>
    </w:p>
    <w:p w:rsidR="00000000" w:rsidRDefault="0046663B">
      <w:pPr>
        <w:pStyle w:val="just"/>
      </w:pPr>
      <w:r>
        <w:t>адрес: __________________________________________________________</w:t>
      </w:r>
    </w:p>
    <w:p w:rsidR="00000000" w:rsidRDefault="0046663B">
      <w:pPr>
        <w:pStyle w:val="just"/>
      </w:pPr>
      <w:r>
        <w:t>Пользователь: ___________________________________________________</w:t>
      </w:r>
    </w:p>
    <w:p w:rsidR="00000000" w:rsidRDefault="0046663B">
      <w:pPr>
        <w:pStyle w:val="just"/>
      </w:pPr>
      <w:r>
        <w:t>Расчетный счет __________________________________________________</w:t>
      </w:r>
    </w:p>
    <w:p w:rsidR="00000000" w:rsidRDefault="0046663B">
      <w:pPr>
        <w:pStyle w:val="just"/>
      </w:pPr>
      <w:r>
        <w:t>телеф</w:t>
      </w:r>
      <w:r>
        <w:t>он: ________________________________________________________</w:t>
      </w:r>
    </w:p>
    <w:p w:rsidR="00000000" w:rsidRDefault="0046663B">
      <w:pPr>
        <w:pStyle w:val="just"/>
      </w:pPr>
      <w:r>
        <w:t>адрес: __________________________________________________________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HTML"/>
      </w:pPr>
      <w:r>
        <w:t xml:space="preserve">        Балансодержатель:                    Пользователь: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________________________________      ______________________________</w:t>
      </w:r>
      <w:r>
        <w:t>__</w:t>
      </w:r>
    </w:p>
    <w:p w:rsidR="00000000" w:rsidRDefault="0046663B">
      <w:pPr>
        <w:pStyle w:val="HTML"/>
      </w:pPr>
      <w:r>
        <w:t>(должность, ф.и.о., подпись)           (должность, ф.и.о., подпись)</w:t>
      </w:r>
    </w:p>
    <w:p w:rsidR="00000000" w:rsidRDefault="0046663B">
      <w:pPr>
        <w:pStyle w:val="HTML"/>
      </w:pPr>
    </w:p>
    <w:p w:rsidR="00000000" w:rsidRDefault="0046663B">
      <w:pPr>
        <w:pStyle w:val="HTML"/>
      </w:pPr>
      <w:r>
        <w:t>М.П.                                   М.П.</w:t>
      </w:r>
    </w:p>
    <w:p w:rsidR="00000000" w:rsidRDefault="00466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63B">
      <w:pPr>
        <w:pStyle w:val="right"/>
      </w:pPr>
      <w:r>
        <w:t>Источник - Письмо ГТК России от 12.05.1998 № 01-15/9626</w:t>
      </w:r>
    </w:p>
    <w:p w:rsidR="00000000" w:rsidRDefault="00466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https://порядокправа.рф/obrazecy/dogovor_na_bezvozmezdnoe_polzovanie_nedvizhimym_imushhestvom.htm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3B"/>
    <w:rsid w:val="0046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FA3F0-8943-477F-B2C1-8F911961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bezvozmezdnoe_polzovanie_nedvizhim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безвозмездное пользование недвижимым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2022-08-06T15:13:00Z</dcterms:created>
  <dcterms:modified xsi:type="dcterms:W3CDTF">2022-08-06T15:13:00Z</dcterms:modified>
</cp:coreProperties>
</file>