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B0A82">
      <w:pPr>
        <w:pStyle w:val="1"/>
        <w:rPr>
          <w:rFonts w:eastAsia="Times New Roman"/>
        </w:rPr>
      </w:pPr>
      <w:r>
        <w:rPr>
          <w:rFonts w:eastAsia="Times New Roman"/>
        </w:rPr>
        <w:t>Договор доверительного управления правами, предоставляемыми эмиссионными ценными бумагами, без права отчуждения ценных бумаг (доверительный управляющий - непрофессиональный участник рынка ценных бумаг)</w:t>
      </w:r>
    </w:p>
    <w:p w:rsidR="00000000" w:rsidRDefault="005B0A82">
      <w:pPr>
        <w:pStyle w:val="3"/>
        <w:rPr>
          <w:rFonts w:eastAsia="Times New Roman"/>
        </w:rPr>
      </w:pPr>
      <w:r>
        <w:rPr>
          <w:rFonts w:eastAsia="Times New Roman"/>
        </w:rPr>
        <w:t>ДОГОВОР N _____ доверительного управления правами, предоставляемыми эмиссионными ценными бумагами, без права отчуждения ценных бумаг (доверительный управляющий - непрофессиональный участник рынка ценных бумаг)</w:t>
      </w:r>
    </w:p>
    <w:p w:rsidR="00000000" w:rsidRDefault="005B0A82">
      <w:pPr>
        <w:pStyle w:val="HTML"/>
      </w:pPr>
      <w:r>
        <w:t xml:space="preserve">г. ______________                             </w:t>
      </w:r>
      <w:r>
        <w:t xml:space="preserve">      "___"__________ ____ г.</w:t>
      </w:r>
    </w:p>
    <w:p w:rsidR="00000000" w:rsidRDefault="005B0A82">
      <w:pPr>
        <w:pStyle w:val="HTML"/>
      </w:pPr>
    </w:p>
    <w:p w:rsidR="00000000" w:rsidRDefault="005B0A82">
      <w:pPr>
        <w:pStyle w:val="HTML"/>
      </w:pPr>
      <w:r>
        <w:t>___________________________________, именуем__ в дальнейшем "Учредитель</w:t>
      </w:r>
    </w:p>
    <w:p w:rsidR="00000000" w:rsidRDefault="005B0A82">
      <w:pPr>
        <w:pStyle w:val="HTML"/>
      </w:pPr>
      <w:r>
        <w:t>(наименование организации)</w:t>
      </w:r>
    </w:p>
    <w:p w:rsidR="00000000" w:rsidRDefault="005B0A82">
      <w:pPr>
        <w:pStyle w:val="HTML"/>
      </w:pPr>
      <w:r>
        <w:t>управления", в лице __________________________________________, действующ__</w:t>
      </w:r>
    </w:p>
    <w:p w:rsidR="00000000" w:rsidRDefault="005B0A82">
      <w:pPr>
        <w:pStyle w:val="HTML"/>
      </w:pPr>
      <w:r>
        <w:t>(должность, Ф.И.О.)</w:t>
      </w:r>
    </w:p>
    <w:p w:rsidR="00000000" w:rsidRDefault="005B0A82">
      <w:pPr>
        <w:pStyle w:val="HTML"/>
      </w:pPr>
      <w:r>
        <w:t>на основании _________________</w:t>
      </w:r>
      <w:r>
        <w:t>_________________________, с одной стороны, и</w:t>
      </w:r>
    </w:p>
    <w:p w:rsidR="00000000" w:rsidRDefault="005B0A82">
      <w:pPr>
        <w:pStyle w:val="HTML"/>
      </w:pPr>
      <w:r>
        <w:t>(Устава, доверенности)</w:t>
      </w:r>
    </w:p>
    <w:p w:rsidR="00000000" w:rsidRDefault="005B0A82">
      <w:pPr>
        <w:pStyle w:val="HTML"/>
      </w:pPr>
      <w:r>
        <w:t>________________________________, именуем__ в дальнейшем "Управляющий",</w:t>
      </w:r>
    </w:p>
    <w:p w:rsidR="00000000" w:rsidRDefault="005B0A82">
      <w:pPr>
        <w:pStyle w:val="HTML"/>
      </w:pPr>
      <w:r>
        <w:t>(наименование организации)</w:t>
      </w:r>
    </w:p>
    <w:p w:rsidR="00000000" w:rsidRDefault="005B0A82">
      <w:pPr>
        <w:pStyle w:val="HTML"/>
      </w:pPr>
      <w:r>
        <w:t>в лице __________________________________________, действующ__ на основании</w:t>
      </w:r>
    </w:p>
    <w:p w:rsidR="00000000" w:rsidRDefault="005B0A82">
      <w:pPr>
        <w:pStyle w:val="HTML"/>
      </w:pPr>
      <w:r>
        <w:t xml:space="preserve">(должность, </w:t>
      </w:r>
      <w:r>
        <w:t>Ф.И.О.)</w:t>
      </w:r>
    </w:p>
    <w:p w:rsidR="00000000" w:rsidRDefault="005B0A82">
      <w:pPr>
        <w:pStyle w:val="HTML"/>
      </w:pPr>
      <w:r>
        <w:t xml:space="preserve">____________________________________________________  </w:t>
      </w:r>
      <w:r>
        <w:rPr>
          <w:vertAlign w:val="superscript"/>
        </w:rPr>
        <w:t>1</w:t>
      </w:r>
      <w:r>
        <w:t xml:space="preserve"> , с другой стороны,</w:t>
      </w:r>
    </w:p>
    <w:p w:rsidR="00000000" w:rsidRDefault="005B0A82">
      <w:pPr>
        <w:pStyle w:val="HTML"/>
      </w:pPr>
      <w:r>
        <w:t>(Устава, доверенности)</w:t>
      </w:r>
    </w:p>
    <w:p w:rsidR="00000000" w:rsidRDefault="005B0A82">
      <w:pPr>
        <w:pStyle w:val="HTML"/>
      </w:pPr>
      <w:r>
        <w:t>совместно   именуемые   "Стороны",  по   отдельности  "Сторона",  заключили</w:t>
      </w:r>
    </w:p>
    <w:p w:rsidR="00000000" w:rsidRDefault="005B0A82">
      <w:pPr>
        <w:pStyle w:val="HTML"/>
      </w:pPr>
      <w:r>
        <w:t>настоящий Договор (далее - "Договор") о нижеследующем:</w:t>
      </w:r>
    </w:p>
    <w:p w:rsidR="00000000" w:rsidRDefault="005B0A82">
      <w:pPr>
        <w:spacing w:after="240"/>
        <w:rPr>
          <w:rFonts w:ascii="Times New Roman" w:eastAsia="Times New Roman" w:hAnsi="Times New Roman"/>
          <w:sz w:val="24"/>
          <w:szCs w:val="24"/>
        </w:rPr>
      </w:pPr>
    </w:p>
    <w:p w:rsidR="00000000" w:rsidRDefault="005B0A82">
      <w:pPr>
        <w:pStyle w:val="sel"/>
        <w:divId w:val="249315674"/>
      </w:pPr>
      <w:r>
        <w:t>1 Наличие лицензи</w:t>
      </w:r>
      <w:r>
        <w:t>и на осуществление деятельности по управлению ценными бумагами не требуется в случае, если доверительное управление связано только с осуществлением управляющим прав по ценным бумагам (абз. 3 ст. 5 Федерального закона "О рынке ценных бумаг").</w:t>
      </w:r>
    </w:p>
    <w:p w:rsidR="00000000" w:rsidRDefault="005B0A82">
      <w:pPr>
        <w:pStyle w:val="3"/>
        <w:rPr>
          <w:rFonts w:eastAsia="Times New Roman"/>
        </w:rPr>
      </w:pPr>
      <w:r>
        <w:rPr>
          <w:rFonts w:eastAsia="Times New Roman"/>
        </w:rPr>
        <w:t>1. ПРЕДМЕТ ДОГ</w:t>
      </w:r>
      <w:r>
        <w:rPr>
          <w:rFonts w:eastAsia="Times New Roman"/>
        </w:rPr>
        <w:t>ОВОРА</w:t>
      </w:r>
    </w:p>
    <w:p w:rsidR="00000000" w:rsidRDefault="005B0A82">
      <w:pPr>
        <w:pStyle w:val="just"/>
      </w:pPr>
      <w:r>
        <w:t>1.1. Учредитель управления передает Управляющему на определенный Договором срок ценные бумаги (далее по тексту - "Ценные бумаги", "Имущество") в доверительное управление, а Управляющий обязуется управлять Имуществом Учредителя управления исключительн</w:t>
      </w:r>
      <w:r>
        <w:t xml:space="preserve">о в интересах Учредителя управления </w:t>
      </w:r>
      <w:r>
        <w:rPr>
          <w:vertAlign w:val="superscript"/>
        </w:rPr>
        <w:t>2</w:t>
      </w:r>
      <w:r>
        <w:t xml:space="preserve"> .</w:t>
      </w:r>
    </w:p>
    <w:p w:rsidR="00000000" w:rsidRDefault="005B0A82">
      <w:pPr>
        <w:pStyle w:val="sel"/>
        <w:divId w:val="770705238"/>
      </w:pPr>
      <w:r>
        <w:t xml:space="preserve">2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w:t>
      </w:r>
      <w:r>
        <w:t>договора (п. 1 ст. 432 Гражданского кодекса РФ).</w:t>
      </w:r>
    </w:p>
    <w:p w:rsidR="00000000" w:rsidRDefault="005B0A82">
      <w:pPr>
        <w:pStyle w:val="just"/>
        <w:divId w:val="770705238"/>
      </w:pPr>
      <w:r>
        <w:lastRenderedPageBreak/>
        <w:t>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РФ).</w:t>
      </w:r>
    </w:p>
    <w:p w:rsidR="00000000" w:rsidRDefault="005B0A82">
      <w:pPr>
        <w:pStyle w:val="just"/>
      </w:pPr>
      <w:r>
        <w:t xml:space="preserve">1.2. Объектом доверительного управления по настоящему Договору являются Ценные бумаги, указанные в Акте приема-передачи Ценных бумаг, являющемся неотъемлемой частью настоящего Договора </w:t>
      </w:r>
      <w:r>
        <w:rPr>
          <w:vertAlign w:val="superscript"/>
        </w:rPr>
        <w:t>3</w:t>
      </w:r>
      <w:r>
        <w:t xml:space="preserve"> .</w:t>
      </w:r>
    </w:p>
    <w:p w:rsidR="00000000" w:rsidRDefault="005B0A82">
      <w:pPr>
        <w:pStyle w:val="sel"/>
        <w:divId w:val="1745761944"/>
      </w:pPr>
      <w:r>
        <w:t>3 Состав имущества, передаваемого в доверительное управление, являе</w:t>
      </w:r>
      <w:r>
        <w:t>тся существенным условием договора доверительного управления (п. 1 ст. 1016 Гражданского кодекса РФ).</w:t>
      </w:r>
    </w:p>
    <w:p w:rsidR="00000000" w:rsidRDefault="005B0A82">
      <w:pPr>
        <w:pStyle w:val="HTML"/>
      </w:pPr>
      <w:r>
        <w:t xml:space="preserve">    1.3.  Право  собственности Учредителя управления на передаваемые Ценные</w:t>
      </w:r>
    </w:p>
    <w:p w:rsidR="00000000" w:rsidRDefault="005B0A82">
      <w:pPr>
        <w:pStyle w:val="HTML"/>
      </w:pPr>
      <w:r>
        <w:t>бумаги подтверждается выпиской из реестра акционеров "____________________"</w:t>
      </w:r>
    </w:p>
    <w:p w:rsidR="00000000" w:rsidRDefault="005B0A82">
      <w:pPr>
        <w:pStyle w:val="HTML"/>
      </w:pPr>
      <w:r>
        <w:t>(наименование эмитента)</w:t>
      </w:r>
    </w:p>
    <w:p w:rsidR="00000000" w:rsidRDefault="005B0A82">
      <w:pPr>
        <w:pStyle w:val="HTML"/>
      </w:pPr>
      <w:r>
        <w:t>от "___"__________ ____ г. и ______________________________________________</w:t>
      </w:r>
    </w:p>
    <w:p w:rsidR="00000000" w:rsidRDefault="005B0A82">
      <w:pPr>
        <w:pStyle w:val="HTML"/>
      </w:pPr>
      <w:r>
        <w:t>__________________________________________________________________________.</w:t>
      </w:r>
    </w:p>
    <w:p w:rsidR="00000000" w:rsidRDefault="005B0A82">
      <w:pPr>
        <w:pStyle w:val="HTML"/>
      </w:pPr>
      <w:r>
        <w:t>(пра</w:t>
      </w:r>
      <w:r>
        <w:t>воустанавливающие документы на иные ценные бумаги)</w:t>
      </w:r>
    </w:p>
    <w:p w:rsidR="00000000" w:rsidRDefault="005B0A82">
      <w:pPr>
        <w:spacing w:after="240"/>
        <w:rPr>
          <w:rFonts w:ascii="Times New Roman" w:eastAsia="Times New Roman" w:hAnsi="Times New Roman"/>
          <w:sz w:val="24"/>
          <w:szCs w:val="24"/>
        </w:rPr>
      </w:pPr>
    </w:p>
    <w:p w:rsidR="00000000" w:rsidRDefault="005B0A82">
      <w:pPr>
        <w:pStyle w:val="just"/>
      </w:pPr>
      <w:r>
        <w:t>1.4. Передача Ценных бумаг не влечет прекращения прав собственности на них Учредителя управления. Ценные бумаги не могут быть использованы в какой бы то ни было форме в текущей, основной деятельности Упра</w:t>
      </w:r>
      <w:r>
        <w:t>вляющего, и на ценные бумаги не могут быть обращены взыскания по обязательствам Доверительного управляющего.</w:t>
      </w:r>
    </w:p>
    <w:p w:rsidR="00000000" w:rsidRDefault="005B0A82">
      <w:pPr>
        <w:pStyle w:val="just"/>
      </w:pPr>
      <w:r>
        <w:t xml:space="preserve">1.5. Настоящий Договор заключается на срок до "___"__________ ____ г. </w:t>
      </w:r>
      <w:r>
        <w:rPr>
          <w:vertAlign w:val="superscript"/>
        </w:rPr>
        <w:t>4</w:t>
      </w:r>
      <w:r>
        <w:t xml:space="preserve"> .</w:t>
      </w:r>
    </w:p>
    <w:p w:rsidR="00000000" w:rsidRDefault="005B0A82">
      <w:pPr>
        <w:pStyle w:val="sel"/>
        <w:divId w:val="1895845775"/>
      </w:pPr>
      <w:r>
        <w:t>4 Срок действия договора является существенным условием договора доверите</w:t>
      </w:r>
      <w:r>
        <w:t>льного управления (п. 1 ст. 1016 Гражданского кодекса РФ). Договор доверительного управления имуществом заключается на срок, не превышающий пяти лет (п. 2 ст. 1016 Гражданского кодекса РФ).</w:t>
      </w:r>
    </w:p>
    <w:p w:rsidR="00000000" w:rsidRDefault="005B0A82">
      <w:pPr>
        <w:pStyle w:val="3"/>
        <w:rPr>
          <w:rFonts w:eastAsia="Times New Roman"/>
        </w:rPr>
      </w:pPr>
      <w:r>
        <w:rPr>
          <w:rFonts w:eastAsia="Times New Roman"/>
        </w:rPr>
        <w:t>2. ПРАВА И ОБЯЗАННОСТИ СТОРОН</w:t>
      </w:r>
    </w:p>
    <w:p w:rsidR="00000000" w:rsidRDefault="005B0A82">
      <w:pPr>
        <w:pStyle w:val="just"/>
      </w:pPr>
      <w:r>
        <w:t>2.1. Управляющий обязан:</w:t>
      </w:r>
    </w:p>
    <w:p w:rsidR="00000000" w:rsidRDefault="005B0A82">
      <w:pPr>
        <w:pStyle w:val="just"/>
      </w:pPr>
      <w:r>
        <w:t>2.1.1. Осущ</w:t>
      </w:r>
      <w:r>
        <w:t>ествлять доверительное управление Ценными бумагами исключительно в интересах Учредителя управления, действовать добросовестно и тем способом, который является наилучшим для Учредителя управления.</w:t>
      </w:r>
    </w:p>
    <w:p w:rsidR="00000000" w:rsidRDefault="005B0A82">
      <w:pPr>
        <w:pStyle w:val="just"/>
      </w:pPr>
      <w:r>
        <w:t>2.1.2. Для расчетов по деятельности, связанной с доверительн</w:t>
      </w:r>
      <w:r>
        <w:t>ым управлением Ценными бумагами, открыть отдельный банковский счет.</w:t>
      </w:r>
    </w:p>
    <w:p w:rsidR="00000000" w:rsidRDefault="005B0A82">
      <w:pPr>
        <w:pStyle w:val="just"/>
      </w:pPr>
      <w:r>
        <w:t>2.1.3. Использовать для учета Ценных бумаг отдельный счет депо.</w:t>
      </w:r>
    </w:p>
    <w:p w:rsidR="00000000" w:rsidRDefault="005B0A82">
      <w:pPr>
        <w:pStyle w:val="just"/>
      </w:pPr>
      <w:r>
        <w:t xml:space="preserve">2.1.4. Подписывать Акты приема-передачи Ценных бумаг, удостоверяющие факты передачи Ценных бумаг в доверительное управление </w:t>
      </w:r>
      <w:r>
        <w:t>или изъятия из доверительного управления.</w:t>
      </w:r>
    </w:p>
    <w:p w:rsidR="00000000" w:rsidRDefault="005B0A82">
      <w:pPr>
        <w:pStyle w:val="just"/>
      </w:pPr>
      <w:r>
        <w:t>2.1.5. Обособить ценные бумаги, переданные в доверительное управление, от собственных, а также иных ценных бумаг, находящихся в его распоряжении. Полученные в доверительное управление ценные бумаги Доверительный уп</w:t>
      </w:r>
      <w:r>
        <w:t>равляющий отражает на отдельном балансе и ведет по ним самостоятельный учет. Доходы и расходы по доверительному управлению учитываются нарастающим итогом.</w:t>
      </w:r>
    </w:p>
    <w:p w:rsidR="00000000" w:rsidRDefault="005B0A82">
      <w:pPr>
        <w:pStyle w:val="just"/>
      </w:pPr>
      <w:r>
        <w:t>2.1.6. Предоставлять Учредителю управления и иным лицам, предусмотренным законодательством Российской</w:t>
      </w:r>
      <w:r>
        <w:t xml:space="preserve"> Федерации, отчетность в порядке и в сроки, предусмотренные разделом 4 настоящего Договора.</w:t>
      </w:r>
    </w:p>
    <w:p w:rsidR="00000000" w:rsidRDefault="005B0A82">
      <w:pPr>
        <w:pStyle w:val="just"/>
      </w:pPr>
      <w:r>
        <w:t>2.1.7. Для защиты прав на Ценные бумаги, находящиеся в доверительном управлении, Доверительный управляющий вправе требовать всякого устранения нарушения его прав.</w:t>
      </w:r>
    </w:p>
    <w:p w:rsidR="00000000" w:rsidRDefault="005B0A82">
      <w:pPr>
        <w:pStyle w:val="just"/>
      </w:pPr>
      <w:r>
        <w:t>2</w:t>
      </w:r>
      <w:r>
        <w:t>.1.8. По письменному распоряжению Учредителя управления возвращать ему Ценные бумаги, изымаемые из доверительного управления, в порядке и в сроки, определенные в разделе 3 настоящего Договора.</w:t>
      </w:r>
    </w:p>
    <w:p w:rsidR="00000000" w:rsidRDefault="005B0A82">
      <w:pPr>
        <w:pStyle w:val="just"/>
      </w:pPr>
      <w:r>
        <w:t>2.2. Управляющий имеет право:</w:t>
      </w:r>
    </w:p>
    <w:p w:rsidR="00000000" w:rsidRDefault="005B0A82">
      <w:pPr>
        <w:pStyle w:val="HTML"/>
      </w:pPr>
      <w:r>
        <w:t xml:space="preserve">    2.2.1.  Осуществлять все прав</w:t>
      </w:r>
      <w:r>
        <w:t>а, предоставляемые Ценными бумагами, в том</w:t>
      </w:r>
    </w:p>
    <w:p w:rsidR="00000000" w:rsidRDefault="005B0A82">
      <w:pPr>
        <w:pStyle w:val="HTML"/>
      </w:pPr>
      <w:r>
        <w:t>числе _____________________________________________________________________</w:t>
      </w:r>
    </w:p>
    <w:p w:rsidR="00000000" w:rsidRDefault="005B0A82">
      <w:pPr>
        <w:pStyle w:val="HTML"/>
      </w:pPr>
      <w:r>
        <w:t>__________________________________________________________________________.</w:t>
      </w:r>
    </w:p>
    <w:p w:rsidR="00000000" w:rsidRDefault="005B0A82">
      <w:pPr>
        <w:pStyle w:val="HTML"/>
      </w:pPr>
      <w:r>
        <w:t xml:space="preserve">(участвовать в общих собраниях акционеров, вносить вопросы в </w:t>
      </w:r>
      <w:r>
        <w:t>повестку дня</w:t>
      </w:r>
    </w:p>
    <w:p w:rsidR="00000000" w:rsidRDefault="005B0A82">
      <w:pPr>
        <w:pStyle w:val="HTML"/>
      </w:pPr>
      <w:r>
        <w:t>общих собраний акционеров общества, выдвигать кандидатов в совет</w:t>
      </w:r>
    </w:p>
    <w:p w:rsidR="00000000" w:rsidRDefault="005B0A82">
      <w:pPr>
        <w:pStyle w:val="HTML"/>
      </w:pPr>
      <w:r>
        <w:t>директоров, коллегиальный исполнительный орган, ревизионную комиссию,</w:t>
      </w:r>
    </w:p>
    <w:p w:rsidR="00000000" w:rsidRDefault="005B0A82">
      <w:pPr>
        <w:pStyle w:val="HTML"/>
      </w:pPr>
      <w:r>
        <w:t>получать дивиденды, получать информацию о деятельности общества и т.д.)</w:t>
      </w:r>
    </w:p>
    <w:p w:rsidR="00000000" w:rsidRDefault="005B0A82">
      <w:pPr>
        <w:spacing w:after="240"/>
        <w:rPr>
          <w:rFonts w:ascii="Times New Roman" w:eastAsia="Times New Roman" w:hAnsi="Times New Roman"/>
          <w:sz w:val="24"/>
          <w:szCs w:val="24"/>
        </w:rPr>
      </w:pPr>
    </w:p>
    <w:p w:rsidR="00000000" w:rsidRDefault="005B0A82">
      <w:pPr>
        <w:pStyle w:val="just"/>
      </w:pPr>
      <w:r>
        <w:t>2.2.2. Осуществлять любые юридические и фактические действия в интересах Учредителя управления, кроме тех действий, осуществление которых ограничено законом или настоящим Договором.</w:t>
      </w:r>
    </w:p>
    <w:p w:rsidR="00000000" w:rsidRDefault="005B0A82">
      <w:pPr>
        <w:pStyle w:val="just"/>
      </w:pPr>
      <w:r>
        <w:t>2.2.3. В целях защиты прав на Ценные бумаги требовать всякого устранения н</w:t>
      </w:r>
      <w:r>
        <w:t>арушения своих прав в соответствии с действующим законодательством Российской Федерации.</w:t>
      </w:r>
    </w:p>
    <w:p w:rsidR="00000000" w:rsidRDefault="005B0A82">
      <w:pPr>
        <w:pStyle w:val="just"/>
      </w:pPr>
      <w:r>
        <w:t>2.2.4. С письменного согласия Учредителя управления поручить другому лицу совершать от имени Доверительного управляющего действия, необходимые для управления Ценными б</w:t>
      </w:r>
      <w:r>
        <w:t>умагами. При этом Доверительный управляющий отвечает за действия этого лица, как за свои собственные.</w:t>
      </w:r>
    </w:p>
    <w:p w:rsidR="00000000" w:rsidRDefault="005B0A82">
      <w:pPr>
        <w:pStyle w:val="just"/>
      </w:pPr>
      <w:r>
        <w:t>2.2.5. Получать вознаграждение за исполнение настоящего Договора.</w:t>
      </w:r>
    </w:p>
    <w:p w:rsidR="00000000" w:rsidRDefault="005B0A82">
      <w:pPr>
        <w:pStyle w:val="just"/>
      </w:pPr>
      <w:r>
        <w:t>2.3. Управляющий не вправе:</w:t>
      </w:r>
    </w:p>
    <w:p w:rsidR="00000000" w:rsidRDefault="005B0A82">
      <w:pPr>
        <w:pStyle w:val="just"/>
      </w:pPr>
      <w:r>
        <w:t xml:space="preserve">2.3.1. Отчуждать принадлежащие Учредителю управления Ценные </w:t>
      </w:r>
      <w:r>
        <w:t>бумаги каким-либо способом.</w:t>
      </w:r>
    </w:p>
    <w:p w:rsidR="00000000" w:rsidRDefault="005B0A82">
      <w:pPr>
        <w:pStyle w:val="just"/>
      </w:pPr>
      <w:r>
        <w:t>2.3.2. Совершать сделки с Ценными бумагами Учредителя управления с нарушением условий настоящего Договора.</w:t>
      </w:r>
    </w:p>
    <w:p w:rsidR="00000000" w:rsidRDefault="005B0A82">
      <w:pPr>
        <w:pStyle w:val="just"/>
      </w:pPr>
      <w:r>
        <w:t xml:space="preserve">2.3.3. Безвозмездно отчуждать Имущество Учредителя управления, за исключением вознаграждения и расходов, предусмотренных </w:t>
      </w:r>
      <w:r>
        <w:t>настоящим Договором.</w:t>
      </w:r>
    </w:p>
    <w:p w:rsidR="00000000" w:rsidRDefault="005B0A82">
      <w:pPr>
        <w:pStyle w:val="just"/>
      </w:pPr>
      <w:r>
        <w:t>2.3.4. Получать на условиях договоров займа денежные средства и ценные бумаги, подлежащие возврату за счет Имущества Учредителя управления, а также предоставлять займы за счет Имущества Учредителя управления.</w:t>
      </w:r>
    </w:p>
    <w:p w:rsidR="00000000" w:rsidRDefault="005B0A82">
      <w:pPr>
        <w:pStyle w:val="just"/>
      </w:pPr>
      <w:r>
        <w:t>2.3.5. Передавать находящи</w:t>
      </w:r>
      <w:r>
        <w:t>еся в доверительном управлении Ценные бумаги в обеспечение исполнения своих собственных обязательств и обязательств иных третьих лиц, если эти обязательства возникли не в связи с исполнением настоящего Договора.</w:t>
      </w:r>
    </w:p>
    <w:p w:rsidR="00000000" w:rsidRDefault="005B0A82">
      <w:pPr>
        <w:pStyle w:val="just"/>
      </w:pPr>
      <w:r>
        <w:t>2.4. Учредитель управления обязан:</w:t>
      </w:r>
    </w:p>
    <w:p w:rsidR="00000000" w:rsidRDefault="005B0A82">
      <w:pPr>
        <w:pStyle w:val="just"/>
      </w:pPr>
      <w:r>
        <w:t>2.4.1. Пе</w:t>
      </w:r>
      <w:r>
        <w:t>редать Ценные бумаги Управляющему в порядке, предусмотренном разделом 3 настоящего Договора.</w:t>
      </w:r>
    </w:p>
    <w:p w:rsidR="00000000" w:rsidRDefault="005B0A82">
      <w:pPr>
        <w:pStyle w:val="just"/>
      </w:pPr>
      <w:r>
        <w:t>2.4.2. Уведомлять Управляющего об изъятии Ценных бумаг из доверительного управления в порядке и в сроки, определенные в разделе 3 настоящего Договора.</w:t>
      </w:r>
    </w:p>
    <w:p w:rsidR="00000000" w:rsidRDefault="005B0A82">
      <w:pPr>
        <w:pStyle w:val="just"/>
      </w:pPr>
      <w:r>
        <w:t>2.4.3. Выпла</w:t>
      </w:r>
      <w:r>
        <w:t>чивать вознаграждение Управляющему в соответствии с разделом 5 Договора.</w:t>
      </w:r>
    </w:p>
    <w:p w:rsidR="00000000" w:rsidRDefault="005B0A82">
      <w:pPr>
        <w:pStyle w:val="just"/>
      </w:pPr>
      <w:r>
        <w:t>2.4.4. При необходимости выдавать доверенности Управляющему или его сотрудникам для осуществления прав по настоящему Договору.</w:t>
      </w:r>
    </w:p>
    <w:p w:rsidR="00000000" w:rsidRDefault="005B0A82">
      <w:pPr>
        <w:pStyle w:val="just"/>
      </w:pPr>
      <w:r>
        <w:t>2.5. Учредитель управления имеет право:</w:t>
      </w:r>
    </w:p>
    <w:p w:rsidR="00000000" w:rsidRDefault="005B0A82">
      <w:pPr>
        <w:pStyle w:val="just"/>
      </w:pPr>
      <w:r>
        <w:t>2.5.1. Контролир</w:t>
      </w:r>
      <w:r>
        <w:t>овать выполнение Управляющим принятых на себя обязательств по настоящему Договору в любой форме, не противоречащей законодательству Российской Федерации.</w:t>
      </w:r>
    </w:p>
    <w:p w:rsidR="00000000" w:rsidRDefault="005B0A82">
      <w:pPr>
        <w:pStyle w:val="just"/>
      </w:pPr>
      <w:r>
        <w:t>2.5.2. Изымать из доверительного управления Ценные бумаги в порядке, предусмотренном разделом 3 настоя</w:t>
      </w:r>
      <w:r>
        <w:t>щего Договора.</w:t>
      </w:r>
    </w:p>
    <w:p w:rsidR="00000000" w:rsidRDefault="005B0A82">
      <w:pPr>
        <w:pStyle w:val="just"/>
      </w:pPr>
      <w:r>
        <w:t>2.5.3. В ходе исполнения настоящего Договора дополнительно передавать в доверительное управление Управляющему Ценные бумаги.</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3. ПОРЯДОК ПЕРЕДАЧИ, ВОЗВРАТА И ИЗЪЯТИЯ ЦЕННЫХ БУМАГ ИЗ ДОВЕРИТЕЛЬНОГО УПРАВЛЕНИЯ</w:t>
      </w:r>
    </w:p>
    <w:p w:rsidR="00000000" w:rsidRDefault="005B0A82">
      <w:pPr>
        <w:pStyle w:val="just"/>
      </w:pPr>
      <w:r>
        <w:t>3.1. Ценные бумаги считаются пере</w:t>
      </w:r>
      <w:r>
        <w:t>данными в доверительное управление Управляющему с момента их зачисления на лицевые счета или счета депо, открытые в соответствии с действующим законодательством для учета Ценных бумаг. Расходы, связанные с переводом Ценных бумаг на указанные счета и их воз</w:t>
      </w:r>
      <w:r>
        <w:t>вратом, возлагаются на Учредителя управления.</w:t>
      </w:r>
    </w:p>
    <w:p w:rsidR="00000000" w:rsidRDefault="005B0A82">
      <w:pPr>
        <w:pStyle w:val="just"/>
      </w:pPr>
      <w:r>
        <w:t>3.2. Стороны подписывают Акт приема-передачи Ценных бумаг, подтверждающий факт передачи Ценных бумаг в доверительное управление.</w:t>
      </w:r>
    </w:p>
    <w:p w:rsidR="00000000" w:rsidRDefault="005B0A82">
      <w:pPr>
        <w:pStyle w:val="just"/>
      </w:pPr>
      <w:r>
        <w:t xml:space="preserve">3.3. Возврат Ценных бумаг сопровождается подписанием Акта возврата Ценных бумаг, </w:t>
      </w:r>
      <w:r>
        <w:t>являющимся неотъемлемой частью настоящего Договора.</w:t>
      </w:r>
    </w:p>
    <w:p w:rsidR="00000000" w:rsidRDefault="005B0A82">
      <w:pPr>
        <w:pStyle w:val="just"/>
      </w:pPr>
      <w:r>
        <w:t>3.4. При изъятии Ценных бумаг из доверительного управления (полностью или частично) Учредитель управления письменно уведомляет Управляющего не менее чем за _____ (__________) рабочих дней. Управляющий пре</w:t>
      </w:r>
      <w:r>
        <w:t>доставляет Учредителю управления Список Ценных бумаг, находящихся в доверительном управлении на дату получения вышеуказанного письменного распоряжения. На основании полученного списка Учредитель управления направляет Управляющему письменное распоряжение, с</w:t>
      </w:r>
      <w:r>
        <w:t>одержащее реквизиты расчетного счета (счетов) и/или лицевых счетов в реестрах и/или счетов депо в депозитариях, на которые Управляющий должен перечислить Ценные бумаги, изымаемые из доверительного управления. По факту изъятия Ценных бумаг из доверительного</w:t>
      </w:r>
      <w:r>
        <w:t xml:space="preserve"> управления Стороны подписывают Акт возврата Ценных бумаг.</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4. ОТЧЕТНОСТЬ УПРАВЛЯЮЩЕГО</w:t>
      </w:r>
    </w:p>
    <w:p w:rsidR="00000000" w:rsidRDefault="005B0A82">
      <w:pPr>
        <w:pStyle w:val="just"/>
      </w:pPr>
      <w:r>
        <w:t>4.1. Отчетность Управляющего состоит из отчета о доверительном управлении Ценными бумагами за квартал (далее - "Квартальный отчет") и отчета о доверительном управлении Ц</w:t>
      </w:r>
      <w:r>
        <w:t>енными бумагами за год (далее - "Годовой отчет").</w:t>
      </w:r>
    </w:p>
    <w:p w:rsidR="00000000" w:rsidRDefault="005B0A82">
      <w:pPr>
        <w:pStyle w:val="just"/>
      </w:pPr>
      <w:r>
        <w:t xml:space="preserve">4.2. Квартальный отчет представляется Управляющим Учредителю </w:t>
      </w:r>
      <w:r>
        <w:t>управления ежеквартально не позднее _____-го числа месяца, следующего за отчетным кварталом, а также дополнительно по запросу Учредителя управления. При этом Квартальный отчет составляется по состоянию на последний день каждого отчетного квартала.</w:t>
      </w:r>
    </w:p>
    <w:p w:rsidR="00000000" w:rsidRDefault="005B0A82">
      <w:pPr>
        <w:pStyle w:val="just"/>
      </w:pPr>
      <w:r>
        <w:t>4.3. Год</w:t>
      </w:r>
      <w:r>
        <w:t>овой отчет составляется на последний день года управления Ценными бумагами, переданными в доверительное управление, или на дату досрочного прекращения действия Договора.</w:t>
      </w:r>
    </w:p>
    <w:p w:rsidR="00000000" w:rsidRDefault="005B0A82">
      <w:pPr>
        <w:pStyle w:val="just"/>
      </w:pPr>
      <w:r>
        <w:t>4.4. Отчеты Управляющего представляются Учредителю управления посредством факсимильной</w:t>
      </w:r>
      <w:r>
        <w:t xml:space="preserve"> связи, электронной почтой, почтой, курьером.</w:t>
      </w:r>
    </w:p>
    <w:p w:rsidR="00000000" w:rsidRDefault="005B0A82">
      <w:pPr>
        <w:pStyle w:val="just"/>
      </w:pPr>
      <w:r>
        <w:t>4.5. В каждом отчете Управляющего отражаются:</w:t>
      </w:r>
    </w:p>
    <w:p w:rsidR="00000000" w:rsidRDefault="005B0A82">
      <w:pPr>
        <w:pStyle w:val="just"/>
      </w:pPr>
      <w:r>
        <w:t>- состав портфеля Ценных бумаг;</w:t>
      </w:r>
    </w:p>
    <w:p w:rsidR="00000000" w:rsidRDefault="005B0A82">
      <w:pPr>
        <w:pStyle w:val="just"/>
      </w:pPr>
      <w:r>
        <w:t>- выполненные функции по управлению Ценными бумагами с прикреплением копий подтверждающих документов;</w:t>
      </w:r>
    </w:p>
    <w:p w:rsidR="00000000" w:rsidRDefault="005B0A82">
      <w:pPr>
        <w:pStyle w:val="just"/>
      </w:pPr>
      <w:r>
        <w:t xml:space="preserve">- рыночная стоимость портфеля </w:t>
      </w:r>
      <w:r>
        <w:t>Ценных бумаг на начало и конец отчетного периода;</w:t>
      </w:r>
    </w:p>
    <w:p w:rsidR="00000000" w:rsidRDefault="005B0A82">
      <w:pPr>
        <w:pStyle w:val="just"/>
      </w:pPr>
      <w:r>
        <w:t>- дивиденды (проценты) на Ценные бумаги Учредителя управления, зачисленные на счета Управляющего;</w:t>
      </w:r>
    </w:p>
    <w:p w:rsidR="00000000" w:rsidRDefault="005B0A82">
      <w:pPr>
        <w:pStyle w:val="just"/>
      </w:pPr>
      <w:r>
        <w:t>- сумма вознаграждения Управляющего.</w:t>
      </w:r>
    </w:p>
    <w:p w:rsidR="00000000" w:rsidRDefault="005B0A82">
      <w:pPr>
        <w:pStyle w:val="just"/>
      </w:pPr>
      <w:r>
        <w:t>4.6. Отчеты Управляющего считаются принятыми Учредителем управления в с</w:t>
      </w:r>
      <w:r>
        <w:t>лучае, если по истечении _____ (__________) рабочих дней за днем предъявления Управляющим соответствующего отчета он не получил от Учредителя управления в письменной форме замечания и возражения к представленной отчетности.</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5. ВОЗНАГРАЖДЕНИЕ ДОВЕРИТЕЛЬНОГ</w:t>
      </w:r>
      <w:r>
        <w:rPr>
          <w:rFonts w:eastAsia="Times New Roman"/>
        </w:rPr>
        <w:t xml:space="preserve">О УПРАВЛЯЮЩЕГО </w:t>
      </w:r>
      <w:r>
        <w:rPr>
          <w:rFonts w:eastAsia="Times New Roman"/>
          <w:vertAlign w:val="superscript"/>
        </w:rPr>
        <w:t>5</w:t>
      </w:r>
      <w:r>
        <w:rPr>
          <w:rFonts w:eastAsia="Times New Roman"/>
        </w:rPr>
        <w:t xml:space="preserve"> </w:t>
      </w:r>
    </w:p>
    <w:p w:rsidR="00000000" w:rsidRDefault="005B0A82">
      <w:pPr>
        <w:pStyle w:val="sel"/>
        <w:divId w:val="765998558"/>
      </w:pPr>
      <w:r>
        <w:t>5 Размер и форма вознаграждения управляющему (если последнее предусмотрено договором) являются существенным условием договора доверительного управления (п. 1 ст. 1016 Гражданского кодекса РФ).</w:t>
      </w:r>
    </w:p>
    <w:p w:rsidR="00000000" w:rsidRDefault="005B0A82">
      <w:pPr>
        <w:pStyle w:val="just"/>
      </w:pPr>
      <w:r>
        <w:t>5.1. Вознаграждение Управляющего составляет _</w:t>
      </w:r>
      <w:r>
        <w:t>____ (__________) рублей ежегодно.</w:t>
      </w:r>
    </w:p>
    <w:p w:rsidR="00000000" w:rsidRDefault="005B0A82">
      <w:pPr>
        <w:pStyle w:val="just"/>
      </w:pPr>
      <w:r>
        <w:t>Вариант: Ежегодное вознаграждение Управляющего составляет _____% от суммы дохода, полученного от доверительного управления Ценными бумагами, за вычетом расходов, связанных с исполнением настоящего Договора.</w:t>
      </w:r>
    </w:p>
    <w:p w:rsidR="00000000" w:rsidRDefault="005B0A82">
      <w:pPr>
        <w:spacing w:after="240"/>
        <w:rPr>
          <w:rFonts w:ascii="Times New Roman" w:eastAsia="Times New Roman" w:hAnsi="Times New Roman"/>
          <w:sz w:val="24"/>
          <w:szCs w:val="24"/>
        </w:rPr>
      </w:pPr>
    </w:p>
    <w:p w:rsidR="00000000" w:rsidRDefault="005B0A82">
      <w:pPr>
        <w:pStyle w:val="just"/>
      </w:pPr>
      <w:r>
        <w:t>5.2. В случае</w:t>
      </w:r>
      <w:r>
        <w:t xml:space="preserve"> досрочного прекращения действия Договора Управляющий получает вознаграждение за фактическое время управления Ценными бумагами.</w:t>
      </w:r>
    </w:p>
    <w:p w:rsidR="00000000" w:rsidRDefault="005B0A82">
      <w:pPr>
        <w:pStyle w:val="just"/>
      </w:pPr>
      <w:r>
        <w:t>5.3. Вознаграждение перечисляется на расчетный счет Управляющего, указанный в разделе 10 Договора.</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6. ОТВЕТСТВЕННОСТЬ СТОРОН</w:t>
      </w:r>
    </w:p>
    <w:p w:rsidR="00000000" w:rsidRDefault="005B0A82">
      <w:pPr>
        <w:pStyle w:val="just"/>
      </w:pPr>
      <w:r>
        <w:t>6.</w:t>
      </w:r>
      <w:r>
        <w:t>1. При исполнении настоящего Договора Стороны несут ответственность в соответствии с действующим законодательством Российской Федерации.</w:t>
      </w:r>
    </w:p>
    <w:p w:rsidR="00000000" w:rsidRDefault="005B0A82">
      <w:pPr>
        <w:pStyle w:val="just"/>
      </w:pPr>
      <w:r>
        <w:t>6.2. В случае нарушения Доверительным управляющим любого из согласованных с Учредителем управления условий настоящего Д</w:t>
      </w:r>
      <w:r>
        <w:t>оговора Управляющий обязан устранить такое нарушение в течение _____ дней с момента нарушения.</w:t>
      </w:r>
    </w:p>
    <w:p w:rsidR="00000000" w:rsidRDefault="005B0A82">
      <w:pPr>
        <w:pStyle w:val="just"/>
      </w:pPr>
      <w:r>
        <w:t>В случае неустранения такого нарушения Управляющим в течение установленного срока Учредитель управления вправе потребовать выплаты штрафа в сумме _____ рублей.</w:t>
      </w:r>
    </w:p>
    <w:p w:rsidR="00000000" w:rsidRDefault="005B0A82">
      <w:pPr>
        <w:pStyle w:val="just"/>
      </w:pPr>
      <w:r>
        <w:t>6</w:t>
      </w:r>
      <w:r>
        <w:t>.3. Управляющий, не проявивший при доверительном управлении Ценными бумагами должной заботливости об интересах Учредителя управления, возмещает Учредителю управления убытки, причиненные утратой Ценных бумаг, а также упущенную выгоду.</w:t>
      </w:r>
    </w:p>
    <w:p w:rsidR="00000000" w:rsidRDefault="005B0A82">
      <w:pPr>
        <w:pStyle w:val="just"/>
      </w:pPr>
      <w:r>
        <w:t>Управляющий несет отве</w:t>
      </w:r>
      <w:r>
        <w:t>тственность за причиненные убытки, если не докажет, что эти убытки произошли вследствие непреодолимой силы либо действий Учредителя управления.</w:t>
      </w:r>
    </w:p>
    <w:p w:rsidR="00000000" w:rsidRDefault="005B0A82">
      <w:pPr>
        <w:pStyle w:val="just"/>
      </w:pPr>
      <w:r>
        <w:t>6.4. Обязательства по сделке, совершенной Управляющим с превышением предоставленных ему полномочий или с нарушен</w:t>
      </w:r>
      <w:r>
        <w:t>ием установленных для него ограничений, несет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w:t>
      </w:r>
      <w:r>
        <w:t>ленном п. 6.5 Договора. Учредитель управления может в этом случае потребовать от Управляющего возмещения понесенных им убытков.</w:t>
      </w:r>
    </w:p>
    <w:p w:rsidR="00000000" w:rsidRDefault="005B0A82">
      <w:pPr>
        <w:pStyle w:val="just"/>
      </w:pPr>
      <w:r>
        <w:t>6.5. Долги по обязательствам, возникшим в связи с доверительным управлением Ценными бумагами, погашаются за счет Ценных бумаг. В</w:t>
      </w:r>
      <w:r>
        <w:t xml:space="preserve"> случае недостаточности этого Имущества взыскание может быть обращено на имущество Управляющего, а при недостаточности и его имущества - на имущество Учредителя управления, не переданное в доверительное управление.</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7. ПОРЯДОК ИЗМЕНЕНИЯ, ДОСРОЧНОГО РАСТОРЖЕНИЯ И ПРЕКРАЩЕНИЯ ДОГОВОРА</w:t>
      </w:r>
    </w:p>
    <w:p w:rsidR="00000000" w:rsidRDefault="005B0A82">
      <w:pPr>
        <w:pStyle w:val="just"/>
      </w:pPr>
      <w:r>
        <w:t>7.1.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w:t>
      </w:r>
      <w:r>
        <w:t>лашения Сторон являются неотъемлемой частью Договора.</w:t>
      </w:r>
    </w:p>
    <w:p w:rsidR="00000000" w:rsidRDefault="005B0A82">
      <w:pPr>
        <w:pStyle w:val="just"/>
      </w:pPr>
      <w:r>
        <w:t>7.2. Все уведомления и сообщения в рамках Договора должны направляться Сторонами друг другу в письменной форме.</w:t>
      </w:r>
    </w:p>
    <w:p w:rsidR="00000000" w:rsidRDefault="005B0A82">
      <w:pPr>
        <w:pStyle w:val="just"/>
      </w:pPr>
      <w:r>
        <w:t>7.3. Настоящий Договор может быть расторгнут по основаниям, предусмотренным действующим за</w:t>
      </w:r>
      <w:r>
        <w:t>конодательством Российской Федерации.</w:t>
      </w:r>
    </w:p>
    <w:p w:rsidR="00000000" w:rsidRDefault="005B0A82">
      <w:pPr>
        <w:pStyle w:val="just"/>
      </w:pPr>
      <w:r>
        <w:t>7.4. При прекращении действия настоящего Договора независимо от основания Управляющий передает Учредителю управления Ценные бумаги в порядке, предусмотренном разделом 3 настоящего Договора.</w:t>
      </w:r>
    </w:p>
    <w:p w:rsidR="00000000" w:rsidRDefault="005B0A82">
      <w:pPr>
        <w:pStyle w:val="just"/>
      </w:pPr>
      <w:r>
        <w:t>7.5. Настоящий Договор дейст</w:t>
      </w:r>
      <w:r>
        <w:t>вует до завершения всех взаиморасчетов и возврата Ценных бумаг Учредителю управления.</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8. ПОРЯДОК РАЗРЕШЕНИЯ СПОРОВ</w:t>
      </w:r>
    </w:p>
    <w:p w:rsidR="00000000" w:rsidRDefault="005B0A82">
      <w:pPr>
        <w:pStyle w:val="just"/>
      </w:pPr>
      <w:r>
        <w:t>8.1. Споры и разногласия, возникающие в связи с исполнением настоящего Договора, разрешаются путем переговоров.</w:t>
      </w:r>
    </w:p>
    <w:p w:rsidR="00000000" w:rsidRDefault="005B0A82">
      <w:pPr>
        <w:pStyle w:val="just"/>
      </w:pPr>
      <w:r>
        <w:t>8.2. В случае недостижения С</w:t>
      </w:r>
      <w:r>
        <w:t>торонами взаимного согласия по спорным вопросам они разрешаются в судебном порядке в соответствии с законодательством Российской Федерации.</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 xml:space="preserve">9. ЗАКЛЮЧИТЕЛЬНЫЕ ПОЛОЖЕНИЯ </w:t>
      </w:r>
      <w:r>
        <w:rPr>
          <w:rFonts w:eastAsia="Times New Roman"/>
          <w:vertAlign w:val="superscript"/>
        </w:rPr>
        <w:t>6</w:t>
      </w:r>
      <w:r>
        <w:rPr>
          <w:rFonts w:eastAsia="Times New Roman"/>
        </w:rPr>
        <w:t xml:space="preserve"> </w:t>
      </w:r>
    </w:p>
    <w:p w:rsidR="00000000" w:rsidRDefault="005B0A82">
      <w:pPr>
        <w:pStyle w:val="sel"/>
        <w:divId w:val="569537871"/>
      </w:pPr>
      <w:r>
        <w:t>6 Наряду с условием о предмете договора, а также условиями, которые названы в законе</w:t>
      </w:r>
      <w:r>
        <w:t xml:space="preserve">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w:t>
      </w:r>
      <w:r>
        <w:t>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5B0A82">
      <w:pPr>
        <w:pStyle w:val="just"/>
      </w:pPr>
      <w:r>
        <w:t>9.1. Настоящий Договор вступает в силу с момента передачи Ценных бумаг в дов</w:t>
      </w:r>
      <w:r>
        <w:t>ерительное управление и действует в течение срока, указанного в п. 1.5 Договора.</w:t>
      </w:r>
    </w:p>
    <w:p w:rsidR="00000000" w:rsidRDefault="005B0A82">
      <w:pPr>
        <w:pStyle w:val="just"/>
      </w:pPr>
      <w:r>
        <w:t>9.2. При отсутствии заявления одной из Сторон о прекращении Договора по окончании его действия он считается продленным на следующий срок на тех же условиях.</w:t>
      </w:r>
    </w:p>
    <w:p w:rsidR="00000000" w:rsidRDefault="005B0A82">
      <w:pPr>
        <w:pStyle w:val="just"/>
      </w:pPr>
      <w:r>
        <w:t>9.3. Настоящий Дог</w:t>
      </w:r>
      <w:r>
        <w:t>овор заключается в письменной форме в двух экземплярах, по одному экземпляру для каждой из Сторон.</w:t>
      </w:r>
    </w:p>
    <w:p w:rsidR="00000000" w:rsidRDefault="005B0A82">
      <w:pPr>
        <w:pStyle w:val="just"/>
      </w:pPr>
      <w:r>
        <w:t>9.4. По всем остальным вопросам, не предусмотренным настоящим Договором, Стороны руководствуются законодательством Российской Федерации.</w:t>
      </w:r>
    </w:p>
    <w:p w:rsidR="00000000" w:rsidRDefault="005B0A82">
      <w:pPr>
        <w:spacing w:after="240"/>
        <w:rPr>
          <w:rFonts w:ascii="Times New Roman" w:eastAsia="Times New Roman" w:hAnsi="Times New Roman"/>
          <w:sz w:val="24"/>
          <w:szCs w:val="24"/>
        </w:rPr>
      </w:pPr>
    </w:p>
    <w:p w:rsidR="00000000" w:rsidRDefault="005B0A82">
      <w:pPr>
        <w:pStyle w:val="3"/>
        <w:rPr>
          <w:rFonts w:eastAsia="Times New Roman"/>
        </w:rPr>
      </w:pPr>
      <w:r>
        <w:rPr>
          <w:rFonts w:eastAsia="Times New Roman"/>
        </w:rPr>
        <w:t>10. АДРЕСА, РЕКВИЗИ</w:t>
      </w:r>
      <w:r>
        <w:rPr>
          <w:rFonts w:eastAsia="Times New Roman"/>
        </w:rPr>
        <w:t>ТЫ И ПОДПИСИ СТОРОН</w:t>
      </w:r>
    </w:p>
    <w:p w:rsidR="00000000" w:rsidRDefault="005B0A82">
      <w:pPr>
        <w:pStyle w:val="HTML"/>
      </w:pPr>
      <w:r>
        <w:t>Учредитель управления                  Управляющий</w:t>
      </w:r>
    </w:p>
    <w:p w:rsidR="00000000" w:rsidRDefault="005B0A82">
      <w:pPr>
        <w:pStyle w:val="HTML"/>
      </w:pPr>
    </w:p>
    <w:p w:rsidR="00000000" w:rsidRDefault="005B0A82">
      <w:pPr>
        <w:pStyle w:val="HTML"/>
      </w:pPr>
      <w:r>
        <w:t>Наименование: ______________________   Наименование: ______________________</w:t>
      </w:r>
    </w:p>
    <w:p w:rsidR="00000000" w:rsidRDefault="005B0A82">
      <w:pPr>
        <w:pStyle w:val="HTML"/>
      </w:pPr>
      <w:r>
        <w:t>Адрес: _____________________________   Адрес: _____________________________</w:t>
      </w:r>
    </w:p>
    <w:p w:rsidR="00000000" w:rsidRDefault="005B0A82">
      <w:pPr>
        <w:pStyle w:val="HTML"/>
      </w:pPr>
      <w:r>
        <w:t>ОГРН ___________________________</w:t>
      </w:r>
      <w:r>
        <w:t>____   ОГРН _______________________________</w:t>
      </w:r>
    </w:p>
    <w:p w:rsidR="00000000" w:rsidRDefault="005B0A82">
      <w:pPr>
        <w:pStyle w:val="HTML"/>
      </w:pPr>
      <w:r>
        <w:t>ИНН ________________________________   ИНН ________________________________</w:t>
      </w:r>
    </w:p>
    <w:p w:rsidR="00000000" w:rsidRDefault="005B0A82">
      <w:pPr>
        <w:pStyle w:val="HTML"/>
      </w:pPr>
      <w:r>
        <w:t>КПП ________________________________   КПП ________________________________</w:t>
      </w:r>
    </w:p>
    <w:p w:rsidR="00000000" w:rsidRDefault="005B0A82">
      <w:pPr>
        <w:pStyle w:val="HTML"/>
      </w:pPr>
      <w:r>
        <w:t>Р/с ________________________________   Р/с _________________</w:t>
      </w:r>
      <w:r>
        <w:t>_______________</w:t>
      </w:r>
    </w:p>
    <w:p w:rsidR="00000000" w:rsidRDefault="005B0A82">
      <w:pPr>
        <w:pStyle w:val="HTML"/>
      </w:pPr>
      <w:r>
        <w:t>в __________________________________   в __________________________________</w:t>
      </w:r>
    </w:p>
    <w:p w:rsidR="00000000" w:rsidRDefault="005B0A82">
      <w:pPr>
        <w:pStyle w:val="HTML"/>
      </w:pPr>
      <w:r>
        <w:t>К/с ________________________________   К/с ________________________________</w:t>
      </w:r>
    </w:p>
    <w:p w:rsidR="00000000" w:rsidRDefault="005B0A82">
      <w:pPr>
        <w:pStyle w:val="HTML"/>
      </w:pPr>
      <w:r>
        <w:t xml:space="preserve">БИК ________________________________   </w:t>
      </w:r>
      <w:r>
        <w:t>БИК ________________________________</w:t>
      </w:r>
    </w:p>
    <w:p w:rsidR="00000000" w:rsidRDefault="005B0A82">
      <w:pPr>
        <w:pStyle w:val="HTML"/>
      </w:pPr>
      <w:r>
        <w:t>ОКПО _______________________________   ОКПО _______________________________</w:t>
      </w:r>
    </w:p>
    <w:p w:rsidR="00000000" w:rsidRDefault="005B0A82">
      <w:pPr>
        <w:pStyle w:val="HTML"/>
      </w:pPr>
    </w:p>
    <w:p w:rsidR="00000000" w:rsidRDefault="005B0A82">
      <w:pPr>
        <w:pStyle w:val="HTML"/>
      </w:pPr>
      <w:r>
        <w:t>______________ (___________________)   ______________ (___________________)</w:t>
      </w:r>
    </w:p>
    <w:p w:rsidR="00000000" w:rsidRDefault="005B0A82">
      <w:pPr>
        <w:pStyle w:val="HTML"/>
      </w:pPr>
      <w:r>
        <w:t>М.П.                                   М.П.</w:t>
      </w:r>
    </w:p>
    <w:p w:rsidR="00000000" w:rsidRDefault="005B0A8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 заклад</w:t>
      </w:r>
      <w:r>
        <w:rPr>
          <w:rFonts w:ascii="Times New Roman" w:eastAsia="Times New Roman" w:hAnsi="Times New Roman"/>
          <w:sz w:val="24"/>
          <w:szCs w:val="24"/>
        </w:rPr>
        <w:t xml:space="preserve">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w:t>
        </w:r>
        <w:r>
          <w:rPr>
            <w:rStyle w:val="a3"/>
            <w:rFonts w:ascii="Times New Roman" w:eastAsia="Times New Roman" w:hAnsi="Times New Roman"/>
            <w:sz w:val="24"/>
            <w:szCs w:val="24"/>
          </w:rPr>
          <w:t>права.рф/obrazecy/dogovor_doveritelnogo_upravleniya_pravami_predostavlyaemymi_emissionnymi_cennymi_bumagami_bez_prava.htm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0A82"/>
    <w:rsid w:val="005B0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234ADE3-AEC5-4B1A-B1E0-DB2BE40C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5674">
      <w:marLeft w:val="0"/>
      <w:marRight w:val="0"/>
      <w:marTop w:val="0"/>
      <w:marBottom w:val="0"/>
      <w:divBdr>
        <w:top w:val="none" w:sz="0" w:space="0" w:color="auto"/>
        <w:left w:val="none" w:sz="0" w:space="0" w:color="auto"/>
        <w:bottom w:val="none" w:sz="0" w:space="0" w:color="auto"/>
        <w:right w:val="none" w:sz="0" w:space="0" w:color="auto"/>
      </w:divBdr>
    </w:div>
    <w:div w:id="569537871">
      <w:marLeft w:val="0"/>
      <w:marRight w:val="0"/>
      <w:marTop w:val="0"/>
      <w:marBottom w:val="0"/>
      <w:divBdr>
        <w:top w:val="none" w:sz="0" w:space="0" w:color="auto"/>
        <w:left w:val="none" w:sz="0" w:space="0" w:color="auto"/>
        <w:bottom w:val="none" w:sz="0" w:space="0" w:color="auto"/>
        <w:right w:val="none" w:sz="0" w:space="0" w:color="auto"/>
      </w:divBdr>
    </w:div>
    <w:div w:id="765998558">
      <w:marLeft w:val="0"/>
      <w:marRight w:val="0"/>
      <w:marTop w:val="0"/>
      <w:marBottom w:val="0"/>
      <w:divBdr>
        <w:top w:val="none" w:sz="0" w:space="0" w:color="auto"/>
        <w:left w:val="none" w:sz="0" w:space="0" w:color="auto"/>
        <w:bottom w:val="none" w:sz="0" w:space="0" w:color="auto"/>
        <w:right w:val="none" w:sz="0" w:space="0" w:color="auto"/>
      </w:divBdr>
    </w:div>
    <w:div w:id="770705238">
      <w:marLeft w:val="0"/>
      <w:marRight w:val="0"/>
      <w:marTop w:val="0"/>
      <w:marBottom w:val="0"/>
      <w:divBdr>
        <w:top w:val="none" w:sz="0" w:space="0" w:color="auto"/>
        <w:left w:val="none" w:sz="0" w:space="0" w:color="auto"/>
        <w:bottom w:val="none" w:sz="0" w:space="0" w:color="auto"/>
        <w:right w:val="none" w:sz="0" w:space="0" w:color="auto"/>
      </w:divBdr>
    </w:div>
    <w:div w:id="1745761944">
      <w:marLeft w:val="0"/>
      <w:marRight w:val="0"/>
      <w:marTop w:val="0"/>
      <w:marBottom w:val="0"/>
      <w:divBdr>
        <w:top w:val="none" w:sz="0" w:space="0" w:color="auto"/>
        <w:left w:val="none" w:sz="0" w:space="0" w:color="auto"/>
        <w:bottom w:val="none" w:sz="0" w:space="0" w:color="auto"/>
        <w:right w:val="none" w:sz="0" w:space="0" w:color="auto"/>
      </w:divBdr>
    </w:div>
    <w:div w:id="189584577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pravami_predostavlyaemymi_emissionnymi_cennymi_bumagami_bez_pra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2594</Words>
  <Characters>14791</Characters>
  <Application>Microsoft Office Word</Application>
  <DocSecurity>0</DocSecurity>
  <Lines>123</Lines>
  <Paragraphs>34</Paragraphs>
  <ScaleCrop>false</ScaleCrop>
  <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правами, предоставляемыми эмиссионными ценными бумагами, без права отчуждения ценных бумаг (доверительный управляющий - непрофессиональный участник рынка ценных бумаг) - DOC</dc:title>
  <dc:subject/>
  <dc:creator>Максим Давыдченков</dc:creator>
  <cp:keywords/>
  <dc:description/>
  <cp:lastModifiedBy>Максим Давыдченков</cp:lastModifiedBy>
  <cp:revision>2</cp:revision>
  <dcterms:created xsi:type="dcterms:W3CDTF">2022-08-06T14:33:00Z</dcterms:created>
  <dcterms:modified xsi:type="dcterms:W3CDTF">2022-08-06T14:33:00Z</dcterms:modified>
</cp:coreProperties>
</file>