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A5A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коллекционных монет (коллекционных денежных знаков, почтовых марок)</w:t>
      </w:r>
    </w:p>
    <w:p w:rsidR="00000000" w:rsidRDefault="00A70A5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коллекционных монет (коллекционных денежных знаков, почтовых марок)</w:t>
      </w:r>
    </w:p>
    <w:p w:rsidR="00000000" w:rsidRDefault="00A70A5A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A7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5A">
      <w:pPr>
        <w:pStyle w:val="just"/>
      </w:pPr>
      <w:r>
        <w:t>____________________, именуем__ в дальнейшем "Даритель", в лице ____________________, действующ___ на основании ____________________, с одной стороны, и ____________________, именуем__ в дальнейшем "Одаряемый", в лице _________________</w:t>
      </w:r>
      <w:r>
        <w:t>___, действующ___ на основании ____________________, с другой стороны, заключили настоящий Договор о нижеследующем:</w:t>
      </w:r>
    </w:p>
    <w:p w:rsidR="00000000" w:rsidRDefault="00A7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5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70A5A">
      <w:pPr>
        <w:pStyle w:val="just"/>
      </w:pPr>
      <w:r>
        <w:t>1.1. В соответствии с настоящим Договором Даритель обязуется безвозмездно передать Одаряемому набор коллекционных монет</w:t>
      </w:r>
      <w:r>
        <w:t xml:space="preserve"> (коллекционных денежных знаков, почтовых марок) согласно Приложению N _____, далее именуемые "вещь".</w:t>
      </w:r>
    </w:p>
    <w:p w:rsidR="00000000" w:rsidRDefault="00A70A5A">
      <w:pPr>
        <w:pStyle w:val="just"/>
      </w:pPr>
      <w:r>
        <w:t>1.2. Стоимость передаваемой вещи составляет _____ (__________) рублей.</w:t>
      </w:r>
    </w:p>
    <w:p w:rsidR="00000000" w:rsidRDefault="00A70A5A">
      <w:pPr>
        <w:pStyle w:val="just"/>
      </w:pPr>
      <w:r>
        <w:t>1.3. Передача вещи оформляется путем подписания акта приема-передачи.</w:t>
      </w:r>
    </w:p>
    <w:p w:rsidR="00000000" w:rsidRDefault="00A70A5A">
      <w:pPr>
        <w:pStyle w:val="just"/>
      </w:pPr>
      <w:r>
        <w:t>Вещь считаетс</w:t>
      </w:r>
      <w:r>
        <w:t>я переданной с момента подписания указанного акта и фактической передачи коллекционных монет (коллекционных денежных знаков, почтовых марок).</w:t>
      </w:r>
    </w:p>
    <w:p w:rsidR="00000000" w:rsidRDefault="00A70A5A">
      <w:pPr>
        <w:pStyle w:val="just"/>
      </w:pPr>
      <w:r>
        <w:t>1.4. Указанная вещь не является предметом залога и не может быть отчуждена по иным основаниям третьим лицам, в спо</w:t>
      </w:r>
      <w:r>
        <w:t>ре и под арестом не состоит.</w:t>
      </w:r>
    </w:p>
    <w:p w:rsidR="00000000" w:rsidRDefault="00A7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5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70A5A">
      <w:pPr>
        <w:pStyle w:val="just"/>
      </w:pPr>
      <w:r>
        <w:t>2.1. Одаряемый вправе в любое время до передачи ему дара от него отказаться. В этом случае настоящий Договор считается расторгнутым. Отказ от дара должен быть совершен в письменной форме.</w:t>
      </w:r>
    </w:p>
    <w:p w:rsidR="00000000" w:rsidRDefault="00A70A5A">
      <w:pPr>
        <w:pStyle w:val="just"/>
      </w:pPr>
      <w:r>
        <w:t>2.2. Дар</w:t>
      </w:r>
      <w:r>
        <w:t>итель вправе отказаться от исполнения настоящего Договора, если после заключения Договора имущественное или семейное положение либо состояние здоровья Дарителя изменилось настолько, что исполнение Договора в новых условиях приведет к существенному снижению</w:t>
      </w:r>
      <w:r>
        <w:t xml:space="preserve"> уровня его жизни.</w:t>
      </w:r>
    </w:p>
    <w:p w:rsidR="00000000" w:rsidRDefault="00A70A5A">
      <w:pPr>
        <w:pStyle w:val="just"/>
      </w:pPr>
      <w:r>
        <w:lastRenderedPageBreak/>
        <w:t>2.3. Даритель вправе отменить дарение либо потребовать отмены дарения в судебном порядке на основании случаев, указанных в ст. 578 Гражданского кодекса Российской Федерации.</w:t>
      </w:r>
    </w:p>
    <w:p w:rsidR="00000000" w:rsidRDefault="00A70A5A">
      <w:pPr>
        <w:pStyle w:val="just"/>
      </w:pPr>
      <w:r>
        <w:t>2.4. В случае отмены Дарителем дарения Одаряемый не вправе треб</w:t>
      </w:r>
      <w:r>
        <w:t>овать возмещения убытков.</w:t>
      </w:r>
    </w:p>
    <w:p w:rsidR="00000000" w:rsidRDefault="00A7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5A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A70A5A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A7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5A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A70A5A">
      <w:pPr>
        <w:pStyle w:val="just"/>
      </w:pPr>
      <w:r>
        <w:t xml:space="preserve">4.1. Все споры и разногласия, которые могут возникнуть между сторонами по </w:t>
      </w:r>
      <w:r>
        <w:t>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A70A5A">
      <w:pPr>
        <w:pStyle w:val="just"/>
      </w:pPr>
      <w:r>
        <w:t>4.2. При неурегулировании в процессе переговоров спорных вопросов споры разрешаются в суде в порядке, установлен</w:t>
      </w:r>
      <w:r>
        <w:t>ном действующим законодательством.</w:t>
      </w:r>
    </w:p>
    <w:p w:rsidR="00000000" w:rsidRDefault="00A7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5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 прекращения Договора</w:t>
      </w:r>
    </w:p>
    <w:p w:rsidR="00000000" w:rsidRDefault="00A70A5A">
      <w:pPr>
        <w:pStyle w:val="just"/>
      </w:pPr>
      <w:r>
        <w:t>5.1. Настоящий Договор вступает в силу с момента заключения и заканчивается после выполнения принятых на себя обязательств сторонами в соответствии с условиями Договора.</w:t>
      </w:r>
    </w:p>
    <w:p w:rsidR="00000000" w:rsidRDefault="00A7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5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70A5A">
      <w:pPr>
        <w:pStyle w:val="just"/>
      </w:pPr>
      <w:r>
        <w:t>6.1.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A70A5A">
      <w:pPr>
        <w:pStyle w:val="just"/>
      </w:pPr>
      <w:r>
        <w:t>6.2. Любые изменения и дополнения к настоящему Договору действительны при условии, если они сове</w:t>
      </w:r>
      <w:r>
        <w:t>ршены в письменной форме и подписаны надлежаще уполномоченными на то представителями сторон.</w:t>
      </w:r>
    </w:p>
    <w:p w:rsidR="00000000" w:rsidRDefault="00A70A5A">
      <w:pPr>
        <w:pStyle w:val="just"/>
      </w:pPr>
      <w:r>
        <w:t>6.3. Все уведомления и сообщения должны направляться в письменной форме.</w:t>
      </w:r>
    </w:p>
    <w:p w:rsidR="00000000" w:rsidRDefault="00A70A5A">
      <w:pPr>
        <w:pStyle w:val="just"/>
      </w:pPr>
      <w:r>
        <w:t xml:space="preserve">6.4. Договор составлен в двух экземплярах, из которых один находится у Дарителя, второй - </w:t>
      </w:r>
      <w:r>
        <w:t>у Одаряемого.</w:t>
      </w:r>
    </w:p>
    <w:p w:rsidR="00000000" w:rsidRDefault="00A70A5A">
      <w:pPr>
        <w:pStyle w:val="just"/>
      </w:pPr>
      <w:r>
        <w:t>6.5. К Договору прилагаются:</w:t>
      </w:r>
    </w:p>
    <w:p w:rsidR="00000000" w:rsidRDefault="00A70A5A">
      <w:pPr>
        <w:pStyle w:val="just"/>
      </w:pPr>
      <w:r>
        <w:t>- Перечень передаваемого имущества (Приложение N _____);</w:t>
      </w:r>
    </w:p>
    <w:p w:rsidR="00000000" w:rsidRDefault="00A70A5A">
      <w:pPr>
        <w:pStyle w:val="just"/>
      </w:pPr>
      <w:r>
        <w:t>- _______________________________.</w:t>
      </w:r>
    </w:p>
    <w:p w:rsidR="00000000" w:rsidRDefault="00A70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A5A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A70A5A">
      <w:pPr>
        <w:pStyle w:val="HTML"/>
      </w:pPr>
      <w:r>
        <w:t>Даритель:                                Одаряемый:</w:t>
      </w:r>
    </w:p>
    <w:p w:rsidR="00000000" w:rsidRDefault="00A70A5A">
      <w:pPr>
        <w:pStyle w:val="HTML"/>
      </w:pPr>
    </w:p>
    <w:p w:rsidR="00000000" w:rsidRDefault="00A70A5A">
      <w:pPr>
        <w:pStyle w:val="HTML"/>
      </w:pPr>
      <w:r>
        <w:t xml:space="preserve">__________________________________    </w:t>
      </w:r>
      <w:r>
        <w:t xml:space="preserve">   __________________________________</w:t>
      </w:r>
    </w:p>
    <w:p w:rsidR="00000000" w:rsidRDefault="00A70A5A">
      <w:pPr>
        <w:pStyle w:val="HTML"/>
      </w:pPr>
      <w:r>
        <w:t>__________________________________       __________________________________</w:t>
      </w:r>
    </w:p>
    <w:p w:rsidR="00000000" w:rsidRDefault="00A70A5A">
      <w:pPr>
        <w:pStyle w:val="HTML"/>
      </w:pPr>
      <w:r>
        <w:t>__________________________________       __________________________________</w:t>
      </w:r>
    </w:p>
    <w:p w:rsidR="00000000" w:rsidRDefault="00A70A5A">
      <w:pPr>
        <w:pStyle w:val="HTML"/>
      </w:pPr>
    </w:p>
    <w:p w:rsidR="00000000" w:rsidRDefault="00A70A5A">
      <w:pPr>
        <w:pStyle w:val="HTML"/>
      </w:pPr>
      <w:r>
        <w:t>________________/_________________       ________________/_______</w:t>
      </w:r>
      <w:r>
        <w:t>__________</w:t>
      </w:r>
    </w:p>
    <w:p w:rsidR="00000000" w:rsidRDefault="00A70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https://порядокправа.рф/obrazecy/dogovor_dareniya_kollekcionnyx_monet_kollekcionnyx_denezhnyx_znakov_pochtovyx_marok.htm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5A"/>
    <w:rsid w:val="00A70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FCF2F2-6682-4FFB-A883-52A680E4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kollekcionnyx_monet_kollekcionnyx_denezhnyx_znakov_pochtov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коллекционных монет (коллекционных денежных знаков, почтовых марок)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2022-08-06T14:25:00Z</dcterms:created>
  <dcterms:modified xsi:type="dcterms:W3CDTF">2022-08-06T14:25:00Z</dcterms:modified>
</cp:coreProperties>
</file>