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AF2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срочного пользования земельным участком, находящимся в государственной собственности Люберецкого муниципального района Московской области</w:t>
      </w:r>
    </w:p>
    <w:p w:rsidR="00000000" w:rsidRDefault="00642AF2">
      <w:pPr>
        <w:pStyle w:val="right"/>
      </w:pPr>
      <w:r>
        <w:t xml:space="preserve">Утвержден </w:t>
      </w:r>
      <w:r>
        <w:br/>
        <w:t xml:space="preserve">Решением Совета депутатов </w:t>
      </w:r>
      <w:r>
        <w:br/>
      </w:r>
      <w:r>
        <w:t xml:space="preserve">Люберецкого муниципального района </w:t>
      </w:r>
      <w:r>
        <w:br/>
        <w:t xml:space="preserve">Московской области </w:t>
      </w:r>
      <w:r>
        <w:br/>
        <w:t>от 27 июня 2007 г. N 227/25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right"/>
      </w:pPr>
      <w:r>
        <w:t>Примерная форма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ДОГОВОР N ___ БЕЗВОЗМЕЗДНОГО СРОЧНОГО ПОЛЬЗОВАНИЯ ЗЕМЕЛЬНЫМ УЧАСТКОМ, НАХОДЯЩИМСЯ В ГОСУДАРСТВЕННОЙ СОБСТВЕННОСТИ</w:t>
      </w:r>
    </w:p>
    <w:p w:rsidR="00000000" w:rsidRDefault="00642AF2">
      <w:pPr>
        <w:pStyle w:val="HTML"/>
      </w:pPr>
      <w:r>
        <w:t xml:space="preserve">г. ____________                          </w:t>
      </w:r>
      <w:r>
        <w:t xml:space="preserve">              "___" ___________ г.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>ССУДОДАТЕЛЬ __________________________________________________________,</w:t>
      </w:r>
    </w:p>
    <w:p w:rsidR="00000000" w:rsidRDefault="00642AF2">
      <w:pPr>
        <w:pStyle w:val="HTML"/>
      </w:pPr>
      <w:r>
        <w:t>(полное наименование органа государственной власти,</w:t>
      </w:r>
    </w:p>
    <w:p w:rsidR="00000000" w:rsidRDefault="00642AF2">
      <w:pPr>
        <w:pStyle w:val="HTML"/>
      </w:pPr>
      <w:r>
        <w:t>___________________________________________________________________________</w:t>
      </w:r>
    </w:p>
    <w:p w:rsidR="00000000" w:rsidRDefault="00642AF2">
      <w:pPr>
        <w:pStyle w:val="HTML"/>
      </w:pPr>
      <w:r>
        <w:t>органа местного само</w:t>
      </w:r>
      <w:r>
        <w:t>управления)</w:t>
      </w:r>
    </w:p>
    <w:p w:rsidR="00000000" w:rsidRDefault="00642AF2">
      <w:pPr>
        <w:pStyle w:val="HTML"/>
      </w:pPr>
      <w:r>
        <w:t>ИНН _________, внесенный в Единый государственный реестр юридических лиц за</w:t>
      </w:r>
    </w:p>
    <w:p w:rsidR="00000000" w:rsidRDefault="00642AF2">
      <w:pPr>
        <w:pStyle w:val="HTML"/>
      </w:pPr>
      <w:r>
        <w:t>основным государственным регистрационным номером (ОГРН) __________________,</w:t>
      </w:r>
    </w:p>
    <w:p w:rsidR="00000000" w:rsidRDefault="00642AF2">
      <w:pPr>
        <w:pStyle w:val="HTML"/>
      </w:pPr>
      <w:r>
        <w:t>___________________________________________________________________________</w:t>
      </w:r>
    </w:p>
    <w:p w:rsidR="00000000" w:rsidRDefault="00642AF2">
      <w:pPr>
        <w:pStyle w:val="HTML"/>
      </w:pPr>
      <w:r>
        <w:t>(дата и место го</w:t>
      </w:r>
      <w:r>
        <w:t>с. регистрации)</w:t>
      </w:r>
    </w:p>
    <w:p w:rsidR="00000000" w:rsidRDefault="00642AF2">
      <w:pPr>
        <w:pStyle w:val="HTML"/>
      </w:pPr>
      <w:r>
        <w:t>в лице ___________________________________________________________________,</w:t>
      </w:r>
    </w:p>
    <w:p w:rsidR="00000000" w:rsidRDefault="00642AF2">
      <w:pPr>
        <w:pStyle w:val="HTML"/>
      </w:pPr>
      <w:r>
        <w:t>(Ф.И.О., должность представителя Ссудодателя)</w:t>
      </w:r>
    </w:p>
    <w:p w:rsidR="00000000" w:rsidRDefault="00642AF2">
      <w:pPr>
        <w:pStyle w:val="HTML"/>
      </w:pPr>
      <w:r>
        <w:t>действующего на основании Устава (Положения) _____________________________,</w:t>
      </w:r>
    </w:p>
    <w:p w:rsidR="00000000" w:rsidRDefault="00642AF2">
      <w:pPr>
        <w:pStyle w:val="HTML"/>
      </w:pPr>
      <w:r>
        <w:t>утвержденного ____________________________</w:t>
      </w:r>
      <w:r>
        <w:t>_________________________________</w:t>
      </w:r>
    </w:p>
    <w:p w:rsidR="00000000" w:rsidRDefault="00642AF2">
      <w:pPr>
        <w:pStyle w:val="HTML"/>
      </w:pPr>
      <w:r>
        <w:t>(дата документа и наименование органа, принявшего его)</w:t>
      </w:r>
    </w:p>
    <w:p w:rsidR="00000000" w:rsidRDefault="00642AF2">
      <w:pPr>
        <w:pStyle w:val="HTML"/>
      </w:pPr>
      <w:r>
        <w:t>ССУДОПОЛУЧАТЕЛЬ _______________________________________________________</w:t>
      </w:r>
    </w:p>
    <w:p w:rsidR="00000000" w:rsidRDefault="00642AF2">
      <w:pPr>
        <w:pStyle w:val="HTML"/>
      </w:pPr>
      <w:r>
        <w:t>(наименование религиозной организации согласно Уставу)</w:t>
      </w:r>
    </w:p>
    <w:p w:rsidR="00000000" w:rsidRDefault="00642AF2">
      <w:pPr>
        <w:pStyle w:val="HTML"/>
      </w:pPr>
      <w:r>
        <w:t>ИНН _________, внесенный в Единый госуда</w:t>
      </w:r>
      <w:r>
        <w:t>рственный реестр юридических лиц за</w:t>
      </w:r>
    </w:p>
    <w:p w:rsidR="00000000" w:rsidRDefault="00642AF2">
      <w:pPr>
        <w:pStyle w:val="HTML"/>
      </w:pPr>
      <w:r>
        <w:t>основным государственным регистрационным номером (ОГРН) __________________,</w:t>
      </w:r>
    </w:p>
    <w:p w:rsidR="00000000" w:rsidRDefault="00642AF2">
      <w:pPr>
        <w:pStyle w:val="HTML"/>
      </w:pPr>
      <w:r>
        <w:t>__________________________________________________________________________,</w:t>
      </w:r>
    </w:p>
    <w:p w:rsidR="00000000" w:rsidRDefault="00642AF2">
      <w:pPr>
        <w:pStyle w:val="HTML"/>
      </w:pPr>
      <w:r>
        <w:t>(дата и место гос. регистрации)</w:t>
      </w:r>
    </w:p>
    <w:p w:rsidR="00000000" w:rsidRDefault="00642AF2">
      <w:pPr>
        <w:pStyle w:val="HTML"/>
      </w:pPr>
      <w:r>
        <w:t>адрес  (место нахождения)  постоянно</w:t>
      </w:r>
      <w:r>
        <w:t xml:space="preserve">  действующего  исполнительного  органа</w:t>
      </w:r>
    </w:p>
    <w:p w:rsidR="00000000" w:rsidRDefault="00642AF2">
      <w:pPr>
        <w:pStyle w:val="HTML"/>
      </w:pPr>
      <w:r>
        <w:t>религиозной  организации  (епархиального совета епархии, приходского совета</w:t>
      </w:r>
    </w:p>
    <w:p w:rsidR="00000000" w:rsidRDefault="00642AF2">
      <w:pPr>
        <w:pStyle w:val="HTML"/>
      </w:pPr>
      <w:r>
        <w:t>прихода) в лице __________________________________________________________,</w:t>
      </w:r>
    </w:p>
    <w:p w:rsidR="00000000" w:rsidRDefault="00642AF2">
      <w:pPr>
        <w:pStyle w:val="HTML"/>
      </w:pPr>
      <w:r>
        <w:t>(наместника монастыря, настоятеля подворья,</w:t>
      </w:r>
    </w:p>
    <w:p w:rsidR="00000000" w:rsidRDefault="00642AF2">
      <w:pPr>
        <w:pStyle w:val="HTML"/>
      </w:pPr>
      <w:r>
        <w:t>__________________________________________________________________________,</w:t>
      </w:r>
    </w:p>
    <w:p w:rsidR="00000000" w:rsidRDefault="00642AF2">
      <w:pPr>
        <w:pStyle w:val="HTML"/>
      </w:pPr>
      <w:r>
        <w:t>ректора духовного образовательного учреждения)</w:t>
      </w:r>
    </w:p>
    <w:p w:rsidR="00000000" w:rsidRDefault="00642AF2">
      <w:pPr>
        <w:pStyle w:val="HTML"/>
      </w:pPr>
      <w:r>
        <w:t xml:space="preserve">действующего </w:t>
      </w:r>
      <w:r>
        <w:t xml:space="preserve"> на  основании  Устава,  и именуемые  в  дальнейшем "Стороны",</w:t>
      </w:r>
    </w:p>
    <w:p w:rsidR="00000000" w:rsidRDefault="00642AF2">
      <w:pPr>
        <w:pStyle w:val="HTML"/>
      </w:pPr>
      <w:r>
        <w:lastRenderedPageBreak/>
        <w:t>заключили настоящий Договор (далее - Договор) о нижеследующем: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>1. Предмет Договора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>1.1. Ссудодатель передает, а Ссудополучатель принимает в  безвозмездное</w:t>
      </w:r>
    </w:p>
    <w:p w:rsidR="00000000" w:rsidRDefault="00642AF2">
      <w:pPr>
        <w:pStyle w:val="HTML"/>
      </w:pPr>
      <w:r>
        <w:t>срочное пользование земельный участо</w:t>
      </w:r>
      <w:r>
        <w:t>к площадью __________ (_________) кв. м</w:t>
      </w:r>
    </w:p>
    <w:p w:rsidR="00000000" w:rsidRDefault="00642AF2">
      <w:pPr>
        <w:pStyle w:val="HTML"/>
      </w:pPr>
      <w:r>
        <w:t>с кадастровым номером _____________, категория земель - "________________",</w:t>
      </w:r>
    </w:p>
    <w:p w:rsidR="00000000" w:rsidRDefault="00642AF2">
      <w:pPr>
        <w:pStyle w:val="HTML"/>
      </w:pPr>
      <w:r>
        <w:t>разрешенный вид использования земель ________________ в границах, указанных</w:t>
      </w:r>
    </w:p>
    <w:p w:rsidR="00000000" w:rsidRDefault="00642AF2">
      <w:pPr>
        <w:pStyle w:val="HTML"/>
      </w:pPr>
      <w:r>
        <w:t xml:space="preserve">на кадастровом  плане  земельного  участка  (приложение  N 1  к </w:t>
      </w:r>
      <w:r>
        <w:t xml:space="preserve"> настоящему</w:t>
      </w:r>
    </w:p>
    <w:p w:rsidR="00000000" w:rsidRDefault="00642AF2">
      <w:pPr>
        <w:pStyle w:val="HTML"/>
      </w:pPr>
      <w:r>
        <w:t>Договору)  и установленных на местности, с учетом действующих строительных,</w:t>
      </w:r>
    </w:p>
    <w:p w:rsidR="00000000" w:rsidRDefault="00642AF2">
      <w:pPr>
        <w:pStyle w:val="HTML"/>
      </w:pPr>
      <w:r>
        <w:t>санитарных, природоохранных, противопожарных норм, расположенный по адресу:</w:t>
      </w:r>
    </w:p>
    <w:p w:rsidR="00000000" w:rsidRDefault="00642AF2">
      <w:pPr>
        <w:pStyle w:val="HTML"/>
      </w:pPr>
      <w:r>
        <w:t>(адресным ориентирам) ________________________________________, именуемый в</w:t>
      </w:r>
    </w:p>
    <w:p w:rsidR="00000000" w:rsidRDefault="00642AF2">
      <w:pPr>
        <w:pStyle w:val="HTML"/>
      </w:pPr>
      <w:r>
        <w:t>дальнейшем "Земе</w:t>
      </w:r>
      <w:r>
        <w:t>льный участок".</w:t>
      </w:r>
    </w:p>
    <w:p w:rsidR="00000000" w:rsidRDefault="00642AF2">
      <w:pPr>
        <w:pStyle w:val="HTML"/>
      </w:pPr>
      <w:r>
        <w:t>1.2. Земельный   участок     предоставляется      для     осуществления</w:t>
      </w:r>
    </w:p>
    <w:p w:rsidR="00000000" w:rsidRDefault="00642AF2">
      <w:pPr>
        <w:pStyle w:val="HTML"/>
      </w:pPr>
      <w:r>
        <w:t>Ссудополучателем  деятельности  в   соответствии   с   целевым  назначением</w:t>
      </w:r>
    </w:p>
    <w:p w:rsidR="00000000" w:rsidRDefault="00642AF2">
      <w:pPr>
        <w:pStyle w:val="HTML"/>
      </w:pPr>
      <w:r>
        <w:t>земельного участка и уставом Ссудополучателя для использования: ___________</w:t>
      </w:r>
    </w:p>
    <w:p w:rsidR="00000000" w:rsidRDefault="00642AF2">
      <w:pPr>
        <w:pStyle w:val="HTML"/>
      </w:pPr>
      <w:r>
        <w:t>________________</w:t>
      </w:r>
      <w:r>
        <w:t>________________________________.</w:t>
      </w:r>
    </w:p>
    <w:p w:rsidR="00000000" w:rsidRDefault="00642AF2">
      <w:pPr>
        <w:pStyle w:val="HTML"/>
      </w:pPr>
      <w:r>
        <w:t>1.3. На земельном участке расположены _________________________________</w:t>
      </w:r>
    </w:p>
    <w:p w:rsidR="00000000" w:rsidRDefault="00642AF2">
      <w:pPr>
        <w:pStyle w:val="HTML"/>
      </w:pPr>
      <w:r>
        <w:t>(указываются объекты</w:t>
      </w:r>
    </w:p>
    <w:p w:rsidR="00000000" w:rsidRDefault="00642AF2">
      <w:pPr>
        <w:pStyle w:val="HTML"/>
      </w:pPr>
      <w:r>
        <w:t>__________________________________________________________________________.</w:t>
      </w:r>
    </w:p>
    <w:p w:rsidR="00000000" w:rsidRDefault="00642AF2">
      <w:pPr>
        <w:pStyle w:val="HTML"/>
      </w:pPr>
      <w:r>
        <w:t>недвижимого имущества, имеющие надлежащим образом офо</w:t>
      </w:r>
      <w:r>
        <w:t>рмленные документы)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 и порядок передачи земельного участка</w:t>
      </w:r>
    </w:p>
    <w:p w:rsidR="00000000" w:rsidRDefault="00642AF2">
      <w:pPr>
        <w:pStyle w:val="just"/>
      </w:pPr>
      <w:r>
        <w:t xml:space="preserve">2.1. Земельный участок передается Ссудодателем и принимается Ссудополучателем </w:t>
      </w:r>
      <w:r>
        <w:t>в безвозмездное срочное пользование на срок безвозмездного пользования зданием, строением, сооружением (указать конкретный срок безвозмездного пользования зданием, строением, сооружением в соответствии со сроком, определенным в договоре безвозмездного поль</w:t>
      </w:r>
      <w:r>
        <w:t>зования объектами религиозного и благотворительного назначения, в случае если срок определен указанием на событие (например, срок действия юридического лица) - дать отсылку к этому событию) без оформления акта приема-передачи с даты подписания настоящего Д</w:t>
      </w:r>
      <w:r>
        <w:t>оговора/даты государственной регистрации Договора.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42AF2">
      <w:pPr>
        <w:pStyle w:val="just"/>
      </w:pPr>
      <w:r>
        <w:t>3.1. Права и обязанности Ссудодателя</w:t>
      </w:r>
    </w:p>
    <w:p w:rsidR="00000000" w:rsidRDefault="00642AF2">
      <w:pPr>
        <w:pStyle w:val="just"/>
      </w:pPr>
      <w:r>
        <w:t>3.1.1. Ссудодатель осуществляет свои права и обязанности по настоящему Договору с соблюдением этических требований, с учетом внутренних у</w:t>
      </w:r>
      <w:r>
        <w:t>становлений Ссудополучателя и при условии уважения религиозных чувств верующих, священнослужителей и церковнослужителей.</w:t>
      </w:r>
    </w:p>
    <w:p w:rsidR="00000000" w:rsidRDefault="00642AF2">
      <w:pPr>
        <w:pStyle w:val="just"/>
      </w:pPr>
      <w:r>
        <w:t>3.1.2. Ссудодатель с учетом внутренних установлений Ссудополучателя имеет право доступа на территорию земельного участка с целью его ос</w:t>
      </w:r>
      <w:r>
        <w:t>мотра на предмет соответствия условий его использования настоящему Договору и действующему законодательству.</w:t>
      </w:r>
    </w:p>
    <w:p w:rsidR="00000000" w:rsidRDefault="00642AF2">
      <w:pPr>
        <w:pStyle w:val="just"/>
      </w:pPr>
      <w:r>
        <w:t>Осмотр осуществляется, как правило, не чаще чем один раз в полгода и может производиться в любое время в течение рабочего дня с соблюдением установ</w:t>
      </w:r>
      <w:r>
        <w:t>ленного режима богослужения.</w:t>
      </w:r>
    </w:p>
    <w:p w:rsidR="00000000" w:rsidRDefault="00642AF2">
      <w:pPr>
        <w:pStyle w:val="just"/>
      </w:pPr>
      <w:r>
        <w:t>3.2. Права и обязанности Ссудополучателя</w:t>
      </w:r>
    </w:p>
    <w:p w:rsidR="00000000" w:rsidRDefault="00642AF2">
      <w:pPr>
        <w:pStyle w:val="just"/>
      </w:pPr>
      <w:r>
        <w:t>3.2.1. Ссудополучатель использует Земельный участок в целях, указанных в пункте 1.2 Договора, в соответствии со своими внутренними установлениями и с обязательным условием выполнения тре</w:t>
      </w:r>
      <w:r>
        <w:t>бований к сохранению объекта культурного наследия, установленных законодательством об объектах культурного наследия народов Российской Федерации (при наличии на Земельном участке таких объектов).</w:t>
      </w:r>
    </w:p>
    <w:p w:rsidR="00000000" w:rsidRDefault="00642AF2">
      <w:pPr>
        <w:pStyle w:val="just"/>
      </w:pPr>
      <w:r>
        <w:t>3.2.2. Ссудополучатель вправе осуществлять застройку Земельн</w:t>
      </w:r>
      <w:r>
        <w:t>ого участка на основании проектной документации, прошедшей в установленном законодательством порядке согласование и государственную экспертизу, и разрешения на строительство.</w:t>
      </w:r>
    </w:p>
    <w:p w:rsidR="00000000" w:rsidRDefault="00642AF2">
      <w:pPr>
        <w:pStyle w:val="just"/>
      </w:pPr>
      <w:r>
        <w:t>3.2.3. Ссудополучатель обеспечивает Ссудодателю (его законным представителям), пр</w:t>
      </w:r>
      <w:r>
        <w:t>едставителям органов государственного земельного контроля доступ на Земельный участок с учетом режима богослужения.</w:t>
      </w:r>
    </w:p>
    <w:p w:rsidR="00000000" w:rsidRDefault="00642AF2">
      <w:pPr>
        <w:pStyle w:val="just"/>
      </w:pPr>
      <w:r>
        <w:t>3.2.4. Ссудополучатель обязан выполнить условия эксплуатации подземных и наземных коммуникаций, сооружений, дорог, проездов и не препятствов</w:t>
      </w:r>
      <w:r>
        <w:t>ать их ремонту и обслуживанию.</w:t>
      </w:r>
    </w:p>
    <w:p w:rsidR="00000000" w:rsidRDefault="00642AF2">
      <w:pPr>
        <w:pStyle w:val="just"/>
      </w:pPr>
      <w:r>
        <w:t>3.2.5. Ссудополучатель обязан соблюдать требования действующего законодательства, в том числе касающиеся охраны культурного наследия, охраны окружающей среды, санитарных норм, противопожарных правил, правового режима использо</w:t>
      </w:r>
      <w:r>
        <w:t>вания земельного участка.</w:t>
      </w:r>
    </w:p>
    <w:p w:rsidR="00000000" w:rsidRDefault="00642AF2">
      <w:pPr>
        <w:pStyle w:val="just"/>
      </w:pPr>
      <w:r>
        <w:t>3.2.6. После подписания Договора (дополнительных соглашений к нему) Ссудополучатель в разумный срок направляет его (их) на государственную регистрацию в орган, осуществляющий государственную регистрацию прав на недвижимое имуществ</w:t>
      </w:r>
      <w:r>
        <w:t>о и сделок с ним (в случае, если Договор подлежит государственной регистрации).</w:t>
      </w:r>
    </w:p>
    <w:p w:rsidR="00000000" w:rsidRDefault="00642AF2">
      <w:pPr>
        <w:pStyle w:val="just"/>
      </w:pPr>
      <w:r>
        <w:t>3.2.7. Ссудополучатель обязан письменно в десятидневный срок уведомлять Ссудодателя об изменении своих реквизитов (почтовый адрес, контактный телефон).</w:t>
      </w:r>
    </w:p>
    <w:p w:rsidR="00000000" w:rsidRDefault="00642AF2">
      <w:pPr>
        <w:pStyle w:val="just"/>
      </w:pPr>
      <w:r>
        <w:t>3.3. Ссудодатель и Ссудо</w:t>
      </w:r>
      <w:r>
        <w:t>получатель имеют иные права и несут иные обязанности, установленные законодательством Российской Федерации и Московской области.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42AF2">
      <w:pPr>
        <w:pStyle w:val="just"/>
      </w:pPr>
      <w:r>
        <w:t>4.1. За неисполнение или ненадлежащее исполнение условий Договора Стороны несут ответственность, пре</w:t>
      </w:r>
      <w:r>
        <w:t>дусмотренную законодательством Российской Федерации и Московской области.</w:t>
      </w:r>
    </w:p>
    <w:p w:rsidR="00000000" w:rsidRDefault="00642AF2">
      <w:pPr>
        <w:pStyle w:val="just"/>
      </w:pPr>
      <w:r>
        <w:t>4.2. За нарушение условий Договора, вызванных действием обстоятельств непреодолимой силы, Стороны несут ответственность в соответствии с законодательством Российской Федерации.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5. И</w:t>
      </w:r>
      <w:r>
        <w:rPr>
          <w:rFonts w:eastAsia="Times New Roman"/>
        </w:rPr>
        <w:t>зменение, расторжение и прекращение Договора</w:t>
      </w:r>
    </w:p>
    <w:p w:rsidR="00000000" w:rsidRDefault="00642AF2">
      <w:pPr>
        <w:pStyle w:val="just"/>
      </w:pPr>
      <w:r>
        <w:t>5.1. Все изменения и (или) дополнения к Договору оформляются Сторонами путем заключения дополнительных соглашений.</w:t>
      </w:r>
    </w:p>
    <w:p w:rsidR="00000000" w:rsidRDefault="00642AF2">
      <w:pPr>
        <w:pStyle w:val="just"/>
      </w:pPr>
      <w:r>
        <w:t>5.2. Договор может быть расторгнут по требованию каждой из Сторон на основании и в порядке, уста</w:t>
      </w:r>
      <w:r>
        <w:t>новленном гражданским законодательством.</w:t>
      </w:r>
    </w:p>
    <w:p w:rsidR="00000000" w:rsidRDefault="00642AF2">
      <w:pPr>
        <w:pStyle w:val="just"/>
      </w:pPr>
      <w:r>
        <w:t>5.3. При досрочном расторжении настоящего Договора или по истечении его срока стоимость изменений, произведенных без разрешения Ссудодателя на Земельном участке, возмещению не подлежит.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42AF2">
      <w:pPr>
        <w:pStyle w:val="just"/>
      </w:pPr>
      <w:r>
        <w:t>6.1. Договор безвозмездного срочного пользования считается заключенным с момента его государственной регистрации в учреждении юстиции по государственной регистрации прав на недвижимое имущество и сделок с ним (в случае если Договор подлежит государственной</w:t>
      </w:r>
      <w:r>
        <w:t xml:space="preserve"> регистрации) или с момента его подписания, вступает в силу с момента подписания (в случае если Договор не подлежит государственной регистрации).</w:t>
      </w:r>
    </w:p>
    <w:p w:rsidR="00000000" w:rsidRDefault="00642AF2">
      <w:pPr>
        <w:pStyle w:val="just"/>
      </w:pPr>
      <w:r>
        <w:t>6.2. Расходы по государственной регистрации права безвозмездного срочного пользования возлагаются на Ссудополучателя (в случае если Договор подлежит государственной регистрации), если иное не предусмотрено законом или нормативными правовыми актами Московск</w:t>
      </w:r>
      <w:r>
        <w:t>ой области.</w:t>
      </w:r>
    </w:p>
    <w:p w:rsidR="00000000" w:rsidRDefault="00642AF2">
      <w:pPr>
        <w:pStyle w:val="just"/>
      </w:pPr>
      <w:r>
        <w:t>6.3. Договор составляется в 3 (трех) экземплярах, имеющих одинаковую юридическую силу, из которых по одному экземпляру хранится у Сторон и один экземпляр передается в орган, осуществляющий государственную регистрацию прав на недвижимое имуществ</w:t>
      </w:r>
      <w:r>
        <w:t>о и сделок с ним (в случае если Договор подлежит государственной регистрации).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642AF2">
      <w:pPr>
        <w:pStyle w:val="HTML"/>
      </w:pPr>
      <w:r>
        <w:t>Ссудодатель: ______________________________________________________________</w:t>
      </w:r>
    </w:p>
    <w:p w:rsidR="00000000" w:rsidRDefault="00642AF2">
      <w:pPr>
        <w:pStyle w:val="HTML"/>
      </w:pPr>
      <w:r>
        <w:t>Ссудополучатель: __________________________________________________________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 xml:space="preserve">8. </w:t>
      </w:r>
      <w:r>
        <w:t>Подписи Сторон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>Ссудодатель: ___________________________________  _________________________</w:t>
      </w:r>
    </w:p>
    <w:p w:rsidR="00000000" w:rsidRDefault="00642AF2">
      <w:pPr>
        <w:pStyle w:val="HTML"/>
      </w:pPr>
      <w:r>
        <w:t>(Ф.И.О.)                      (подпись)</w:t>
      </w:r>
    </w:p>
    <w:p w:rsidR="00000000" w:rsidRDefault="00642AF2">
      <w:pPr>
        <w:pStyle w:val="HTML"/>
      </w:pPr>
      <w:r>
        <w:t>"___" _____________ 200__ г.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>Ссудополучатель: _______________________________  _________________________</w:t>
      </w:r>
    </w:p>
    <w:p w:rsidR="00000000" w:rsidRDefault="00642AF2">
      <w:pPr>
        <w:pStyle w:val="HTML"/>
      </w:pPr>
      <w:r>
        <w:t xml:space="preserve">(Ф.И.О.)          </w:t>
      </w:r>
      <w:r>
        <w:t xml:space="preserve">            (подпись)</w:t>
      </w:r>
    </w:p>
    <w:p w:rsidR="00000000" w:rsidRDefault="00642AF2">
      <w:pPr>
        <w:pStyle w:val="HTML"/>
      </w:pPr>
      <w:r>
        <w:t>"___" ___________ 200__ г.</w:t>
      </w:r>
    </w:p>
    <w:p w:rsidR="00000000" w:rsidRDefault="00642AF2">
      <w:pPr>
        <w:pStyle w:val="HTML"/>
      </w:pPr>
    </w:p>
    <w:p w:rsidR="00000000" w:rsidRDefault="00642AF2">
      <w:pPr>
        <w:pStyle w:val="HTML"/>
      </w:pPr>
      <w:r>
        <w:t>Ссудополучатель: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just"/>
      </w:pPr>
      <w:r>
        <w:t>Приложение к Договору:</w:t>
      </w:r>
    </w:p>
    <w:p w:rsidR="00000000" w:rsidRDefault="00642AF2">
      <w:pPr>
        <w:pStyle w:val="just"/>
      </w:pPr>
      <w:r>
        <w:t>- кадастровая карта (план) земельного участка.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just"/>
      </w:pPr>
      <w:r>
        <w:t>СОГЛАСОВАН</w:t>
      </w:r>
    </w:p>
    <w:p w:rsidR="00000000" w:rsidRDefault="00642AF2">
      <w:pPr>
        <w:pStyle w:val="just"/>
      </w:pPr>
      <w:r>
        <w:t>(в случаях, установленных пунктом 2 статьи 2 Закона Московской области "О регулировании земельных отношени</w:t>
      </w:r>
      <w:r>
        <w:t>й в Московской области")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just"/>
      </w:pPr>
      <w:r>
        <w:t>Министерство имущественных отношений</w:t>
      </w:r>
    </w:p>
    <w:p w:rsidR="00000000" w:rsidRDefault="00642AF2">
      <w:pPr>
        <w:pStyle w:val="just"/>
      </w:pPr>
      <w:r>
        <w:t>Московской области</w:t>
      </w:r>
    </w:p>
    <w:p w:rsidR="00000000" w:rsidRDefault="00642AF2">
      <w:pPr>
        <w:pStyle w:val="just"/>
      </w:pPr>
      <w:r>
        <w:t>_________________________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just"/>
      </w:pPr>
      <w:r>
        <w:t>"___" ____________ 200__ г.</w:t>
      </w:r>
    </w:p>
    <w:p w:rsidR="00000000" w:rsidRDefault="0064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F2">
      <w:pPr>
        <w:pStyle w:val="right"/>
      </w:pPr>
      <w:r>
        <w:t>Источник - Решение Совета депутатов Люберецкого муниципального района МО от 27.06.2007 № 227/25 (с изменениями и дополнениями на 2010 год)</w:t>
      </w:r>
    </w:p>
    <w:p w:rsidR="00000000" w:rsidRDefault="00642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https://порядокправа.рф/obrazecy/dogovor_bezvozmezdnogo_srochnogo_polzovaniya_zemelnym_uchastkom_naxodyashh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imsya_v_gosudarstvennoj_sobstv.htm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F2"/>
    <w:rsid w:val="0064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CE852-A7FA-4E0B-B947-C4026072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srochnogo_polzovaniya_zemelnym_uchastkom_naxodyashhimsya_v_gosudarstvennoj_sob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8511</Characters>
  <Application>Microsoft Office Word</Application>
  <DocSecurity>0</DocSecurity>
  <Lines>70</Lines>
  <Paragraphs>19</Paragraphs>
  <ScaleCrop>false</ScaleCrop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срочного пользования земельным участком, находящимся в государственной собственности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