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FA3">
      <w:pPr>
        <w:pStyle w:val="1"/>
        <w:rPr>
          <w:rFonts w:eastAsia="Times New Roman"/>
        </w:rPr>
      </w:pPr>
      <w:r>
        <w:rPr>
          <w:rFonts w:eastAsia="Times New Roman"/>
        </w:rPr>
        <w:t>Договор авторского заказа на создание интернет-сайта (образец заполнения)</w:t>
      </w:r>
    </w:p>
    <w:p w:rsidR="00000000" w:rsidRDefault="007B2FA3">
      <w:pPr>
        <w:pStyle w:val="HTML"/>
      </w:pPr>
      <w:r>
        <w:t>г. Москва                                                   1 марта 2012 г.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3"/>
        <w:rPr>
          <w:rFonts w:eastAsia="Times New Roman"/>
        </w:rPr>
      </w:pPr>
      <w:r>
        <w:rPr>
          <w:rFonts w:eastAsia="Times New Roman"/>
        </w:rPr>
        <w:t>ДОГОВОР авторского заказа на создание интернет-сайта</w:t>
      </w:r>
    </w:p>
    <w:p w:rsidR="00000000" w:rsidRDefault="007B2FA3">
      <w:pPr>
        <w:pStyle w:val="just"/>
      </w:pPr>
      <w:r>
        <w:t xml:space="preserve">Гражданин Российской Федерации Иванов Сергей Алексеевич, паспорт 45 05 N 265374, выдан 22.11.2003 УВД МО "Северное Медведково" г. Москвы, именуемый в дальнейшем Разработчик, с одной стороны, и ООО "Респект" в лице генерального директора Ульяновой Антонины </w:t>
      </w:r>
      <w:r>
        <w:t>Андреевны, действующей на основании Устава, именуемое в дальнейшем Заказчик, с другой стороны, заключили настоящий Договор о нижеследующем.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1. Предмет договора</w:t>
      </w:r>
    </w:p>
    <w:p w:rsidR="00000000" w:rsidRDefault="007B2FA3">
      <w:pPr>
        <w:pStyle w:val="just"/>
      </w:pPr>
      <w:r>
        <w:t>1.1. Заказчик принимает на себя обязательство по оплате, а Разработчик - по выполнению работ по</w:t>
      </w:r>
      <w:r>
        <w:t xml:space="preserve"> созданию для Заказчика интернет-сайта. Перечень работ и требования к результатам выполненных работ установлены в техническом задании (приложение N 1), являющемся неотъемлемой частью настоящего Договора.</w:t>
      </w:r>
    </w:p>
    <w:p w:rsidR="00000000" w:rsidRDefault="007B2FA3">
      <w:pPr>
        <w:pStyle w:val="just"/>
      </w:pPr>
      <w:r>
        <w:t>1.2. График выполнения работ определен в смете работ</w:t>
      </w:r>
      <w:r>
        <w:t xml:space="preserve"> (приложение N 2), являющейся неотъемлемой частью настоящего Договора.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2. Обязанности исполнителя</w:t>
      </w:r>
    </w:p>
    <w:p w:rsidR="00000000" w:rsidRDefault="007B2FA3">
      <w:pPr>
        <w:pStyle w:val="just"/>
      </w:pPr>
      <w:r>
        <w:t>2.1. Разработчик производит работы по подготовке технического задания и сметы.</w:t>
      </w:r>
    </w:p>
    <w:p w:rsidR="00000000" w:rsidRDefault="007B2FA3">
      <w:pPr>
        <w:pStyle w:val="just"/>
      </w:pPr>
      <w:r>
        <w:t>2.2. Разработчик обязуется осуществлять телефонные консультации Заказчика с 10</w:t>
      </w:r>
      <w:r>
        <w:t>:00 до 19:00 часов по рабочим дням.</w:t>
      </w:r>
    </w:p>
    <w:p w:rsidR="00000000" w:rsidRDefault="007B2FA3">
      <w:pPr>
        <w:pStyle w:val="just"/>
      </w:pPr>
      <w:r>
        <w:t>2.3. Разработчик оставляет за собой право на размещение в нижней части главной страницы разработанного сайта ссылки на свой сайт, а также контактного адреса электронной почты.</w:t>
      </w:r>
    </w:p>
    <w:p w:rsidR="00000000" w:rsidRDefault="007B2FA3">
      <w:pPr>
        <w:pStyle w:val="just"/>
      </w:pPr>
      <w:r>
        <w:t>2.4. Разработчик передает результаты выполне</w:t>
      </w:r>
      <w:r>
        <w:t>нной работы по акту приемки-передачи. Разработчик также должен передать заказчику пароли, коды доступа и техническую документацию.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3. Обязанности заказчика</w:t>
      </w:r>
    </w:p>
    <w:p w:rsidR="00000000" w:rsidRDefault="007B2FA3">
      <w:pPr>
        <w:pStyle w:val="just"/>
      </w:pPr>
      <w:r>
        <w:t>3.1. Заказчик обязуется по требованию Разработчика предоставить необходимую информацию для выполнен</w:t>
      </w:r>
      <w:r>
        <w:t>ия работы.</w:t>
      </w:r>
    </w:p>
    <w:p w:rsidR="00000000" w:rsidRDefault="007B2FA3">
      <w:pPr>
        <w:pStyle w:val="just"/>
      </w:pPr>
      <w:r>
        <w:lastRenderedPageBreak/>
        <w:t>3.2. Заказчик своевременно оплачивает работу Разработчика в размере и в сроки, предусмотренные в разд. 4 настоящего Договора.</w:t>
      </w:r>
    </w:p>
    <w:p w:rsidR="00000000" w:rsidRDefault="007B2FA3">
      <w:pPr>
        <w:pStyle w:val="just"/>
      </w:pPr>
      <w:r>
        <w:t xml:space="preserve">3.3. Заказчик не вправе требовать от Разработчика выполнения работ, не описанных в техническом задании. Дополнительные </w:t>
      </w:r>
      <w:r>
        <w:t>работы проводятся по мере необходимости. Для проведения дополнительных работ согласовываются и оформляются в письменном виде дополнения к техническому заданию, подписанному обеими сторонами.</w:t>
      </w:r>
    </w:p>
    <w:p w:rsidR="00000000" w:rsidRDefault="007B2FA3">
      <w:pPr>
        <w:pStyle w:val="just"/>
      </w:pPr>
      <w:r>
        <w:t xml:space="preserve">3.4. Заказчик утверждает разработанное Разработчиком техническое </w:t>
      </w:r>
      <w:r>
        <w:t>задание.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4. Стоимость работ, порядок и сроки расчетов</w:t>
      </w:r>
    </w:p>
    <w:p w:rsidR="00000000" w:rsidRDefault="007B2FA3">
      <w:pPr>
        <w:pStyle w:val="just"/>
      </w:pPr>
      <w:r>
        <w:t>4.1. Общая стоимость работ составляет 20 000 (Двадцать тысяч) руб. 00 коп. без НДС.</w:t>
      </w:r>
    </w:p>
    <w:p w:rsidR="00000000" w:rsidRDefault="007B2FA3">
      <w:pPr>
        <w:pStyle w:val="just"/>
      </w:pPr>
      <w:r>
        <w:t>4.2. На дату подписания настоящего Договора Заказчик осуществляет предоплату в размере 50% от суммы, указанной в п. 4</w:t>
      </w:r>
      <w:r>
        <w:t>.1 настоящего Договора. Оставшиеся 50% от стоимости работ Заказчик выплачивает в течение трех рабочих дней после подписания сторонами акта приемки-сдачи работ.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5. Качество работы</w:t>
      </w:r>
    </w:p>
    <w:p w:rsidR="00000000" w:rsidRDefault="007B2FA3">
      <w:pPr>
        <w:pStyle w:val="just"/>
      </w:pPr>
      <w:r>
        <w:t>Объем выполненной работы должен соответствовать приложению N 1 к данному Дог</w:t>
      </w:r>
      <w:r>
        <w:t>овору. Дизайн согласовывается с Заказчиком. Разработчик обязан следовать пожеланиям Заказчика.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6. Конфиденциальность</w:t>
      </w:r>
    </w:p>
    <w:p w:rsidR="00000000" w:rsidRDefault="007B2FA3">
      <w:pPr>
        <w:pStyle w:val="just"/>
      </w:pPr>
      <w:r>
        <w:t>6.1. Разработчик обязуется сохранять в тайне всю коммерческую информацию, не относящуюся к категории общедоступной, которую он получил от Заказчика во время срока действия Договора, даже если она не была обозначена как секретная или конфиденциальная.</w:t>
      </w:r>
    </w:p>
    <w:p w:rsidR="00000000" w:rsidRDefault="007B2FA3">
      <w:pPr>
        <w:pStyle w:val="just"/>
      </w:pPr>
      <w:r>
        <w:t xml:space="preserve">6.2. </w:t>
      </w:r>
      <w:r>
        <w:t>Разработчик обязан не допускать к имеющимся в связи с выполнением Договора документам лиц, не имеющих на это соответствующих полномочий.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7. Ответственность сторон</w:t>
      </w:r>
    </w:p>
    <w:p w:rsidR="00000000" w:rsidRDefault="007B2FA3">
      <w:pPr>
        <w:pStyle w:val="just"/>
      </w:pPr>
      <w:r>
        <w:t>7.1. Стороны несут ответственность в соответствии с действующим законодательством Российской</w:t>
      </w:r>
      <w:r>
        <w:t xml:space="preserve"> Федерации.</w:t>
      </w:r>
    </w:p>
    <w:p w:rsidR="00000000" w:rsidRDefault="007B2FA3">
      <w:pPr>
        <w:pStyle w:val="just"/>
      </w:pPr>
      <w:r>
        <w:t>7.2. Все спорные вопросы решаются путем переговоров сторон или, в случае если стороны не могут прийти к соглашению, в судебном порядке в соответствии с российским законодательством.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8. Срок действия договора</w:t>
      </w:r>
    </w:p>
    <w:p w:rsidR="00000000" w:rsidRDefault="007B2FA3">
      <w:pPr>
        <w:pStyle w:val="just"/>
      </w:pPr>
      <w:r>
        <w:t>8.1. Настоящий Договор вступает в с</w:t>
      </w:r>
      <w:r>
        <w:t>илу с момента подписания обеими сторонами и действует до момента выполнения сторонами своих обязательств.</w:t>
      </w:r>
    </w:p>
    <w:p w:rsidR="00000000" w:rsidRDefault="007B2FA3">
      <w:pPr>
        <w:pStyle w:val="just"/>
      </w:pPr>
      <w:r>
        <w:t>8.2. Договор может быть расторгнут досрочно по взаимному согласию сторон с письменным уведомлением не менее чем за один месяц. В том случае если Догов</w:t>
      </w:r>
      <w:r>
        <w:t>ор расторгается до завершения работ по техническому заданию, взаиморасчеты между сторонами определяются дополнительным соглашением.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9. Сдача-приемка работ</w:t>
      </w:r>
    </w:p>
    <w:p w:rsidR="00000000" w:rsidRDefault="007B2FA3">
      <w:pPr>
        <w:pStyle w:val="just"/>
      </w:pPr>
      <w:r>
        <w:t>По завершении работ, обозначенных в техническом задании, стороны подписывают акты приемки-сдачи рабо</w:t>
      </w:r>
      <w:r>
        <w:t>т.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10. Форс-мажор</w:t>
      </w:r>
    </w:p>
    <w:p w:rsidR="00000000" w:rsidRDefault="007B2FA3">
      <w:pPr>
        <w:pStyle w:val="just"/>
      </w:pPr>
      <w:r>
        <w:t>10.1. Стороны освобождаются от ответственности за частичное или полное неисполнение своих обязательств по настоящему Договору, если такое неисполнение явилось следствием обстоятельств непреодолимой силы, возникших после заключения Догово</w:t>
      </w:r>
      <w:r>
        <w:t>ра в результате событий чрезвычайного характера, таких как землетрясение, пожар, наводнение, прочие стихийные бедствия, эпидемии, аварии, взрывы, военные действия, изменения законодательства, повлекших за собой невозможность выполнения сторонами своих обяз</w:t>
      </w:r>
      <w:r>
        <w:t>ательств по настоящему Договору.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11. Интеллектуальная собственность</w:t>
      </w:r>
    </w:p>
    <w:p w:rsidR="00000000" w:rsidRDefault="007B2FA3">
      <w:pPr>
        <w:pStyle w:val="just"/>
      </w:pPr>
      <w:r>
        <w:t>Стороны соглашаются в том, что со дня подписания данного Договора все права на интеллектуальную собственность, созданную в соответствии с приложением N 1 к данному Договору, принадлежат З</w:t>
      </w:r>
      <w:r>
        <w:t>аказчику.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12. Прочие условия</w:t>
      </w:r>
    </w:p>
    <w:p w:rsidR="00000000" w:rsidRDefault="007B2FA3">
      <w:pPr>
        <w:pStyle w:val="just"/>
      </w:pPr>
      <w:r>
        <w:t>12.1. Все изменения и дополнения к настоящему Договору согласуются сторонами, подписываются, оформляются в виде приложения.</w:t>
      </w:r>
    </w:p>
    <w:p w:rsidR="00000000" w:rsidRDefault="007B2FA3">
      <w:pPr>
        <w:pStyle w:val="just"/>
      </w:pPr>
      <w:r>
        <w:t>12.2. Настоящий Договор составлен в двух экземплярах, имеющих одинаковую юридическую силу.</w:t>
      </w:r>
    </w:p>
    <w:p w:rsidR="00000000" w:rsidRDefault="007B2FA3">
      <w:pPr>
        <w:pStyle w:val="just"/>
      </w:pPr>
      <w:r>
        <w:t>12.3. Все о</w:t>
      </w:r>
      <w:r>
        <w:t>собенности реализации работ, существенные для Заказчика, должны быть отражены в техническом задании. Если в техническом задании не оговорены какие-либо требования Заказчика, то Разработчик реализует их по своему усмотрению.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just"/>
      </w:pPr>
      <w:r>
        <w:t>Реквизиты, подписи</w:t>
      </w:r>
    </w:p>
    <w:p w:rsidR="00000000" w:rsidRDefault="007B2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A3">
      <w:pPr>
        <w:pStyle w:val="right"/>
      </w:pPr>
      <w:r>
        <w:t>Источник - "Практический бухгалтерский учет", 2012, № 3</w:t>
      </w:r>
    </w:p>
    <w:p w:rsidR="00000000" w:rsidRDefault="007B2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https://порядокправа.рф/obrazecy/dogovor_avtorskogo_zakaza_na_sozdanie_internet_sajta_obrazec_zapolneniya.htm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A3"/>
    <w:rsid w:val="007B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98464-B321-41FC-B96D-DEFB4FF1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rskogo_zakaza_na_sozdanie_internet_saj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на создание интернет-сайта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2022-08-06T14:09:00Z</dcterms:created>
  <dcterms:modified xsi:type="dcterms:W3CDTF">2022-08-06T14:09:00Z</dcterms:modified>
</cp:coreProperties>
</file>