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27B2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жилого помещения, находящегося в муниципальной собственности Можайского муниципального района Московской области</w:t>
      </w:r>
    </w:p>
    <w:p w:rsidR="00000000" w:rsidRDefault="00BD27B2">
      <w:pPr>
        <w:pStyle w:val="right"/>
      </w:pPr>
      <w:r>
        <w:t>Приложение N 1 к Положению о порядке предоставления жилых помещений муниципального жилищного фонда в аренду юридическим лицам</w:t>
      </w:r>
    </w:p>
    <w:p w:rsidR="00000000" w:rsidRDefault="00BD27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27B2">
      <w:pPr>
        <w:pStyle w:val="3"/>
        <w:rPr>
          <w:rFonts w:eastAsia="Times New Roman"/>
        </w:rPr>
      </w:pPr>
      <w:r>
        <w:rPr>
          <w:rFonts w:eastAsia="Times New Roman"/>
        </w:rPr>
        <w:t>ДОГОВОР АРЕНДЫ ЖИЛОГО ПОМЕЩЕНИЯ</w:t>
      </w:r>
    </w:p>
    <w:p w:rsidR="00000000" w:rsidRDefault="00BD27B2">
      <w:pPr>
        <w:pStyle w:val="left"/>
      </w:pPr>
      <w:r>
        <w:t>г. Можайск</w:t>
      </w:r>
    </w:p>
    <w:p w:rsidR="00000000" w:rsidRDefault="00BD27B2">
      <w:pPr>
        <w:pStyle w:val="right"/>
      </w:pPr>
      <w:r>
        <w:t>"__" _________ 200_ г.</w:t>
      </w:r>
    </w:p>
    <w:p w:rsidR="00000000" w:rsidRDefault="00BD27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27B2">
      <w:pPr>
        <w:pStyle w:val="just"/>
      </w:pPr>
      <w:r>
        <w:t>Комитет по управлению имуществом Можайского района в лице пред</w:t>
      </w:r>
      <w:r>
        <w:t>седателя Комитета _____________, действующего на основании _______, именуемый в дальнейшем "Арендодатель", ________________ в лице ________________, действующего на основании __________, именуем___ в дальнейшем "Балансодержатель", и ___________ в лице ____</w:t>
      </w:r>
      <w:r>
        <w:t>_______, действующего на основании ___________, именуем___ в дальнейшем "Арендатор", на основании постановления главы Можайского муниципального района от ________ N ____, Положения о порядке предоставления жилых помещений муниципального жилищного фонда в а</w:t>
      </w:r>
      <w:r>
        <w:t>ренду юридическим лицам, утвержденного решением Совета депутатов Можайского муниципального района от ____________ N ______, заключили настоящий договор о нижеследующем.</w:t>
      </w:r>
    </w:p>
    <w:p w:rsidR="00000000" w:rsidRDefault="00BD27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27B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BD27B2">
      <w:pPr>
        <w:pStyle w:val="just"/>
      </w:pPr>
      <w:r>
        <w:t>1.1. Арендодатель предоставляет, а Арендатор принимает во временно</w:t>
      </w:r>
      <w:r>
        <w:t>е владение и пользование жилое(ые) помещение(я), состоящее(ие) из __ комнат (квартир, дома, части дома) (далее - Имущество), общей площадью ____ кв. м, в том числе жилой площадью _____ кв. м, по адресу: ____________________________</w:t>
      </w:r>
    </w:p>
    <w:p w:rsidR="00000000" w:rsidRDefault="00BD27B2">
      <w:pPr>
        <w:pStyle w:val="just"/>
      </w:pPr>
      <w:r>
        <w:t>1.2. Арендатор обязуется</w:t>
      </w:r>
      <w:r>
        <w:t xml:space="preserve"> использовать жилое помещение для проживания граждан, состоящих с ним в трудовых отношениях, по договору найма на срок, не превышающий срока, предусмотренного договором аренды.</w:t>
      </w:r>
    </w:p>
    <w:p w:rsidR="00000000" w:rsidRDefault="00BD27B2">
      <w:pPr>
        <w:pStyle w:val="just"/>
      </w:pPr>
      <w:r>
        <w:t>1.3. Срок аренды жилого помещения устанавливается с "__" _______ 200_ г. по "__</w:t>
      </w:r>
      <w:r>
        <w:t>" _______ 200__ г.</w:t>
      </w:r>
    </w:p>
    <w:p w:rsidR="00000000" w:rsidRDefault="00BD27B2">
      <w:pPr>
        <w:pStyle w:val="just"/>
      </w:pPr>
      <w:r>
        <w:lastRenderedPageBreak/>
        <w:t>1.4. Предоставляемое Имущество находится в муниципальной собственности Можайского муниципального района.</w:t>
      </w:r>
    </w:p>
    <w:p w:rsidR="00000000" w:rsidRDefault="00BD27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27B2">
      <w:pPr>
        <w:pStyle w:val="3"/>
        <w:rPr>
          <w:rFonts w:eastAsia="Times New Roman"/>
        </w:rPr>
      </w:pPr>
      <w:r>
        <w:rPr>
          <w:rFonts w:eastAsia="Times New Roman"/>
        </w:rPr>
        <w:t>2. Размер и порядок внесения арендной платы</w:t>
      </w:r>
    </w:p>
    <w:p w:rsidR="00000000" w:rsidRDefault="00BD27B2">
      <w:pPr>
        <w:pStyle w:val="just"/>
      </w:pPr>
      <w:r>
        <w:t>2.1. Арендная плата по договору аренды жилого помещения устанавливается на основании ба</w:t>
      </w:r>
      <w:r>
        <w:t>зовой ставки арендной платы, утвержденной решением Совета депутатов Можайского муниципального района.</w:t>
      </w:r>
    </w:p>
    <w:p w:rsidR="00000000" w:rsidRDefault="00BD27B2">
      <w:pPr>
        <w:pStyle w:val="just"/>
      </w:pPr>
      <w:r>
        <w:t xml:space="preserve">2.2. Арендная плата вносится ежемесячно на счет ______________ не позднее последнего дня текущего месяца. Арендная плата определяется настоящим договором </w:t>
      </w:r>
      <w:r>
        <w:t>без учета налога на добавленную стоимость и иных обязательных платежей.</w:t>
      </w:r>
    </w:p>
    <w:p w:rsidR="00000000" w:rsidRDefault="00BD27B2">
      <w:pPr>
        <w:pStyle w:val="just"/>
      </w:pPr>
      <w:r>
        <w:t>НДС перечисляется Арендатором самостоятельно в порядке и сроки, установленные действующим законодательством.</w:t>
      </w:r>
    </w:p>
    <w:p w:rsidR="00000000" w:rsidRDefault="00BD27B2">
      <w:pPr>
        <w:pStyle w:val="just"/>
      </w:pPr>
      <w:r>
        <w:t>2.3. Датой внесения арендной платы считается дата приема банком к исполнени</w:t>
      </w:r>
      <w:r>
        <w:t>ю платежного поручения.</w:t>
      </w:r>
    </w:p>
    <w:p w:rsidR="00000000" w:rsidRDefault="00BD27B2">
      <w:pPr>
        <w:pStyle w:val="just"/>
      </w:pPr>
      <w:r>
        <w:t>2.4. Арендная плата пересматривается ежегодно с учетом изменения базовой ставки арендной платы, а также других причин, повлекших изменение условий использования недвижимого имущества с учетом темпов инфляции, и корректируется соотве</w:t>
      </w:r>
      <w:r>
        <w:t>тствующим нормативным правовым актом.</w:t>
      </w:r>
    </w:p>
    <w:p w:rsidR="00000000" w:rsidRDefault="00BD27B2">
      <w:pPr>
        <w:pStyle w:val="just"/>
      </w:pPr>
      <w:r>
        <w:t xml:space="preserve">Арендатор самостоятельно пересматривает размер арендной платы после официального опубликования соответствующего нормативного документа. Размер арендной платы считается измененным со дня введения новой базовой ставки в </w:t>
      </w:r>
      <w:r>
        <w:t>соответствии с действующим нормативным правовым актом.</w:t>
      </w:r>
    </w:p>
    <w:p w:rsidR="00000000" w:rsidRDefault="00BD27B2">
      <w:pPr>
        <w:pStyle w:val="just"/>
      </w:pPr>
      <w:r>
        <w:t>Ответственность по правильному исчислению арендной платы несет Арендатор.</w:t>
      </w:r>
    </w:p>
    <w:p w:rsidR="00000000" w:rsidRDefault="00BD27B2">
      <w:pPr>
        <w:pStyle w:val="just"/>
      </w:pPr>
      <w:r>
        <w:t>2.5. Арендные платежи вносятся Арендатором с момента заключения договора аренды жилого помещения независимо от факта пользовани</w:t>
      </w:r>
      <w:r>
        <w:t>я арендованным жилым помещением.</w:t>
      </w:r>
    </w:p>
    <w:p w:rsidR="00000000" w:rsidRDefault="00BD27B2">
      <w:pPr>
        <w:pStyle w:val="just"/>
      </w:pPr>
      <w:r>
        <w:t>2.6. В случае неисполнения Арендатором обязательства по внесению арендной платы Арендодатель вправе направить Арендатору письменное предупреждение о необходимости погасить задолженность. Арендатор обязан внести арендную пла</w:t>
      </w:r>
      <w:r>
        <w:t>ту в течение пяти рабочих дней со дня получения предупреждения.</w:t>
      </w:r>
    </w:p>
    <w:p w:rsidR="00000000" w:rsidRDefault="00BD27B2">
      <w:pPr>
        <w:pStyle w:val="just"/>
      </w:pPr>
      <w:r>
        <w:t>2.7. Различного рода налоги, сборы и платежи, возложенные на стороны в связи с договором, не могут повлиять на размер арендной платы.</w:t>
      </w:r>
    </w:p>
    <w:p w:rsidR="00000000" w:rsidRDefault="00BD27B2">
      <w:pPr>
        <w:pStyle w:val="just"/>
      </w:pPr>
      <w:r>
        <w:t>2.8. Оплата жилого помещения и коммунальных услуг осуществ</w:t>
      </w:r>
      <w:r>
        <w:t>ляется по тарифам, утвержденным в установленном порядке.</w:t>
      </w:r>
    </w:p>
    <w:p w:rsidR="00000000" w:rsidRDefault="00BD27B2">
      <w:pPr>
        <w:pStyle w:val="just"/>
      </w:pPr>
      <w:r>
        <w:t>Стоимость коммунальных услуг и эксплуатационных расходов не входит в размер арендной платы.</w:t>
      </w:r>
    </w:p>
    <w:p w:rsidR="00000000" w:rsidRDefault="00BD27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27B2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BD27B2">
      <w:pPr>
        <w:pStyle w:val="just"/>
      </w:pPr>
      <w:r>
        <w:t>3.1. Арендатор вправе:</w:t>
      </w:r>
    </w:p>
    <w:p w:rsidR="00000000" w:rsidRDefault="00BD27B2">
      <w:pPr>
        <w:pStyle w:val="just"/>
      </w:pPr>
      <w:r>
        <w:t>3.1.1. Арендатор обладает правами, предусмотренными законодательством Российской Федерации, Московской области, нормативными правовыми актами органов местного самоуправления Можайского муниципального района и настоящим договором.</w:t>
      </w:r>
    </w:p>
    <w:p w:rsidR="00000000" w:rsidRDefault="00BD27B2">
      <w:pPr>
        <w:pStyle w:val="just"/>
      </w:pPr>
      <w:r>
        <w:t>3.2. Арендатор обязан:</w:t>
      </w:r>
    </w:p>
    <w:p w:rsidR="00000000" w:rsidRDefault="00BD27B2">
      <w:pPr>
        <w:pStyle w:val="just"/>
      </w:pPr>
      <w:r>
        <w:t>3.2</w:t>
      </w:r>
      <w:r>
        <w:t>.1. Принять от Арендодателя Имущество: прием-передача Имущества осуществляется с участием представителя Арендодателя и представителя Балансодержателя по акту, в котором отражается техническое состояние Имущества на момент передачи.</w:t>
      </w:r>
    </w:p>
    <w:p w:rsidR="00000000" w:rsidRDefault="00BD27B2">
      <w:pPr>
        <w:pStyle w:val="just"/>
      </w:pPr>
      <w:r>
        <w:t xml:space="preserve">3.2.2. Своевременно и в </w:t>
      </w:r>
      <w:r>
        <w:t>порядке, установленном договором, вносить арендную плату за пользование Имуществом.</w:t>
      </w:r>
    </w:p>
    <w:p w:rsidR="00000000" w:rsidRDefault="00BD27B2">
      <w:pPr>
        <w:pStyle w:val="just"/>
      </w:pPr>
      <w:r>
        <w:t>3.2.3. В случае получения письменного предупреждения в связи с неисполнением обязательства по внесению арендной платы внести арендную плату в течение пяти рабочих дней со д</w:t>
      </w:r>
      <w:r>
        <w:t>ня получения предупреждения.</w:t>
      </w:r>
    </w:p>
    <w:p w:rsidR="00000000" w:rsidRDefault="00BD27B2">
      <w:pPr>
        <w:pStyle w:val="just"/>
      </w:pPr>
      <w:r>
        <w:t>3.2.4. Представлять в адрес Арендодателя копии платежных поручений за осуществление предусмотренных договором платежей арендной платы с отметкой банка об исполнении: указанные копии должны быть представлены в течение трех рабоч</w:t>
      </w:r>
      <w:r>
        <w:t>их дней, считая со дня, указанного в отметке банка об исполнении.</w:t>
      </w:r>
    </w:p>
    <w:p w:rsidR="00000000" w:rsidRDefault="00BD27B2">
      <w:pPr>
        <w:pStyle w:val="just"/>
      </w:pPr>
      <w:r>
        <w:t>3.2.5. Использовать Имущество исключительно в соответствии с принятыми нормами эксплуатации.</w:t>
      </w:r>
    </w:p>
    <w:p w:rsidR="00000000" w:rsidRDefault="00BD27B2">
      <w:pPr>
        <w:pStyle w:val="just"/>
      </w:pPr>
      <w:r>
        <w:t>3.2.6. В случае необходимости в использовании Имущества для муниципальных нужд досрочно освободит</w:t>
      </w:r>
      <w:r>
        <w:t>ь Имущество и передать его по акту Арендодателю и Балансодержателю в течение пяти рабочих дней.</w:t>
      </w:r>
    </w:p>
    <w:p w:rsidR="00000000" w:rsidRDefault="00BD27B2">
      <w:pPr>
        <w:pStyle w:val="just"/>
      </w:pPr>
      <w:r>
        <w:t>3.2.7. Соблюдать технические, санитарные, противопожарные и иные требования, предъявляемые к пользованию жилыми помещениями: эксплуатировать Имущество в соответ</w:t>
      </w:r>
      <w:r>
        <w:t>ствии с принятыми нормами эксплуатации.</w:t>
      </w:r>
    </w:p>
    <w:p w:rsidR="00000000" w:rsidRDefault="00BD27B2">
      <w:pPr>
        <w:pStyle w:val="just"/>
      </w:pPr>
      <w:r>
        <w:t>3.2.8. Содержать Имущество в полной исправности до сдачи его Арендодателю и Балансодержателю по акту: содержать в порядке прилегающую к Имуществу территорию, осуществлять ее благоустройство, озеленение и уборку мусор</w:t>
      </w:r>
      <w:r>
        <w:t>а.</w:t>
      </w:r>
    </w:p>
    <w:p w:rsidR="00000000" w:rsidRDefault="00BD27B2">
      <w:pPr>
        <w:pStyle w:val="just"/>
      </w:pPr>
      <w:r>
        <w:t>3.2.9. Производить переустройство и перепланировку Имущества лишь с письменного согласия Арендодателя, Балансодержателя, межведомственной комиссии.</w:t>
      </w:r>
    </w:p>
    <w:p w:rsidR="00000000" w:rsidRDefault="00BD27B2">
      <w:pPr>
        <w:pStyle w:val="just"/>
      </w:pPr>
      <w:r>
        <w:t>3.2.10. Представить Арендодателю и Балансодержателю на согласование заявление для заключения договора най</w:t>
      </w:r>
      <w:r>
        <w:t>ма жилого помещения.</w:t>
      </w:r>
    </w:p>
    <w:p w:rsidR="00000000" w:rsidRDefault="00BD27B2">
      <w:pPr>
        <w:pStyle w:val="just"/>
      </w:pPr>
      <w:r>
        <w:t>3.2.11. Незамедлительно сообщать Арендодателю обо всех нарушениях прав собственника, а также нарушениях прав Арендатора и претензиях на Имущество со стороны третьих лиц.</w:t>
      </w:r>
    </w:p>
    <w:p w:rsidR="00000000" w:rsidRDefault="00BD27B2">
      <w:pPr>
        <w:pStyle w:val="just"/>
      </w:pPr>
      <w:r>
        <w:t>3.2.12. Незамедлительно предоставлять уполномоченным лицам Арендо</w:t>
      </w:r>
      <w:r>
        <w:t>дателя и Балансодержателя, а также представителям органов, контролирующих соблюдение требований, перечисленных в п. 3.2.9, возможность контроля за использованием Имущества (допуск в помещение, осмотр, представление документации и т.д.); обеспечивать беспре</w:t>
      </w:r>
      <w:r>
        <w:t>пятственный допуск работников специализированных эксплуатационных и ремонтно-строительных служб для производства работ, носящих аварийный характер.</w:t>
      </w:r>
    </w:p>
    <w:p w:rsidR="00000000" w:rsidRDefault="00BD27B2">
      <w:pPr>
        <w:pStyle w:val="just"/>
      </w:pPr>
      <w:r>
        <w:t>3.2.13. Своевременно производить текущий и капитальный ремонт Имущества. Капитальный ремонт производится Аре</w:t>
      </w:r>
      <w:r>
        <w:t>ндатором по согласованию с Арендодателем и Балансодержателем. Затраты на произведенный за свой счет текущий и капитальный ремонт не могут быть зачтены в счет уплаты арендной платы.</w:t>
      </w:r>
    </w:p>
    <w:p w:rsidR="00000000" w:rsidRDefault="00BD27B2">
      <w:pPr>
        <w:pStyle w:val="just"/>
      </w:pPr>
      <w:r>
        <w:t xml:space="preserve">Арендатору, осуществляющему капитальный ремонт арендованного помещения, на </w:t>
      </w:r>
      <w:r>
        <w:t>срок проведения ремонта устанавливается понижающий коэффициент в размере 0,5 к ставке арендной платы по договору.</w:t>
      </w:r>
    </w:p>
    <w:p w:rsidR="00000000" w:rsidRDefault="00BD27B2">
      <w:pPr>
        <w:pStyle w:val="just"/>
      </w:pPr>
      <w:r>
        <w:t>3.2.14. Не позднее чем за месяц письменно сообщить Арендодателю об освобождении Имущества как в случае истечения срока договора, так и при дос</w:t>
      </w:r>
      <w:r>
        <w:t>рочном освобождении или о намерении продлить действие договора.</w:t>
      </w:r>
    </w:p>
    <w:p w:rsidR="00000000" w:rsidRDefault="00BD27B2">
      <w:pPr>
        <w:pStyle w:val="just"/>
      </w:pPr>
      <w:r>
        <w:t>3.2.15. По истечении срока договора, а также при досрочном освобождении Имущество передать в срок не более пяти рабочих дней с момента прекращения договорных отношений его по акту Арендодателю</w:t>
      </w:r>
      <w:r>
        <w:t xml:space="preserve"> и Балансодержателю в исправном состоянии.</w:t>
      </w:r>
    </w:p>
    <w:p w:rsidR="00000000" w:rsidRDefault="00BD27B2">
      <w:pPr>
        <w:pStyle w:val="just"/>
      </w:pPr>
      <w:r>
        <w:t>3.2.16. Обеспечивать сохранность арендованного Имущества и за счет своих средств возмещать Арендодателю нанесенный ему ущерб от порчи принятого в аренду Имущества.</w:t>
      </w:r>
    </w:p>
    <w:p w:rsidR="00000000" w:rsidRDefault="00BD27B2">
      <w:pPr>
        <w:pStyle w:val="just"/>
      </w:pPr>
      <w:r>
        <w:t>3.2.17. Застраховать арендованное Имущество за св</w:t>
      </w:r>
      <w:r>
        <w:t>ой счет и на весь срок аренды по согласованию с Арендодателем; представлять Арендодателю копии страховых полисов.</w:t>
      </w:r>
    </w:p>
    <w:p w:rsidR="00000000" w:rsidRDefault="00BD27B2">
      <w:pPr>
        <w:pStyle w:val="just"/>
      </w:pPr>
      <w:r>
        <w:t>3.2.18. Оплачивать предоставленные коммунальные услуги, эксплуатационные расходы за содержание Имущества, а также затраты, связанные с подгото</w:t>
      </w:r>
      <w:r>
        <w:t>вкой к передаче, содержанием и возвратом арендованного Имущества, по отдельным договорам с соответствующими организациями.</w:t>
      </w:r>
    </w:p>
    <w:p w:rsidR="00000000" w:rsidRDefault="00BD27B2">
      <w:pPr>
        <w:pStyle w:val="just"/>
      </w:pPr>
      <w:r>
        <w:t>3.2.19. В случае освобождения Арендатором помещения до истечения срока аренды или в связи с окончанием срока действия договора Аренда</w:t>
      </w:r>
      <w:r>
        <w:t>тор обязан оплатить Арендодателю стоимость не произведенного им и входящего в его обязанности текущего ремонта помещений или произвести его за свой счет, а также оплатить задолженности по всем дополнительным обязательствам, о которых он был извещен заранее</w:t>
      </w:r>
      <w:r>
        <w:t>.</w:t>
      </w:r>
    </w:p>
    <w:p w:rsidR="00000000" w:rsidRDefault="00BD27B2">
      <w:pPr>
        <w:pStyle w:val="just"/>
      </w:pPr>
      <w:r>
        <w:t>3.2.20. Нести ответственность перед Арендодателем и Балансодержателем за нанимателей.</w:t>
      </w:r>
    </w:p>
    <w:p w:rsidR="00000000" w:rsidRDefault="00BD27B2">
      <w:pPr>
        <w:pStyle w:val="just"/>
      </w:pPr>
      <w:r>
        <w:t>3.2.21. За счет собственных средств оплатить расходы, связанные с изготовлением технической документации, а также справки о проценте износа на представленное по договор</w:t>
      </w:r>
      <w:r>
        <w:t>у аренды Имущество.</w:t>
      </w:r>
    </w:p>
    <w:p w:rsidR="00000000" w:rsidRDefault="00BD27B2">
      <w:pPr>
        <w:pStyle w:val="just"/>
      </w:pPr>
      <w:r>
        <w:t>3.3. Арендатор не вправе использовать право аренды Имущества в качестве предмета залога или вклада в уставный капитал (фонд) других предприятий.</w:t>
      </w:r>
    </w:p>
    <w:p w:rsidR="00000000" w:rsidRDefault="00BD27B2">
      <w:pPr>
        <w:pStyle w:val="just"/>
      </w:pPr>
      <w:r>
        <w:t>3.4. Арендатор после истечения срока договора имеет при прочих равных условиях преимущественное право на заключение договора на новый срок. О намерении заключить такой договор аренды Арендатор обязан уведомить Арендодателя в срок, указанный в п. 3.2.14 нас</w:t>
      </w:r>
      <w:r>
        <w:t>тоящего договора.</w:t>
      </w:r>
    </w:p>
    <w:p w:rsidR="00000000" w:rsidRDefault="00BD27B2">
      <w:pPr>
        <w:pStyle w:val="just"/>
      </w:pPr>
      <w:r>
        <w:t>3.5. Обязанности Арендодателя и Балансодержателя:</w:t>
      </w:r>
    </w:p>
    <w:p w:rsidR="00000000" w:rsidRDefault="00BD27B2">
      <w:pPr>
        <w:pStyle w:val="just"/>
      </w:pPr>
      <w:r>
        <w:t xml:space="preserve">3.5.1. Арендодатель и Балансодержатель в соответствии со ст. 611 ГК РФ обязаны предоставить Арендатору по договору аренды Имущество в состоянии, соответствующем условиям договора аренды и </w:t>
      </w:r>
      <w:r>
        <w:t>назначению этого Имущества, вместе со всеми его принадлежностями и относящимися к нему документами.</w:t>
      </w:r>
    </w:p>
    <w:p w:rsidR="00000000" w:rsidRDefault="00BD27B2">
      <w:pPr>
        <w:pStyle w:val="just"/>
      </w:pPr>
      <w:r>
        <w:t>3.6. Права Арендодателя и Балансодержателя:</w:t>
      </w:r>
    </w:p>
    <w:p w:rsidR="00000000" w:rsidRDefault="00BD27B2">
      <w:pPr>
        <w:pStyle w:val="just"/>
      </w:pPr>
      <w:r>
        <w:t>3.6.1. Арендодатель и Балансодержатель обладают правами, предусмотренными законодательством Российской Федерации</w:t>
      </w:r>
      <w:r>
        <w:t>, Московской области, нормативными правовыми актами органов местного самоуправления Можайского муниципального района и настоящим договором.</w:t>
      </w:r>
    </w:p>
    <w:p w:rsidR="00000000" w:rsidRDefault="00BD27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27B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BD27B2">
      <w:pPr>
        <w:pStyle w:val="just"/>
      </w:pPr>
      <w:r>
        <w:t>4.1. За нарушение сроков внесения арендной платы, в том числе в связи с неправильным исчи</w:t>
      </w:r>
      <w:r>
        <w:t>слением арендной платы, Арендатором уплачиваются пени в размере 0,35% от неуплаченной суммы за каждый день просрочки. Началом применения данной санкции считается день, следующий за последним днем срока платежа. Уплата пеней не освобождает Арендатора от исп</w:t>
      </w:r>
      <w:r>
        <w:t>олнения обязательства по настоящему договору.</w:t>
      </w:r>
    </w:p>
    <w:p w:rsidR="00000000" w:rsidRDefault="00BD27B2">
      <w:pPr>
        <w:pStyle w:val="just"/>
      </w:pPr>
      <w:r>
        <w:t>4.2. При просрочке очередного платежа свыше двух месяцев Арендодатель вправе в установленном законом порядке досрочно расторгнуть договор.</w:t>
      </w:r>
    </w:p>
    <w:p w:rsidR="00000000" w:rsidRDefault="00BD27B2">
      <w:pPr>
        <w:pStyle w:val="just"/>
      </w:pPr>
      <w:r>
        <w:t>4.3. В случае нарушения, неисполнения или ненадлежащего исполнения пунк</w:t>
      </w:r>
      <w:r>
        <w:t>тов 3.2.2, 3.2.5-3.2.20 настоящего договора Арендодатель вправе в одностороннем порядке отказаться от договора и расторгнуть его во внесудебном порядке. В случае отказа от договора Арендодатель за 30 дней до его расторжения обязан письменно уведомить об эт</w:t>
      </w:r>
      <w:r>
        <w:t>ом Арендатора.</w:t>
      </w:r>
    </w:p>
    <w:p w:rsidR="00000000" w:rsidRDefault="00BD27B2">
      <w:pPr>
        <w:pStyle w:val="just"/>
      </w:pPr>
      <w:r>
        <w:t>4.4. Если при наступлении страхового случая по договору страхования, заключенному в соответствии с пунктом 3.2.17, выплаченное страховое возмещение не покрывает реальный ущерб, причиненный Имуществу, Арендатор обязан в течение десяти дней, с</w:t>
      </w:r>
      <w:r>
        <w:t>читая со дня получения страхового возмещения, возместить разницу между реальным ущербом и полученным страховым возмещением.</w:t>
      </w:r>
    </w:p>
    <w:p w:rsidR="00000000" w:rsidRDefault="00BD27B2">
      <w:pPr>
        <w:pStyle w:val="just"/>
      </w:pPr>
      <w:r>
        <w:t>4.5. При неисполнении обязанности, предусмотренной пунктом 3.2.14 настоящего договора, Арендатор уплачивает Арендодателю за все врем</w:t>
      </w:r>
      <w:r>
        <w:t>я просрочки возврата Имущества арендную плату и, кроме того, возмещает убытки, причиненные Арендодателю в части, не покрытой суммой арендных платежей.</w:t>
      </w:r>
    </w:p>
    <w:p w:rsidR="00000000" w:rsidRDefault="00BD27B2">
      <w:pPr>
        <w:pStyle w:val="just"/>
      </w:pPr>
      <w:r>
        <w:t>4.6. Арендодатель не отвечает за недостатки сданного в аренду Имущества, которые были им, оговорены при з</w:t>
      </w:r>
      <w:r>
        <w:t>аключении договора аренды или были заранее известны Арендатору либо должны были быть обнаружены Арендатором во время осмотра Имущества или проверки его исправности при заключении договора или передаче Имущества в аренду.</w:t>
      </w:r>
    </w:p>
    <w:p w:rsidR="00000000" w:rsidRDefault="00BD27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27B2">
      <w:pPr>
        <w:pStyle w:val="3"/>
        <w:rPr>
          <w:rFonts w:eastAsia="Times New Roman"/>
        </w:rPr>
      </w:pPr>
      <w:r>
        <w:rPr>
          <w:rFonts w:eastAsia="Times New Roman"/>
        </w:rPr>
        <w:t>5. Особые условия</w:t>
      </w:r>
    </w:p>
    <w:p w:rsidR="00000000" w:rsidRDefault="00BD27B2">
      <w:pPr>
        <w:pStyle w:val="just"/>
      </w:pPr>
      <w:r>
        <w:t>5.1. Риск случай</w:t>
      </w:r>
      <w:r>
        <w:t>ной гибели арендованного Имущества возлагается на Арендатора.</w:t>
      </w:r>
    </w:p>
    <w:p w:rsidR="00000000" w:rsidRDefault="00BD27B2">
      <w:pPr>
        <w:pStyle w:val="just"/>
      </w:pPr>
      <w:r>
        <w:t>5.2. Произведенные Арендатором в арендуемом помещении переустройства и перепланировки, а также улучшения, составляющие принадлежность жилого помещения и неотделимые без вреда для конструкций жил</w:t>
      </w:r>
      <w:r>
        <w:t>ого помещения, являются собственностью Арендодателя.</w:t>
      </w:r>
    </w:p>
    <w:p w:rsidR="00000000" w:rsidRDefault="00BD27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27B2">
      <w:pPr>
        <w:pStyle w:val="3"/>
        <w:rPr>
          <w:rFonts w:eastAsia="Times New Roman"/>
        </w:rPr>
      </w:pPr>
      <w:r>
        <w:rPr>
          <w:rFonts w:eastAsia="Times New Roman"/>
        </w:rPr>
        <w:t>6. Уведомления и сообщения</w:t>
      </w:r>
    </w:p>
    <w:p w:rsidR="00000000" w:rsidRDefault="00BD27B2">
      <w:pPr>
        <w:pStyle w:val="just"/>
      </w:pPr>
      <w:r>
        <w:t>6.1. Стороны обязуются незамедлительно уведомлять друг друга об изменении своих адресов и банковских реквизитов. Неисполнение стороной настоящего пункта лишает ее права ссылат</w:t>
      </w:r>
      <w:r>
        <w:t>ься на то, что предусмотренные договором уведомление или платеж не были произведены надлежащим образом.</w:t>
      </w:r>
    </w:p>
    <w:p w:rsidR="00000000" w:rsidRDefault="00BD27B2">
      <w:pPr>
        <w:pStyle w:val="just"/>
      </w:pPr>
      <w:r>
        <w:t>6.2. Датой направления почтового уведомления или сообщения считается дата штемпеля почтового ведомства места отправления о принятии письма или телеграмм</w:t>
      </w:r>
      <w:r>
        <w:t>ы, или дата направления уведомления (сообщения) по телетайпу, телефаксу, или дата личного вручения уведомления (сообщения) стороне, или дата соответствующей публикации.</w:t>
      </w:r>
    </w:p>
    <w:p w:rsidR="00000000" w:rsidRDefault="00BD27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27B2">
      <w:pPr>
        <w:pStyle w:val="3"/>
        <w:rPr>
          <w:rFonts w:eastAsia="Times New Roman"/>
        </w:rPr>
      </w:pPr>
      <w:r>
        <w:rPr>
          <w:rFonts w:eastAsia="Times New Roman"/>
        </w:rPr>
        <w:t>7. Прочие условия</w:t>
      </w:r>
    </w:p>
    <w:p w:rsidR="00000000" w:rsidRDefault="00BD27B2">
      <w:pPr>
        <w:pStyle w:val="just"/>
      </w:pPr>
      <w:r>
        <w:t>7.1. В соответствии со ст. 655 ГК РФ при передаче в аренду жилого по</w:t>
      </w:r>
      <w:r>
        <w:t>мещения стороны в обязательном порядке составляют акт приема-передачи.</w:t>
      </w:r>
    </w:p>
    <w:p w:rsidR="00000000" w:rsidRDefault="00BD27B2">
      <w:pPr>
        <w:pStyle w:val="just"/>
      </w:pPr>
      <w:r>
        <w:t>7.2. Все изменения, дополнения к настоящему договору действительны, если они изложены в письменной форме, подписаны уполномоченными на то представителями сторон.</w:t>
      </w:r>
    </w:p>
    <w:p w:rsidR="00000000" w:rsidRDefault="00BD27B2">
      <w:pPr>
        <w:pStyle w:val="just"/>
      </w:pPr>
      <w:r>
        <w:t>7.3. Споры, возникающие</w:t>
      </w:r>
      <w:r>
        <w:t xml:space="preserve"> в процессе исполнения договора, разрешаются путем переговоров, а при недостижении согласия рассматриваются в судебном порядке.</w:t>
      </w:r>
    </w:p>
    <w:p w:rsidR="00000000" w:rsidRDefault="00BD27B2">
      <w:pPr>
        <w:pStyle w:val="just"/>
      </w:pPr>
      <w:r>
        <w:t>7.4. По вопросам, не предусмотренным настоящим договором, стороны руководствуются законодательством Российской Федерации, Москов</w:t>
      </w:r>
      <w:r>
        <w:t>ской области, нормативными правовыми актами органов местного самоуправления Можайского муниципального района.</w:t>
      </w:r>
    </w:p>
    <w:p w:rsidR="00000000" w:rsidRDefault="00BD27B2">
      <w:pPr>
        <w:pStyle w:val="just"/>
      </w:pPr>
      <w:r>
        <w:t xml:space="preserve">7.5. Настоящий договор составлен в трех экземплярах, имеющих </w:t>
      </w:r>
      <w:r>
        <w:t>одинаковую юридическую силу. Каждый экземпляр содержит _____ листов. Один экземпляр договора хранится у Арендодателя, второй - у Арендатора, третий - у Балансодержателя. Копия договора предоставляется по запросу.</w:t>
      </w:r>
    </w:p>
    <w:p w:rsidR="00000000" w:rsidRDefault="00BD27B2">
      <w:pPr>
        <w:pStyle w:val="just"/>
      </w:pPr>
      <w:r>
        <w:t>К договору прилагаются:</w:t>
      </w:r>
    </w:p>
    <w:p w:rsidR="00000000" w:rsidRDefault="00BD27B2">
      <w:pPr>
        <w:pStyle w:val="just"/>
      </w:pPr>
      <w:r>
        <w:t xml:space="preserve">- приложение N 1 - </w:t>
      </w:r>
      <w:r>
        <w:t>расчет арендной платы;</w:t>
      </w:r>
    </w:p>
    <w:p w:rsidR="00000000" w:rsidRDefault="00BD27B2">
      <w:pPr>
        <w:pStyle w:val="just"/>
      </w:pPr>
      <w:r>
        <w:t>- приложение N 2 - акт приема-передачи;</w:t>
      </w:r>
    </w:p>
    <w:p w:rsidR="00000000" w:rsidRDefault="00BD27B2">
      <w:pPr>
        <w:pStyle w:val="just"/>
      </w:pPr>
      <w:r>
        <w:t>- приложение N 3 - план арендуемого помещения.</w:t>
      </w:r>
    </w:p>
    <w:p w:rsidR="00000000" w:rsidRDefault="00BD27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27B2">
      <w:pPr>
        <w:pStyle w:val="3"/>
        <w:rPr>
          <w:rFonts w:eastAsia="Times New Roman"/>
        </w:rPr>
      </w:pPr>
      <w:r>
        <w:rPr>
          <w:rFonts w:eastAsia="Times New Roman"/>
        </w:rPr>
        <w:t>8. Адреса, реквизиты и подписи сторон</w:t>
      </w:r>
    </w:p>
    <w:p w:rsidR="00000000" w:rsidRDefault="00BD27B2">
      <w:pPr>
        <w:pStyle w:val="just"/>
      </w:pPr>
      <w:r>
        <w:t>Арендодатель: _________________</w:t>
      </w:r>
    </w:p>
    <w:p w:rsidR="00000000" w:rsidRDefault="00BD27B2">
      <w:pPr>
        <w:pStyle w:val="just"/>
      </w:pPr>
      <w:r>
        <w:t>Балансодержатель: _______________</w:t>
      </w:r>
    </w:p>
    <w:p w:rsidR="00000000" w:rsidRDefault="00BD27B2">
      <w:pPr>
        <w:pStyle w:val="just"/>
      </w:pPr>
      <w:r>
        <w:t>Арендатор: _________________________</w:t>
      </w:r>
    </w:p>
    <w:p w:rsidR="00000000" w:rsidRDefault="00BD27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27B2">
      <w:pPr>
        <w:pStyle w:val="right"/>
      </w:pPr>
      <w:r>
        <w:t>Ист</w:t>
      </w:r>
      <w:r>
        <w:t>очник - Решение Совета депутатов Можайского муниципального района МО от 19.12.2007 № 430/51</w:t>
      </w:r>
    </w:p>
    <w:p w:rsidR="00000000" w:rsidRDefault="00BD27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https://порядокправа.рф/obrazecy/dogovor_arendy_zhilogo_pomeshheniya_naxodyashhegosya_v_municipalnoj_sobstvennosti_mozhajskogo_municipalnog.htm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7B2"/>
    <w:rsid w:val="00BD2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213696-7895-430F-AAF4-9D71CBE46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zhilogo_pomeshheniya_naxodyashhegosya_v_municipalnoj_sobstvennosti_mozhajskogo_municipal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2161</Words>
  <Characters>12322</Characters>
  <Application>Microsoft Office Word</Application>
  <DocSecurity>0</DocSecurity>
  <Lines>102</Lines>
  <Paragraphs>28</Paragraphs>
  <ScaleCrop>false</ScaleCrop>
  <Company/>
  <LinksUpToDate>false</LinksUpToDate>
  <CharactersWithSpaces>14455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жилого помещения, находящегося в муниципальной собственности Можайского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2022-08-06T14:07:00Z</dcterms:created>
  <dcterms:modified xsi:type="dcterms:W3CDTF">2022-08-06T14:07:00Z</dcterms:modified>
</cp:coreProperties>
</file>