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DBB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стенда на время выставки</w:t>
      </w: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стенда на время выставки</w:t>
      </w:r>
    </w:p>
    <w:p w:rsidR="00000000" w:rsidRDefault="00B24DBB">
      <w:pPr>
        <w:pStyle w:val="HTML"/>
      </w:pPr>
      <w:r>
        <w:t>г. _______________                                   "___"________ _____ г.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________________________________, именуем__ в дальнейшем "Организатор",</w:t>
      </w:r>
    </w:p>
    <w:p w:rsidR="00000000" w:rsidRDefault="00B24DBB">
      <w:pPr>
        <w:pStyle w:val="HTML"/>
      </w:pPr>
      <w:r>
        <w:t>(наименование или Ф.И.О.)</w:t>
      </w:r>
    </w:p>
    <w:p w:rsidR="00000000" w:rsidRDefault="00B24DBB">
      <w:pPr>
        <w:pStyle w:val="HTML"/>
      </w:pPr>
      <w:r>
        <w:t>в лице ____________________, действующ__ на основании ____________________,</w:t>
      </w:r>
    </w:p>
    <w:p w:rsidR="00000000" w:rsidRDefault="00B24DBB">
      <w:pPr>
        <w:pStyle w:val="HTML"/>
      </w:pPr>
      <w:r>
        <w:t>(должность, Ф.И.О.)                           (Устав, доверенность,</w:t>
      </w:r>
    </w:p>
    <w:p w:rsidR="00000000" w:rsidRDefault="00B24DBB">
      <w:pPr>
        <w:pStyle w:val="HTML"/>
      </w:pPr>
      <w:r>
        <w:t>Положение и др</w:t>
      </w:r>
      <w:r>
        <w:t>.)</w:t>
      </w:r>
    </w:p>
    <w:p w:rsidR="00000000" w:rsidRDefault="00B24DBB">
      <w:pPr>
        <w:pStyle w:val="HTML"/>
      </w:pPr>
      <w:r>
        <w:t>с  одной стороны, и _______________________________, именуем__ в дальнейшем</w:t>
      </w:r>
    </w:p>
    <w:p w:rsidR="00000000" w:rsidRDefault="00B24DBB">
      <w:pPr>
        <w:pStyle w:val="HTML"/>
      </w:pPr>
      <w:r>
        <w:t>(наименование или Ф.И.О.)</w:t>
      </w:r>
    </w:p>
    <w:p w:rsidR="00000000" w:rsidRDefault="00B24DBB">
      <w:pPr>
        <w:pStyle w:val="HTML"/>
      </w:pPr>
      <w:r>
        <w:t>"Участник", в лице ______________________________, действующ__ на основании</w:t>
      </w:r>
    </w:p>
    <w:p w:rsidR="00000000" w:rsidRDefault="00B24DBB">
      <w:pPr>
        <w:pStyle w:val="HTML"/>
      </w:pPr>
      <w:r>
        <w:t>(должность, Ф.И.О.)</w:t>
      </w:r>
    </w:p>
    <w:p w:rsidR="00000000" w:rsidRDefault="00B24DBB">
      <w:pPr>
        <w:pStyle w:val="HTML"/>
      </w:pPr>
      <w:r>
        <w:t xml:space="preserve">__________________, с другой стороны, вместе именуемые </w:t>
      </w:r>
      <w:r>
        <w:t>"Стороны", заключили</w:t>
      </w:r>
    </w:p>
    <w:p w:rsidR="00000000" w:rsidRDefault="00B24DBB">
      <w:pPr>
        <w:pStyle w:val="HTML"/>
      </w:pPr>
      <w:r>
        <w:t>настоящий Договор о нижеследующем: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1. ПРЕДМЕТ ДОГОВОРА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1.1.  Организатор  предоставляет  Участнику  во  временное  пользование</w:t>
      </w:r>
    </w:p>
    <w:p w:rsidR="00000000" w:rsidRDefault="00B24DBB">
      <w:pPr>
        <w:pStyle w:val="HTML"/>
      </w:pPr>
      <w:r>
        <w:t>на  период  проведения  выставки  "______________________"  за  плату стенд</w:t>
      </w:r>
    </w:p>
    <w:p w:rsidR="00000000" w:rsidRDefault="00B24DBB">
      <w:pPr>
        <w:pStyle w:val="HTML"/>
      </w:pPr>
      <w:r>
        <w:t>(указать наименование)</w:t>
      </w:r>
    </w:p>
    <w:p w:rsidR="00000000" w:rsidRDefault="00B24DBB">
      <w:pPr>
        <w:pStyle w:val="HTML"/>
      </w:pPr>
      <w:r>
        <w:t>стандар</w:t>
      </w:r>
      <w:r>
        <w:t>тной конфигурации N ______ площадью ______ кв. м, оборудованный "под</w:t>
      </w:r>
    </w:p>
    <w:p w:rsidR="00000000" w:rsidRDefault="00B24DBB">
      <w:pPr>
        <w:pStyle w:val="HTML"/>
      </w:pPr>
      <w:r>
        <w:t>ключ",  комплект  которого  составляют: конструкции и мебель, расположенные</w:t>
      </w:r>
    </w:p>
    <w:p w:rsidR="00000000" w:rsidRDefault="00B24DBB">
      <w:pPr>
        <w:pStyle w:val="HTML"/>
      </w:pPr>
      <w:r>
        <w:t>на  площади  _____  кв.  м. Перечень предметов, входящих в комплект стенда,</w:t>
      </w:r>
    </w:p>
    <w:p w:rsidR="00000000" w:rsidRDefault="00B24DBB">
      <w:pPr>
        <w:pStyle w:val="HTML"/>
      </w:pPr>
      <w:r>
        <w:t xml:space="preserve">указан   в  акте  приема-передачи  </w:t>
      </w:r>
      <w:r>
        <w:t>стенда,  который  является  неотъемлемым</w:t>
      </w:r>
    </w:p>
    <w:p w:rsidR="00000000" w:rsidRDefault="00B24DBB">
      <w:pPr>
        <w:pStyle w:val="HTML"/>
      </w:pPr>
      <w:r>
        <w:t xml:space="preserve">приложением N ___ к настоящему Договору  </w:t>
      </w:r>
      <w:r>
        <w:rPr>
          <w:vertAlign w:val="superscript"/>
        </w:rPr>
        <w:t>1</w:t>
      </w:r>
      <w:r>
        <w:t xml:space="preserve"> 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B24DBB">
      <w:pPr>
        <w:pStyle w:val="just"/>
      </w:pPr>
      <w:r>
        <w:t>2.1. Организатор обязуется:</w:t>
      </w:r>
    </w:p>
    <w:p w:rsidR="00000000" w:rsidRDefault="00B24DBB">
      <w:pPr>
        <w:pStyle w:val="just"/>
      </w:pPr>
      <w:r>
        <w:t>2.1.1. Предоставить Участнику стенд в комплекте стандартной конфигурации в соответствии с условиями настоящего Договора и приложением к нему.</w:t>
      </w:r>
    </w:p>
    <w:p w:rsidR="00000000" w:rsidRDefault="00B24DBB">
      <w:pPr>
        <w:pStyle w:val="just"/>
      </w:pPr>
      <w:r>
        <w:t>2.1.2. За свой счет производить ремонт стенда, включая конструкции и мебель, за исключением случаев, когда порча с</w:t>
      </w:r>
      <w:r>
        <w:t>тенда произошла по вине Участника.</w:t>
      </w:r>
    </w:p>
    <w:p w:rsidR="00000000" w:rsidRDefault="00B24DBB">
      <w:pPr>
        <w:pStyle w:val="just"/>
      </w:pPr>
      <w:r>
        <w:t>2.1.3. Публиковать информацию Участника и об Участнике в каталоге выставки на согласованных с Участником условиях.</w:t>
      </w:r>
    </w:p>
    <w:p w:rsidR="00000000" w:rsidRDefault="00B24DBB">
      <w:pPr>
        <w:pStyle w:val="just"/>
      </w:pPr>
      <w:r>
        <w:t>2.1.4. Организовать передачу и прием стендового оборудования под охрану каждый день с ___ до ___ (ночное в</w:t>
      </w:r>
      <w:r>
        <w:t>ремя) на протяжении всего времени работы выставки.</w:t>
      </w:r>
    </w:p>
    <w:p w:rsidR="00000000" w:rsidRDefault="00B24DBB">
      <w:pPr>
        <w:pStyle w:val="just"/>
      </w:pPr>
      <w:r>
        <w:t>2.1.5. Обеспечить наличие и работу на стенде электропитания, освещения, отопления, вентиляции, а также уборку стенда; публиковать информацию Участника и об Участнике в каталоге выставки в следующем порядке</w:t>
      </w:r>
      <w:r>
        <w:t>: _____________.</w:t>
      </w:r>
    </w:p>
    <w:p w:rsidR="00000000" w:rsidRDefault="00B24DBB">
      <w:pPr>
        <w:pStyle w:val="just"/>
      </w:pPr>
      <w:r>
        <w:t>2.2. Участник обязуется:</w:t>
      </w:r>
    </w:p>
    <w:p w:rsidR="00000000" w:rsidRDefault="00B24DBB">
      <w:pPr>
        <w:pStyle w:val="just"/>
      </w:pPr>
      <w:r>
        <w:lastRenderedPageBreak/>
        <w:t>2.2.1. Ввезти оборудование за ________ дней (часов) до начала работы выставки и вывезти в день ее завершения.</w:t>
      </w:r>
    </w:p>
    <w:p w:rsidR="00000000" w:rsidRDefault="00B24DBB">
      <w:pPr>
        <w:pStyle w:val="just"/>
      </w:pPr>
      <w:r>
        <w:t xml:space="preserve">2.2.2. Самостоятельно осуществлять охрану оборудования стенда в дневное время, а также застраховать </w:t>
      </w:r>
      <w:r>
        <w:rPr>
          <w:vertAlign w:val="superscript"/>
        </w:rPr>
        <w:t>2</w:t>
      </w:r>
      <w:r>
        <w:t xml:space="preserve"> св</w:t>
      </w:r>
      <w:r>
        <w:t>ое оборудование и экспонаты.</w:t>
      </w:r>
    </w:p>
    <w:p w:rsidR="00000000" w:rsidRDefault="00B24DBB">
      <w:pPr>
        <w:pStyle w:val="just"/>
      </w:pPr>
      <w:r>
        <w:t xml:space="preserve">2.2.3. Поддерживать стенд в исправном состоянии. При собственном обустройстве стенда или его оформлении Участник обязуется не применять красок, клеев и других веществ, которые могут привести к порче конструкционных материалов, </w:t>
      </w:r>
      <w:r>
        <w:t>использованных при монтаже экспозиции. Затраты Организатора на восстановление конструкций и мебели, порча которых произошла по вине Участника, относятся на счет последнего.</w:t>
      </w:r>
    </w:p>
    <w:p w:rsidR="00000000" w:rsidRDefault="00B24DBB">
      <w:pPr>
        <w:pStyle w:val="just"/>
      </w:pPr>
      <w:r>
        <w:t>2.2.4. Без согласия Организатора не предоставлять выделенный стенд третьим лицам, н</w:t>
      </w:r>
      <w:r>
        <w:t>е являющимся Сторонами в настоящем Договоре, а также не размещать рекламу этих лиц.</w:t>
      </w:r>
    </w:p>
    <w:p w:rsidR="00000000" w:rsidRDefault="00B24DBB">
      <w:pPr>
        <w:pStyle w:val="just"/>
      </w:pPr>
      <w:r>
        <w:t>2.2.5. Пользоваться стендом в соответствии с его назначением и в целях, предусмотренных настоящим Договором.</w:t>
      </w:r>
    </w:p>
    <w:p w:rsidR="00000000" w:rsidRDefault="00B24DBB">
      <w:pPr>
        <w:pStyle w:val="just"/>
      </w:pPr>
      <w:r>
        <w:t>Если Участник использует стенд в нарушение условий настоящего Д</w:t>
      </w:r>
      <w:r>
        <w:t>оговора и не по назначению, Организатор имеет право потребовать досрочного расторжения Договора и возмещения убытков.</w:t>
      </w:r>
    </w:p>
    <w:p w:rsidR="00000000" w:rsidRDefault="00B24DBB">
      <w:pPr>
        <w:pStyle w:val="just"/>
      </w:pPr>
      <w:r>
        <w:t>2.3. Каждая из Сторон вправе отказаться от настоящего Договора, письменно уведомив об этом другую Сторону в срок _______ путем направления</w:t>
      </w:r>
      <w:r>
        <w:t xml:space="preserve"> заказного письма с уведомлением о вручении по адресам, указанным в разделе 7 настоящего Договора.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3. ПОРЯДОК ОПЛАТЫ</w:t>
      </w:r>
    </w:p>
    <w:p w:rsidR="00000000" w:rsidRDefault="00B24DBB">
      <w:pPr>
        <w:pStyle w:val="just"/>
      </w:pPr>
      <w:r>
        <w:t>3.1. Участник обязан уплатить Организатору арендную плату, рассчитанную исходя из стоимости 1 кв. м, в размере ____________ на общую сумму</w:t>
      </w:r>
      <w:r>
        <w:t xml:space="preserve"> ____________ рублей за весь период аренды.</w:t>
      </w:r>
    </w:p>
    <w:p w:rsidR="00000000" w:rsidRDefault="00B24DBB">
      <w:pPr>
        <w:pStyle w:val="just"/>
      </w:pPr>
      <w:r>
        <w:t>3.2. Оплата производится в течение ____ с момента подписания Сторонами настоящего Договора путем перечисления денежных средств на расчетный счет Организатора или путем передачи наличных денежных средств в кассу О</w:t>
      </w:r>
      <w:r>
        <w:t xml:space="preserve">рганизатора </w:t>
      </w:r>
      <w:r>
        <w:rPr>
          <w:vertAlign w:val="superscript"/>
        </w:rPr>
        <w:t>3</w:t>
      </w:r>
      <w:r>
        <w:t xml:space="preserve"> 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4DBB">
      <w:pPr>
        <w:pStyle w:val="just"/>
      </w:pPr>
      <w:r>
        <w:t>4.1. Организатор отвечает за недостатки стенда, полностью или частично препятствующие пользованию им, даже если во время заключения настоящего Договора он не знал об этих недостатках.</w:t>
      </w:r>
    </w:p>
    <w:p w:rsidR="00000000" w:rsidRDefault="00B24DBB">
      <w:pPr>
        <w:pStyle w:val="just"/>
      </w:pPr>
      <w:r>
        <w:t>При обнаружении таких недостатков Уч</w:t>
      </w:r>
      <w:r>
        <w:t>астник вправе по своему выбору:</w:t>
      </w:r>
    </w:p>
    <w:p w:rsidR="00000000" w:rsidRDefault="00B24DBB">
      <w:pPr>
        <w:pStyle w:val="just"/>
      </w:pPr>
      <w:r>
        <w:t>- потребовать от Организатора либо безвозмездного устранения недостатков стенда, либо соразмерного уменьшения арендной платы, либо возмещения своих расходов на устранение недостатков стенда;</w:t>
      </w:r>
    </w:p>
    <w:p w:rsidR="00000000" w:rsidRDefault="00B24DBB">
      <w:pPr>
        <w:pStyle w:val="just"/>
      </w:pPr>
      <w:r>
        <w:t xml:space="preserve">- непосредственно удержать сумму </w:t>
      </w:r>
      <w:r>
        <w:t>понесенных им расходов на устранение данных недостатков из арендной платы, предварительно уведомив об этом Организатора;</w:t>
      </w:r>
    </w:p>
    <w:p w:rsidR="00000000" w:rsidRDefault="00B24DBB">
      <w:pPr>
        <w:pStyle w:val="just"/>
      </w:pPr>
      <w:r>
        <w:t xml:space="preserve">- потребовать досрочного расторжения Договора и возмещения убытков, если удовлетворение требований Участника или удержание им расходов </w:t>
      </w:r>
      <w:r>
        <w:t>на устранение недостатков из арендной платы не покрывает причиненных Участнику убытков.</w:t>
      </w:r>
    </w:p>
    <w:p w:rsidR="00000000" w:rsidRDefault="00B24DBB">
      <w:pPr>
        <w:pStyle w:val="just"/>
      </w:pPr>
      <w:r>
        <w:t>4.2. Организатор, извещенный о требованиях Участника или о его намерении устранить недостатки имущества за счет Организатора, может без промедления предоставить Участни</w:t>
      </w:r>
      <w:r>
        <w:t>ку другой аналогичный стенд, находящийся в надлежащем состоянии, либо безвозмездно устранить недостатки стенда.</w:t>
      </w:r>
    </w:p>
    <w:p w:rsidR="00000000" w:rsidRDefault="00B24DBB">
      <w:pPr>
        <w:pStyle w:val="just"/>
      </w:pPr>
      <w:r>
        <w:t>4.3. Организатор не отвечает за недостатки стенда, которые были им оговорены при заключении настоящего Договора или были заранее известны Участн</w:t>
      </w:r>
      <w:r>
        <w:t>ику либо должны были быть обнаружены Участником во время осмотра стенда или проверки его исправности при заключении Договора или при фактической передаче стенда в аренду.</w:t>
      </w:r>
    </w:p>
    <w:p w:rsidR="00000000" w:rsidRDefault="00B24DBB">
      <w:pPr>
        <w:pStyle w:val="just"/>
      </w:pPr>
      <w:r>
        <w:t>4.4. Если Участник не соблюдает срок платежа, установленный п. 3.2 настоящего Договор</w:t>
      </w:r>
      <w:r>
        <w:t xml:space="preserve">а, Организатор вправе потребовать уплаты пени в размере и на условиях, установленных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B24DBB">
      <w:pPr>
        <w:pStyle w:val="just"/>
      </w:pPr>
      <w:r>
        <w:t>5.1. Все разногласия по настоящему Договору решаются путем переговоров.</w:t>
      </w:r>
    </w:p>
    <w:p w:rsidR="00000000" w:rsidRDefault="00B24DBB">
      <w:pPr>
        <w:pStyle w:val="just"/>
      </w:pPr>
      <w:r>
        <w:t>5.2. В случае невозможности решить спор путем переговоров он передается в суд в соответствии с действующим законодательством Российской Федерации.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 И ИНЫЕ УСЛ</w:t>
      </w:r>
      <w:r>
        <w:rPr>
          <w:rFonts w:eastAsia="Times New Roman"/>
        </w:rPr>
        <w:t>ОВИЯ</w:t>
      </w:r>
    </w:p>
    <w:p w:rsidR="00000000" w:rsidRDefault="00B24DBB">
      <w:pPr>
        <w:pStyle w:val="just"/>
      </w:pPr>
      <w:r>
        <w:t>6.1. Условия настоящего Договора могут быть изменены или дополнены по соглашению Сторон в письменном виде.</w:t>
      </w:r>
    </w:p>
    <w:p w:rsidR="00000000" w:rsidRDefault="00B24DBB">
      <w:pPr>
        <w:pStyle w:val="just"/>
      </w:pPr>
      <w:r>
        <w:t>6.2. Настоящий Договор вступает в силу с момента его подписания и действует до "__"_________ ____ г.</w:t>
      </w:r>
    </w:p>
    <w:p w:rsidR="00000000" w:rsidRDefault="00B24DBB">
      <w:pPr>
        <w:pStyle w:val="just"/>
      </w:pPr>
      <w:r>
        <w:t xml:space="preserve">6.3. Настоящий Договор может быть досрочно </w:t>
      </w:r>
      <w:r>
        <w:t>расторгнут по требованию Организатора в случаях, когда Участник:</w:t>
      </w:r>
    </w:p>
    <w:p w:rsidR="00000000" w:rsidRDefault="00B24DBB">
      <w:pPr>
        <w:pStyle w:val="just"/>
      </w:pPr>
      <w:r>
        <w:t>- пользуется стендом с существенным нарушением условий Договора или назначения стенда либо с неоднократными нарушениями;</w:t>
      </w:r>
    </w:p>
    <w:p w:rsidR="00000000" w:rsidRDefault="00B24DBB">
      <w:pPr>
        <w:pStyle w:val="just"/>
      </w:pPr>
      <w:r>
        <w:t>- существенно ухудшает состояние стенда;</w:t>
      </w:r>
    </w:p>
    <w:p w:rsidR="00000000" w:rsidRDefault="00B24DBB">
      <w:pPr>
        <w:pStyle w:val="just"/>
      </w:pPr>
      <w:r>
        <w:t xml:space="preserve">- не соблюдает установленный </w:t>
      </w:r>
      <w:r>
        <w:t>п. 3.2 настоящего Договора срок внесения арендной платы.</w:t>
      </w:r>
    </w:p>
    <w:p w:rsidR="00000000" w:rsidRDefault="00B24DBB">
      <w:pPr>
        <w:pStyle w:val="just"/>
      </w:pPr>
      <w:r>
        <w:t>6.4. Настоящий Договор может быть досрочно расторгнут по требованию Участника в случаях, когда:</w:t>
      </w:r>
    </w:p>
    <w:p w:rsidR="00000000" w:rsidRDefault="00B24DBB">
      <w:pPr>
        <w:pStyle w:val="just"/>
      </w:pPr>
      <w:r>
        <w:t>- Организатор не предоставляет стенд Участнику либо создает препятствия пользованию стендом в соответст</w:t>
      </w:r>
      <w:r>
        <w:t>вии с условиями настоящего Договора или назначением стенда;</w:t>
      </w:r>
    </w:p>
    <w:p w:rsidR="00000000" w:rsidRDefault="00B24DBB">
      <w:pPr>
        <w:pStyle w:val="just"/>
      </w:pPr>
      <w:r>
        <w:t>- переданный Участнику стенд имеет препятствующие пользованию им недостатки, которые не были оговорены Организатором при заключении Договора, не были заранее известны Участнику и не должны были бы</w:t>
      </w:r>
      <w:r>
        <w:t>ть обнаружены Участником во время осмотра стенда или проверки его исправности при заключении настоящего Договора;</w:t>
      </w:r>
    </w:p>
    <w:p w:rsidR="00000000" w:rsidRDefault="00B24DBB">
      <w:pPr>
        <w:pStyle w:val="just"/>
      </w:pPr>
      <w:r>
        <w:t>- Организатор не производит являющийся его обязанностью ремонт стенда в разумные сроки;</w:t>
      </w:r>
    </w:p>
    <w:p w:rsidR="00000000" w:rsidRDefault="00B24DBB">
      <w:pPr>
        <w:pStyle w:val="just"/>
      </w:pPr>
      <w:r>
        <w:t>- в силу обстоятельств, за которые Участник не отвечае</w:t>
      </w:r>
      <w:r>
        <w:t>т, стенд окажется в состоянии, не пригодном для использования.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B24DBB">
      <w:pPr>
        <w:pStyle w:val="HTML"/>
      </w:pPr>
      <w:r>
        <w:t xml:space="preserve">    Участник:                              Организатор: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Адрес: ________________________        Адрес: _________________________</w:t>
      </w:r>
    </w:p>
    <w:p w:rsidR="00000000" w:rsidRDefault="00B24DBB">
      <w:pPr>
        <w:pStyle w:val="HTML"/>
      </w:pPr>
      <w:r>
        <w:t>_______________________________        ____</w:t>
      </w:r>
      <w:r>
        <w:t>____________________________</w:t>
      </w:r>
    </w:p>
    <w:p w:rsidR="00000000" w:rsidRDefault="00B24DBB">
      <w:pPr>
        <w:pStyle w:val="HTML"/>
      </w:pPr>
      <w:r>
        <w:t>_______________________________        ________________________________</w:t>
      </w:r>
    </w:p>
    <w:p w:rsidR="00000000" w:rsidRDefault="00B24DBB">
      <w:pPr>
        <w:pStyle w:val="HTML"/>
      </w:pPr>
      <w:r>
        <w:t>_______________________________        ________________________________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Банковские реквизиты: _________        Банковские реквизиты: __________</w:t>
      </w:r>
    </w:p>
    <w:p w:rsidR="00000000" w:rsidRDefault="00B24DBB">
      <w:pPr>
        <w:pStyle w:val="HTML"/>
      </w:pPr>
      <w:r>
        <w:t>__________</w:t>
      </w:r>
      <w:r>
        <w:t>_____________________        ________________________________</w:t>
      </w:r>
    </w:p>
    <w:p w:rsidR="00000000" w:rsidRDefault="00B24DBB">
      <w:pPr>
        <w:pStyle w:val="HTML"/>
      </w:pPr>
      <w:r>
        <w:t>_______________________________        ________________________________</w:t>
      </w:r>
    </w:p>
    <w:p w:rsidR="00000000" w:rsidRDefault="00B24DBB">
      <w:pPr>
        <w:pStyle w:val="HTML"/>
      </w:pPr>
      <w:r>
        <w:t>_______________________________        ________________________________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8. ПОДПИСИ СТОРОН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 xml:space="preserve">Участник:                    </w:t>
      </w:r>
      <w:r>
        <w:t xml:space="preserve">          Организатор: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_______________/______________/        _______________/_______________/</w:t>
      </w:r>
    </w:p>
    <w:p w:rsidR="00000000" w:rsidRDefault="00B24DBB">
      <w:pPr>
        <w:pStyle w:val="HTML"/>
      </w:pPr>
      <w:r>
        <w:t>(подпись)       (Ф.И.О.)               (подпись)        (Ф.И.О.)</w:t>
      </w:r>
    </w:p>
    <w:p w:rsidR="00000000" w:rsidRDefault="00B24DBB">
      <w:pPr>
        <w:pStyle w:val="HTML"/>
      </w:pPr>
    </w:p>
    <w:p w:rsidR="00000000" w:rsidRDefault="00B24DBB">
      <w:pPr>
        <w:pStyle w:val="HTML"/>
      </w:pPr>
      <w:r>
        <w:t>М.П.                                    М.П.</w:t>
      </w:r>
    </w:p>
    <w:p w:rsidR="00000000" w:rsidRDefault="00B24D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DBB">
      <w:pPr>
        <w:pStyle w:val="sel"/>
        <w:divId w:val="2061467534"/>
      </w:pPr>
      <w:r>
        <w:t>1 В соответствии с п. 3 ст. 607 ГК РФ в договоре</w:t>
      </w:r>
      <w:r>
        <w:t xml:space="preserve">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</w:t>
      </w:r>
      <w:r>
        <w:t>торонами, а соответствующий договор не считается заключенным.</w:t>
      </w:r>
    </w:p>
    <w:p w:rsidR="00000000" w:rsidRDefault="00B24DBB">
      <w:pPr>
        <w:pStyle w:val="sel"/>
        <w:divId w:val="2061467534"/>
      </w:pPr>
      <w:r>
        <w:t>2 В соответствии п. 3 ст. 935 ГК РФ в случаях, предусмотренных законом или в установленном им порядке, на юридических лиц, имеющих в хозяйственном ведении или оперативном управлении имущество, я</w:t>
      </w:r>
      <w:r>
        <w:t>вляющееся государственной или муниципальной собственностью, может быть возложена обязанность страховать это имущество.</w:t>
      </w:r>
    </w:p>
    <w:p w:rsidR="00000000" w:rsidRDefault="00B24DBB">
      <w:pPr>
        <w:pStyle w:val="sel"/>
        <w:divId w:val="2061467534"/>
      </w:pPr>
      <w:r>
        <w:t>3 В соответствии с абз. 3 ст. 29 ФЗ от 26.05.1996 N 54-ФЗ "О Музейном фонде Российской Федерации и музеях в Российской Федерации" в случа</w:t>
      </w:r>
      <w:r>
        <w:t>е сдачи в аренду недвижимого имущества, закрепленного за государственными музеями на праве оперативного управления, арендные платежи остаются в распоряжении музея (за исключением музея, являющегося казенным учреждением) и направляются исключительно на подд</w:t>
      </w:r>
      <w:r>
        <w:t>ержание технического состояния данного недвижимого имущества.</w:t>
      </w:r>
    </w:p>
    <w:p w:rsidR="00000000" w:rsidRDefault="00B24DBB">
      <w:pPr>
        <w:pStyle w:val="sel"/>
        <w:divId w:val="2061467534"/>
      </w:pPr>
      <w:r>
        <w:t xml:space="preserve">4 Ответственность за неисполнение денежного обязательства предусмотрена ст. 395 ГК РФ и разъяснена в Постановлении Пленума Верховного Суда РФ N 13, Пленума ВАС РФ N 14 от 08.10.1998 "О практике </w:t>
      </w:r>
      <w:r>
        <w:t>применения положений Гражданского кодекса Российской Федерации о процентах за пользование чужими денежными средствами".</w:t>
      </w:r>
    </w:p>
    <w:p w:rsidR="00000000" w:rsidRDefault="00B24DBB">
      <w:pPr>
        <w:pStyle w:val="right"/>
      </w:pPr>
      <w:r>
        <w:t>Источник - Касенов Р.Б.</w:t>
      </w:r>
    </w:p>
    <w:p w:rsidR="00000000" w:rsidRDefault="00B24D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https://порядокправа.рф/obrazecy/dogovor_arendy_stenda_na_vremya_vystavki.htm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DBB"/>
    <w:rsid w:val="00B2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77E23-B33E-4393-B0BF-E9A3E93D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46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tenda_na_vremya_vy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8386</Characters>
  <Application>Microsoft Office Word</Application>
  <DocSecurity>0</DocSecurity>
  <Lines>69</Lines>
  <Paragraphs>19</Paragraphs>
  <ScaleCrop>false</ScaleCrop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стенда на время выставки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