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6734">
      <w:pPr>
        <w:pStyle w:val="1"/>
        <w:rPr>
          <w:rFonts w:eastAsia="Times New Roman"/>
        </w:rPr>
      </w:pPr>
      <w:r>
        <w:rPr>
          <w:rFonts w:eastAsia="Times New Roman"/>
        </w:rPr>
        <w:t>Договор аффинажа сырья драгоценных металлов</w:t>
      </w:r>
    </w:p>
    <w:p w:rsidR="00000000" w:rsidRDefault="008C6734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АФФИНАЖА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N ___ сырья драгоценных металлов</w:t>
      </w:r>
    </w:p>
    <w:p w:rsidR="00000000" w:rsidRDefault="008C6734">
      <w:pPr>
        <w:pStyle w:val="HTML"/>
      </w:pPr>
      <w:r>
        <w:t>г. ______________                                    "___"_________ ____ г.</w:t>
      </w:r>
    </w:p>
    <w:p w:rsidR="00000000" w:rsidRDefault="008C6734">
      <w:pPr>
        <w:pStyle w:val="HTML"/>
      </w:pPr>
    </w:p>
    <w:p w:rsidR="00000000" w:rsidRDefault="008C6734">
      <w:pPr>
        <w:pStyle w:val="HTML"/>
      </w:pPr>
      <w:r>
        <w:t>_______________________________, именуем__ в дальнейшем "Подрядчик" или</w:t>
      </w:r>
    </w:p>
    <w:p w:rsidR="00000000" w:rsidRDefault="008C6734">
      <w:pPr>
        <w:pStyle w:val="HTML"/>
      </w:pPr>
      <w:r>
        <w:t>(наименование юридического лица)</w:t>
      </w:r>
    </w:p>
    <w:p w:rsidR="00000000" w:rsidRDefault="008C6734">
      <w:pPr>
        <w:pStyle w:val="HTML"/>
      </w:pPr>
      <w:r>
        <w:t xml:space="preserve">"Аффинажная организация"  </w:t>
      </w:r>
      <w:r>
        <w:rPr>
          <w:vertAlign w:val="superscript"/>
        </w:rPr>
        <w:t>2</w:t>
      </w:r>
      <w:r>
        <w:t xml:space="preserve"> , в лице ____________, действующ__ на основании</w:t>
      </w:r>
    </w:p>
    <w:p w:rsidR="00000000" w:rsidRDefault="008C6734">
      <w:pPr>
        <w:pStyle w:val="HTML"/>
      </w:pPr>
      <w:r>
        <w:t>(должность, Ф.И.О.)</w:t>
      </w:r>
    </w:p>
    <w:p w:rsidR="00000000" w:rsidRDefault="008C6734">
      <w:pPr>
        <w:pStyle w:val="HTML"/>
      </w:pPr>
      <w:r>
        <w:t>_______________________________________________________</w:t>
      </w:r>
      <w:r>
        <w:t>__, с одной стороны,</w:t>
      </w:r>
    </w:p>
    <w:p w:rsidR="00000000" w:rsidRDefault="008C6734">
      <w:pPr>
        <w:pStyle w:val="HTML"/>
      </w:pPr>
      <w:r>
        <w:t>(Устава, положения, доверенности)</w:t>
      </w:r>
    </w:p>
    <w:p w:rsidR="00000000" w:rsidRDefault="008C6734">
      <w:pPr>
        <w:pStyle w:val="HTML"/>
      </w:pPr>
      <w:r>
        <w:t>и ______________________________________, именуем__ в дальнейшем "Заказчик"</w:t>
      </w:r>
    </w:p>
    <w:p w:rsidR="00000000" w:rsidRDefault="008C6734">
      <w:pPr>
        <w:pStyle w:val="HTML"/>
      </w:pPr>
      <w:r>
        <w:t>(наименование юридического лица)</w:t>
      </w:r>
    </w:p>
    <w:p w:rsidR="00000000" w:rsidRDefault="008C6734">
      <w:pPr>
        <w:pStyle w:val="HTML"/>
      </w:pPr>
      <w:r>
        <w:t>или "Владелец минерального и (или) вторичного сырья драгоценных  металлов",</w:t>
      </w:r>
    </w:p>
    <w:p w:rsidR="00000000" w:rsidRDefault="008C6734">
      <w:pPr>
        <w:pStyle w:val="HTML"/>
      </w:pPr>
      <w:r>
        <w:t>в лице _________</w:t>
      </w:r>
      <w:r>
        <w:t>_________________________________, действующ__ на основании</w:t>
      </w:r>
    </w:p>
    <w:p w:rsidR="00000000" w:rsidRDefault="008C6734">
      <w:pPr>
        <w:pStyle w:val="HTML"/>
      </w:pPr>
      <w:r>
        <w:t>(должность, Ф.И.О.)</w:t>
      </w:r>
    </w:p>
    <w:p w:rsidR="00000000" w:rsidRDefault="008C6734">
      <w:pPr>
        <w:pStyle w:val="HTML"/>
      </w:pPr>
      <w:r>
        <w:t>________________________________________________________, с другой стороны,</w:t>
      </w:r>
    </w:p>
    <w:p w:rsidR="00000000" w:rsidRDefault="008C6734">
      <w:pPr>
        <w:pStyle w:val="HTML"/>
      </w:pPr>
      <w:r>
        <w:t>(Устава, положения, доверенности)</w:t>
      </w:r>
    </w:p>
    <w:p w:rsidR="00000000" w:rsidRDefault="008C6734">
      <w:pPr>
        <w:pStyle w:val="HTML"/>
      </w:pPr>
      <w:r>
        <w:t>заключили настоящий договор о нижеследующем:</w:t>
      </w:r>
    </w:p>
    <w:p w:rsidR="00000000" w:rsidRDefault="008C67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73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C6734">
      <w:pPr>
        <w:pStyle w:val="just"/>
      </w:pPr>
      <w:r>
        <w:t>1.1. Аффинажная организация выполняет работы по очистке извлеченных драгоценных металлов от примесей и сопутствующих компонентов, доведению драгоценных металлов до качества, соответствующего государственным, отраслевым стандартам и техническим условиям, де</w:t>
      </w:r>
      <w:r>
        <w:t>йствующим на территории Российской Федерации, или международным стандартам (в дальнейшем - "работы"), передает результат работ Заказчику в виде следующей готовой продукции: ______________________________________________________, а Заказчик обязуется принят</w:t>
      </w:r>
      <w:r>
        <w:t>ь результат работ и оплатить выполненные работы в размере, указанном в настоящем договоре.</w:t>
      </w:r>
    </w:p>
    <w:p w:rsidR="00000000" w:rsidRDefault="008C6734">
      <w:pPr>
        <w:pStyle w:val="HTML"/>
      </w:pPr>
      <w:r>
        <w:t xml:space="preserve">    1.2. Подлежащее аффинажу сырье драгоценных металлов:</w:t>
      </w:r>
    </w:p>
    <w:p w:rsidR="00000000" w:rsidRDefault="008C6734">
      <w:pPr>
        <w:pStyle w:val="HTML"/>
      </w:pPr>
      <w:r>
        <w:t>_____________________________________________;</w:t>
      </w:r>
    </w:p>
    <w:p w:rsidR="00000000" w:rsidRDefault="008C6734">
      <w:pPr>
        <w:pStyle w:val="HTML"/>
      </w:pPr>
      <w:r>
        <w:t>(название, требования, планируемый объем)</w:t>
      </w:r>
    </w:p>
    <w:p w:rsidR="00000000" w:rsidRDefault="008C6734">
      <w:pPr>
        <w:pStyle w:val="HTML"/>
      </w:pPr>
      <w:r>
        <w:t>___________________</w:t>
      </w:r>
      <w:r>
        <w:t>__________________________.</w:t>
      </w:r>
    </w:p>
    <w:p w:rsidR="00000000" w:rsidRDefault="008C6734">
      <w:pPr>
        <w:pStyle w:val="HTML"/>
      </w:pPr>
      <w:r>
        <w:t>1.3. Требования к готовой продукции:</w:t>
      </w:r>
    </w:p>
    <w:p w:rsidR="00000000" w:rsidRDefault="008C6734">
      <w:pPr>
        <w:pStyle w:val="HTML"/>
      </w:pPr>
      <w:r>
        <w:t>______________________________ - _____________________________________;</w:t>
      </w:r>
    </w:p>
    <w:p w:rsidR="00000000" w:rsidRDefault="008C6734">
      <w:pPr>
        <w:pStyle w:val="HTML"/>
      </w:pPr>
      <w:r>
        <w:t>(название готовой продукции)    (государственный, отраслевой стандарт)</w:t>
      </w:r>
    </w:p>
    <w:p w:rsidR="00000000" w:rsidRDefault="008C6734">
      <w:pPr>
        <w:pStyle w:val="HTML"/>
      </w:pPr>
      <w:r>
        <w:t>______________________________ - _____________________________________;</w:t>
      </w:r>
    </w:p>
    <w:p w:rsidR="00000000" w:rsidRDefault="008C6734">
      <w:pPr>
        <w:pStyle w:val="HTML"/>
      </w:pPr>
      <w:r>
        <w:t>(название готовой продукции)           (технические условия)</w:t>
      </w:r>
    </w:p>
    <w:p w:rsidR="00000000" w:rsidRDefault="008C6734">
      <w:pPr>
        <w:pStyle w:val="HTML"/>
      </w:pPr>
      <w:r>
        <w:t>______________________________ - _____________________________________.</w:t>
      </w:r>
    </w:p>
    <w:p w:rsidR="00000000" w:rsidRDefault="008C6734">
      <w:pPr>
        <w:pStyle w:val="HTML"/>
      </w:pPr>
      <w:r>
        <w:t>(название готовой продукции)            (международ</w:t>
      </w:r>
      <w:r>
        <w:t>ный стандарт)</w:t>
      </w:r>
    </w:p>
    <w:p w:rsidR="00000000" w:rsidRDefault="008C6734">
      <w:pPr>
        <w:pStyle w:val="just"/>
      </w:pPr>
      <w:r>
        <w:t>1.4. Владелец минерального и (или) вторичного сырья драгоценных металлов гарантирует:</w:t>
      </w:r>
    </w:p>
    <w:p w:rsidR="00000000" w:rsidRDefault="008C6734">
      <w:pPr>
        <w:pStyle w:val="just"/>
      </w:pPr>
      <w:r>
        <w:t>наличие у него надлежащих учредительных документов;</w:t>
      </w:r>
    </w:p>
    <w:p w:rsidR="00000000" w:rsidRDefault="008C6734">
      <w:pPr>
        <w:pStyle w:val="just"/>
      </w:pPr>
      <w:r>
        <w:t>что является собственником сырья;</w:t>
      </w:r>
    </w:p>
    <w:p w:rsidR="00000000" w:rsidRDefault="008C6734">
      <w:pPr>
        <w:pStyle w:val="just"/>
      </w:pPr>
      <w:r>
        <w:t>наличие у него обязательств по поставкам драгоценных металлов в Госуда</w:t>
      </w:r>
      <w:r>
        <w:t xml:space="preserve">рственный фонд драгоценных металлов и драгоценных камней Российской Федерации или </w:t>
      </w:r>
      <w:r>
        <w:lastRenderedPageBreak/>
        <w:t>государственные фонды драгоценных металлов и драгоценных камней субъектов Российской Федерации.</w:t>
      </w:r>
    </w:p>
    <w:p w:rsidR="00000000" w:rsidRDefault="008C6734">
      <w:pPr>
        <w:pStyle w:val="just"/>
      </w:pPr>
      <w:r>
        <w:t>1.5. График и объемы поставок сырья, подлежащего аффинажу, Стороны согласовали</w:t>
      </w:r>
      <w:r>
        <w:t xml:space="preserve"> в Приложении N __.</w:t>
      </w:r>
    </w:p>
    <w:p w:rsidR="00000000" w:rsidRDefault="008C6734">
      <w:pPr>
        <w:pStyle w:val="just"/>
      </w:pPr>
      <w:r>
        <w:t>1.6. Предельно допустимые концентрации вредных веществ в сырье, подлежащем аффинажу, Стороны согласовали в Приложении N __.</w:t>
      </w:r>
    </w:p>
    <w:p w:rsidR="00000000" w:rsidRDefault="008C6734">
      <w:pPr>
        <w:pStyle w:val="just"/>
      </w:pPr>
      <w:r>
        <w:t>1.7. Опись продукции каждой партии сырья, подлежащего аффинажу, сроки проведения аффинажа (с учетом технологии п</w:t>
      </w:r>
      <w:r>
        <w:t>роизводства, загруженности производственных мощностей), сроки выдачи и номенклатуру готовой продукции, соответствующей государственным, отраслевым стандартам и техническим условиям, действующим на территории Российской Федерации, или международным стандарт</w:t>
      </w:r>
      <w:r>
        <w:t>ам, нормативы возвратных и кондиционных отходов драгоценных металлов, полученных в результате аффинажа, Стороны согласовывают дополнительными соглашениями к настоящему договору.</w:t>
      </w:r>
    </w:p>
    <w:p w:rsidR="00000000" w:rsidRDefault="008C6734">
      <w:pPr>
        <w:pStyle w:val="just"/>
      </w:pPr>
      <w:r>
        <w:t>1.8. Аффинажная организация выполняет работы с использованием собственного обо</w:t>
      </w:r>
      <w:r>
        <w:t>рудования, несет расходы на электроэнергию, приобретает за свой счет следующие расходные материалы: ________________________.</w:t>
      </w:r>
    </w:p>
    <w:p w:rsidR="00000000" w:rsidRDefault="008C6734">
      <w:pPr>
        <w:pStyle w:val="just"/>
      </w:pPr>
      <w:r>
        <w:t>1.9. Для упаковки готовой продукции Заказчик передает Подрядчику следующую тару/упаковку: ______________ в количестве: ___________</w:t>
      </w:r>
      <w:r>
        <w:t>.</w:t>
      </w:r>
    </w:p>
    <w:p w:rsidR="00000000" w:rsidRDefault="008C6734">
      <w:pPr>
        <w:pStyle w:val="just"/>
      </w:pPr>
      <w:r>
        <w:t>1.9.1. Передача Заказчиком Подрядчику сырья и тары для упаковки результата работ осуществляется по акту приема-передачи сырья и тары для упаковки готовой продукции (Приложение N __).</w:t>
      </w:r>
    </w:p>
    <w:p w:rsidR="00000000" w:rsidRDefault="008C6734">
      <w:pPr>
        <w:pStyle w:val="just"/>
      </w:pPr>
      <w:r>
        <w:t>1.9.2. Доставка сырья и тары/упаковки осуществляется силами и за счет З</w:t>
      </w:r>
      <w:r>
        <w:t>аказчика по адресу: _______________________.</w:t>
      </w:r>
    </w:p>
    <w:p w:rsidR="00000000" w:rsidRDefault="008C6734">
      <w:pPr>
        <w:pStyle w:val="just"/>
      </w:pPr>
      <w:r>
        <w:t>1.9.3. Предоставляемая Заказчиком тара/упаковка должна отвечать следующим условиям: _______________________.</w:t>
      </w:r>
    </w:p>
    <w:p w:rsidR="00000000" w:rsidRDefault="008C6734">
      <w:pPr>
        <w:pStyle w:val="just"/>
      </w:pPr>
      <w:r>
        <w:t>1.9.4. Сертификаты на сырье и тару/упаковку предоставляет Заказчик.</w:t>
      </w:r>
    </w:p>
    <w:p w:rsidR="00000000" w:rsidRDefault="008C6734">
      <w:pPr>
        <w:pStyle w:val="just"/>
      </w:pPr>
      <w:r>
        <w:t xml:space="preserve">1.9.5. Сертификаты, пробы готовой </w:t>
      </w:r>
      <w:r>
        <w:t>продукции предоставляет Подрядчик.</w:t>
      </w:r>
    </w:p>
    <w:p w:rsidR="00000000" w:rsidRDefault="008C6734">
      <w:pPr>
        <w:pStyle w:val="just"/>
      </w:pPr>
      <w:r>
        <w:t>1.10. Право собственности на сырье и результат работ (готовую продукцию) принадлежит Заказчику.</w:t>
      </w:r>
    </w:p>
    <w:p w:rsidR="00000000" w:rsidRDefault="008C6734">
      <w:pPr>
        <w:pStyle w:val="just"/>
      </w:pPr>
      <w:r>
        <w:t xml:space="preserve">1.10.1. Отходы, образующиеся в процессе переработки, являются собственностью Владельца минерального и (или) вторичного сырья </w:t>
      </w:r>
      <w:r>
        <w:t>драгоценных металлов.</w:t>
      </w:r>
    </w:p>
    <w:p w:rsidR="00000000" w:rsidRDefault="008C6734">
      <w:pPr>
        <w:pStyle w:val="just"/>
      </w:pPr>
      <w:r>
        <w:t>1.10.2. Кондиционные отходы, извлечение драгоценных металлов из которых не может быть осуществлено по действующей в Аффинажной организации технологии, подлежат специальному учету с указанием количества содержащихся в них драгоценных м</w:t>
      </w:r>
      <w:r>
        <w:t>еталлов и утилизации.</w:t>
      </w:r>
    </w:p>
    <w:p w:rsidR="00000000" w:rsidRDefault="008C6734">
      <w:pPr>
        <w:pStyle w:val="just"/>
      </w:pPr>
      <w:r>
        <w:t>1.10.3. Обязанность по утилизации отходов лежит на собственнике таких отходов.</w:t>
      </w:r>
    </w:p>
    <w:p w:rsidR="00000000" w:rsidRDefault="008C6734">
      <w:pPr>
        <w:pStyle w:val="just"/>
      </w:pPr>
      <w:r>
        <w:t>1.11. Срок действия настоящего договора: с момента его подписания Сторонами по "___"_________ ___ г.</w:t>
      </w:r>
    </w:p>
    <w:p w:rsidR="00000000" w:rsidRDefault="008C6734">
      <w:pPr>
        <w:pStyle w:val="just"/>
      </w:pPr>
      <w:r>
        <w:t>1.12. Цель использования готовой продукции: __________</w:t>
      </w:r>
      <w:r>
        <w:t>__________.</w:t>
      </w:r>
    </w:p>
    <w:p w:rsidR="00000000" w:rsidRDefault="008C6734">
      <w:pPr>
        <w:pStyle w:val="just"/>
      </w:pPr>
      <w:r>
        <w:t>1.13. Стороны самостоятельно учитывают сырье по массе и качеству, а также в стоимостном выражении при добыче, производстве, использовании и обращении в порядке, установленном Постановлением Правительства Российской Федерации от 28.09.2000 N 731</w:t>
      </w:r>
      <w:r>
        <w:t xml:space="preserve"> "Об утверждении Правил учета и хранения драгоценных металлов, драгоценных камней и продукции из них, а также ведения соответствующей отчетности". После проведения аффинажа учет указанных драгоценных металлов осуществляется по результатам аффинажа.</w:t>
      </w:r>
    </w:p>
    <w:p w:rsidR="00000000" w:rsidRDefault="008C67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734">
      <w:pPr>
        <w:pStyle w:val="3"/>
        <w:rPr>
          <w:rFonts w:eastAsia="Times New Roman"/>
        </w:rPr>
      </w:pPr>
      <w:r>
        <w:rPr>
          <w:rFonts w:eastAsia="Times New Roman"/>
        </w:rPr>
        <w:t>2. ЦЕН</w:t>
      </w:r>
      <w:r>
        <w:rPr>
          <w:rFonts w:eastAsia="Times New Roman"/>
        </w:rPr>
        <w:t>А РАБОТ. ПОРЯДОК РАСЧЕТОВ ПО ДОГОВОРУ</w:t>
      </w:r>
    </w:p>
    <w:p w:rsidR="00000000" w:rsidRDefault="008C6734">
      <w:pPr>
        <w:pStyle w:val="just"/>
      </w:pPr>
      <w:r>
        <w:t>2.1. Цена выполнения работ по настоящему договору составляет ________ (_______________) рублей, в том числе НДС - ___%, за ______ (указать единицу) сырья (или: готовой продукции).</w:t>
      </w:r>
    </w:p>
    <w:p w:rsidR="00000000" w:rsidRDefault="008C6734">
      <w:pPr>
        <w:pStyle w:val="just"/>
      </w:pPr>
      <w:r>
        <w:t>2.2. Заказчик обязуется оплатить Подрядчику стоимость выполненных работ в течение ______ банковских дней после получения оригиналов следующих документов: акта выполненных работ, счета и счета-фактуры.</w:t>
      </w:r>
    </w:p>
    <w:p w:rsidR="00000000" w:rsidRDefault="008C67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734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8C6734">
      <w:pPr>
        <w:pStyle w:val="just"/>
      </w:pPr>
      <w:r>
        <w:t>3.1. Подрядчик обязан:</w:t>
      </w:r>
    </w:p>
    <w:p w:rsidR="00000000" w:rsidRDefault="008C6734">
      <w:pPr>
        <w:pStyle w:val="just"/>
      </w:pPr>
      <w:r>
        <w:t>3</w:t>
      </w:r>
      <w:r>
        <w:t>.1.1. Не позднее _______ с момента получения от Заказчика сырья и тары по акту приема-передачи сырья и тары (Приложение N ___) оформить накладную с указанием того, что сырье поступило на аффинаж, и приступить к переработке сырья, завершить переработку не п</w:t>
      </w:r>
      <w:r>
        <w:t>озднее ________ с момента ее начала.</w:t>
      </w:r>
    </w:p>
    <w:p w:rsidR="00000000" w:rsidRDefault="008C6734">
      <w:pPr>
        <w:pStyle w:val="just"/>
      </w:pPr>
      <w:r>
        <w:t>3.1.2. Обеспечивать максимально полное извлечение драгоценных металлов из сырья в соответствии с технологическими нормативами.</w:t>
      </w:r>
    </w:p>
    <w:p w:rsidR="00000000" w:rsidRDefault="008C6734">
      <w:pPr>
        <w:pStyle w:val="just"/>
      </w:pPr>
      <w:r>
        <w:t>3.1.3. Произвести упаковку готовой продукции в тару не позднее ________ с момента завершения</w:t>
      </w:r>
      <w:r>
        <w:t xml:space="preserve"> переработки сырья.</w:t>
      </w:r>
    </w:p>
    <w:p w:rsidR="00000000" w:rsidRDefault="008C6734">
      <w:pPr>
        <w:pStyle w:val="just"/>
      </w:pPr>
      <w:r>
        <w:t>3.1.4. По окончании работ уведомить об этом Заказчика и согласовать с ним дату приема-передачи готовой продукции, подготовить к согласованной дате следующие документы: акт выполненных работ, счет, счет-фактуру, отчет о расходовании сырь</w:t>
      </w:r>
      <w:r>
        <w:t>я, сертификат на готовую продукцию.</w:t>
      </w:r>
    </w:p>
    <w:p w:rsidR="00000000" w:rsidRDefault="008C6734">
      <w:pPr>
        <w:pStyle w:val="just"/>
      </w:pPr>
      <w:r>
        <w:t>3.1.5. В день, согласованный Сторонами для приема-передачи, передать Заказчику готовую продукцию по накладной (или: по спецификации) и документы, перечисленные в пп. 3.1.4 настоящего договора.</w:t>
      </w:r>
    </w:p>
    <w:p w:rsidR="00000000" w:rsidRDefault="008C6734">
      <w:pPr>
        <w:pStyle w:val="just"/>
      </w:pPr>
      <w:r>
        <w:t>3.1.6. Подрядчик обязан в с</w:t>
      </w:r>
      <w:r>
        <w:t>рок ____________ предупредить Заказчика и до получения от него указаний приостановить работы при обнаружении:</w:t>
      </w:r>
    </w:p>
    <w:p w:rsidR="00000000" w:rsidRDefault="008C6734">
      <w:pPr>
        <w:pStyle w:val="just"/>
      </w:pPr>
      <w:r>
        <w:t>а) непригодности или несоответствия предоставленного Заказчиком сырья и/или тары/упаковки условиям о качестве;</w:t>
      </w:r>
    </w:p>
    <w:p w:rsidR="00000000" w:rsidRDefault="008C6734">
      <w:pPr>
        <w:pStyle w:val="just"/>
      </w:pPr>
      <w:r>
        <w:t>б) не зависящих от Подрядчика обсто</w:t>
      </w:r>
      <w:r>
        <w:t>ятельств, которые угрожают качеству продукции либо создают невозможность завершения работ в срок.</w:t>
      </w:r>
    </w:p>
    <w:p w:rsidR="00000000" w:rsidRDefault="008C6734">
      <w:pPr>
        <w:pStyle w:val="just"/>
      </w:pPr>
      <w:r>
        <w:t>3.1.7. В случае обнаружения Заказчиком недостатков готовой продукции и/или способа упаковки продукции, который исключает безопасную ее погрузку/транспортировк</w:t>
      </w:r>
      <w:r>
        <w:t>у, согласовать с Заказчиком сроки и порядок исправления обнаруженных недостатков, исправить недостатки в соответствии с договоренностью.</w:t>
      </w:r>
    </w:p>
    <w:p w:rsidR="00000000" w:rsidRDefault="008C6734">
      <w:pPr>
        <w:pStyle w:val="just"/>
      </w:pPr>
      <w:r>
        <w:t>3.2. Заказчик обязан:</w:t>
      </w:r>
    </w:p>
    <w:p w:rsidR="00000000" w:rsidRDefault="008C6734">
      <w:pPr>
        <w:pStyle w:val="just"/>
      </w:pPr>
      <w:r>
        <w:t xml:space="preserve">3.2.1. Не позднее ____ с момента подписания Сторонами настоящего договора представить Подрядчику </w:t>
      </w:r>
      <w:r>
        <w:t>заявку Заказчика, предоставить сырье и тару/упаковку в следующем объеме: __________________.</w:t>
      </w:r>
    </w:p>
    <w:p w:rsidR="00000000" w:rsidRDefault="008C6734">
      <w:pPr>
        <w:pStyle w:val="just"/>
      </w:pPr>
      <w:r>
        <w:t>3.2.2. Оплатить выполненные работы в порядке и на условиях, предусмотренных настоящим договором.</w:t>
      </w:r>
    </w:p>
    <w:p w:rsidR="00000000" w:rsidRDefault="008C6734">
      <w:pPr>
        <w:pStyle w:val="just"/>
      </w:pPr>
      <w:r>
        <w:t>3.2.3. По получении уведомления Подрядчика о завершении работ согл</w:t>
      </w:r>
      <w:r>
        <w:t>асовать с Подрядчиком дату приема-передачи готовой продукции.</w:t>
      </w:r>
    </w:p>
    <w:p w:rsidR="00000000" w:rsidRDefault="008C6734">
      <w:pPr>
        <w:pStyle w:val="just"/>
      </w:pPr>
      <w:r>
        <w:t>3.2.4. Принять готовую продукцию не позднее даты, согласованной Сторонами.</w:t>
      </w:r>
    </w:p>
    <w:p w:rsidR="00000000" w:rsidRDefault="008C6734">
      <w:pPr>
        <w:pStyle w:val="just"/>
      </w:pPr>
      <w:r>
        <w:t>3.2.5. В случае обнаружения недостатков готовой продукции и/или способа упаковки продукции, который исключает безопасну</w:t>
      </w:r>
      <w:r>
        <w:t>ю ее погрузку/транспортировку, сообщить об этом Подрядчику и согласовать с ним сроки и порядок исправления обнаруженных недостатков.</w:t>
      </w:r>
    </w:p>
    <w:p w:rsidR="00000000" w:rsidRDefault="008C6734">
      <w:pPr>
        <w:pStyle w:val="just"/>
      </w:pPr>
      <w:r>
        <w:t>3.2.6. В случае получения уведомления Подрядчика, предусмотренного пп. 3.1.5 настоящего договора, направить Подрядчику свои</w:t>
      </w:r>
      <w:r>
        <w:t xml:space="preserve"> указания не позднее ________ с момента получения уведомления.</w:t>
      </w:r>
    </w:p>
    <w:p w:rsidR="00000000" w:rsidRDefault="008C6734">
      <w:pPr>
        <w:pStyle w:val="just"/>
      </w:pPr>
      <w:r>
        <w:t>3.3. Подрядчик вправе:</w:t>
      </w:r>
    </w:p>
    <w:p w:rsidR="00000000" w:rsidRDefault="008C6734">
      <w:pPr>
        <w:pStyle w:val="just"/>
      </w:pPr>
      <w:r>
        <w:t>3.3.1. Не приступать к работам, приостановить начатые работы, а также отказаться от исполнения договора и потребовать возмещения понесенных документально подтвержденных у</w:t>
      </w:r>
      <w:r>
        <w:t>бытков в случаях нарушения Заказчиком своих обязанностей, предусмотренных пп. 3.2.1, 3.2.5, 3.2.6 настоящего договора.</w:t>
      </w:r>
    </w:p>
    <w:p w:rsidR="00000000" w:rsidRDefault="008C6734">
      <w:pPr>
        <w:pStyle w:val="just"/>
      </w:pPr>
      <w:r>
        <w:t>3.4. Заказчик вправе:</w:t>
      </w:r>
    </w:p>
    <w:p w:rsidR="00000000" w:rsidRDefault="008C6734">
      <w:pPr>
        <w:pStyle w:val="just"/>
      </w:pPr>
      <w:r>
        <w:t>3.4.1. Проверять ход и качество выполнения Подрядчиком заявки, давать Подрядчику указания по выполнению задания и т</w:t>
      </w:r>
      <w:r>
        <w:t>ребовать отчетов о его выполнении.</w:t>
      </w:r>
    </w:p>
    <w:p w:rsidR="00000000" w:rsidRDefault="008C6734">
      <w:pPr>
        <w:pStyle w:val="just"/>
      </w:pPr>
      <w:r>
        <w:t>3.4.2. Если Подрядчик не приступает своевременно к исполнению заявки или выполняет ее настолько медленно, что завершение работ к согласованному сроку становится явно невозможным, отказаться от настоящего договора и потреб</w:t>
      </w:r>
      <w:r>
        <w:t>овать возмещения понесенных документально подтвержденных убытков.</w:t>
      </w:r>
    </w:p>
    <w:p w:rsidR="00000000" w:rsidRDefault="008C6734">
      <w:pPr>
        <w:pStyle w:val="just"/>
      </w:pPr>
      <w:r>
        <w:t xml:space="preserve">3.4.3. Если во время выполнения заявки станет очевидным, что результат работ не будет соответствовать условию о качестве, согласованному в настоящем договоре, по вине Подрядчика, установить </w:t>
      </w:r>
      <w:r>
        <w:t>Подрядчику срок для исправления недостатков работ, а в случае неисполнения Подрядчиком обязательства по исправлению недостатков в срок отказаться от настоящего договора и потребовать возмещения убытков либо поручить выполнение задания третьему лицу за счет</w:t>
      </w:r>
      <w:r>
        <w:t xml:space="preserve"> Подрядчика.</w:t>
      </w:r>
    </w:p>
    <w:p w:rsidR="00000000" w:rsidRDefault="008C67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734">
      <w:pPr>
        <w:pStyle w:val="3"/>
        <w:rPr>
          <w:rFonts w:eastAsia="Times New Roman"/>
        </w:rPr>
      </w:pPr>
      <w:r>
        <w:rPr>
          <w:rFonts w:eastAsia="Times New Roman"/>
        </w:rPr>
        <w:t>4. КОМИССИОННАЯ ПРИЕМКА. ЭКСПЕРТИЗА ГОТОВОЙ ПРОДУКЦИИ</w:t>
      </w:r>
    </w:p>
    <w:p w:rsidR="00000000" w:rsidRDefault="008C6734">
      <w:pPr>
        <w:pStyle w:val="just"/>
      </w:pPr>
      <w:r>
        <w:t>4.1. Порядок комиссионного приема подлежащего аффинажу сырья, включая контрольное опробование.</w:t>
      </w:r>
    </w:p>
    <w:p w:rsidR="00000000" w:rsidRDefault="008C6734">
      <w:pPr>
        <w:pStyle w:val="just"/>
      </w:pPr>
      <w:r>
        <w:t>4.1.1. Комиссия создается из представителей Аффинажной организации и Владельца минерального и (или) вторичного сырья драгоценных металлов в количестве ___ человек.</w:t>
      </w:r>
    </w:p>
    <w:p w:rsidR="00000000" w:rsidRDefault="008C6734">
      <w:pPr>
        <w:pStyle w:val="just"/>
      </w:pPr>
      <w:r>
        <w:t>4.1.2. Комиссия принимает сырье и готовую продукцию в следующем порядке: ___________________</w:t>
      </w:r>
      <w:r>
        <w:t>___.</w:t>
      </w:r>
    </w:p>
    <w:p w:rsidR="00000000" w:rsidRDefault="008C6734">
      <w:pPr>
        <w:pStyle w:val="just"/>
      </w:pPr>
      <w:r>
        <w:t>4.1.3. Решения комиссии окончательны и могут быть опровергнуты только на основании заключения экспертизы.</w:t>
      </w:r>
    </w:p>
    <w:p w:rsidR="00000000" w:rsidRDefault="008C6734">
      <w:pPr>
        <w:pStyle w:val="just"/>
      </w:pPr>
      <w:r>
        <w:t xml:space="preserve">4.2. При возникновении между Сторонами спора по поводу любых недостатков готовой продукции по требованию любой из Сторон назначается экспертиза. </w:t>
      </w:r>
      <w:r>
        <w:t>Расходы на экспертизу несет Сторона, потребовавшая ее проведения (вариант: Стороны в равных долях). В случае если экспертизой установлено отсутствие вины Стороны, такая Сторона вправе потребовать от Заказчика возмещения своих расходов, понесенных на экспер</w:t>
      </w:r>
      <w:r>
        <w:t>тизу.</w:t>
      </w:r>
    </w:p>
    <w:p w:rsidR="00000000" w:rsidRDefault="008C67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73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8C6734">
      <w:pPr>
        <w:pStyle w:val="just"/>
      </w:pPr>
      <w:r>
        <w:t>5.1. Подрядчик несет ответственность за гибель/повреждение предоставленного Заказчиком сырья с момента подписания акта приема-передачи сырья и тары для упаковки готовой продукции (Приложение N ___).</w:t>
      </w:r>
    </w:p>
    <w:p w:rsidR="00000000" w:rsidRDefault="008C6734">
      <w:pPr>
        <w:pStyle w:val="just"/>
      </w:pPr>
      <w:r>
        <w:t>5.2. В случаях если рабо</w:t>
      </w:r>
      <w:r>
        <w:t xml:space="preserve">та выполнена Подрядчиком с отступлениями от условий настоящего договора и заявки Заказчика, ухудшившими результат работ, или с иными недостатками, которые делают результат работ непригодным для использования в целях настоящего договора, Заказчик вправе по </w:t>
      </w:r>
      <w:r>
        <w:t>своему выбору потребовать от Подрядчика:</w:t>
      </w:r>
    </w:p>
    <w:p w:rsidR="00000000" w:rsidRDefault="008C6734">
      <w:pPr>
        <w:pStyle w:val="just"/>
      </w:pPr>
      <w:r>
        <w:t>а) безвозмездного устранения недостатков в разумный срок;</w:t>
      </w:r>
    </w:p>
    <w:p w:rsidR="00000000" w:rsidRDefault="008C6734">
      <w:pPr>
        <w:pStyle w:val="just"/>
      </w:pPr>
      <w:r>
        <w:t>б) соразмерного уменьшения установленной за работу цены;</w:t>
      </w:r>
    </w:p>
    <w:p w:rsidR="00000000" w:rsidRDefault="008C6734">
      <w:pPr>
        <w:pStyle w:val="just"/>
      </w:pPr>
      <w:r>
        <w:t>в) возмещения своих расходов на устранение недостатков.</w:t>
      </w:r>
    </w:p>
    <w:p w:rsidR="00000000" w:rsidRDefault="008C6734">
      <w:pPr>
        <w:pStyle w:val="just"/>
      </w:pPr>
      <w:r>
        <w:t>Подрядчик вправе вместо устранения недостатк</w:t>
      </w:r>
      <w:r>
        <w:t>ов, за которые он отвечает, безвозмездно выполнить заявку заново с возмещением Заказчику причиненных просрочкой исполнения убытков.</w:t>
      </w:r>
    </w:p>
    <w:p w:rsidR="00000000" w:rsidRDefault="008C6734">
      <w:pPr>
        <w:pStyle w:val="just"/>
      </w:pPr>
      <w:r>
        <w:t>Если недостатки работ в установленный Заказчиком разумный срок не были устранены либо являются неустранимыми, Заказчик вправ</w:t>
      </w:r>
      <w:r>
        <w:t>е отказаться от исполнения задания или от исполнения договора и потребовать возмещения причиненных убытков.</w:t>
      </w:r>
    </w:p>
    <w:p w:rsidR="00000000" w:rsidRDefault="008C6734">
      <w:pPr>
        <w:pStyle w:val="just"/>
      </w:pPr>
      <w:r>
        <w:t>5.3. В случае нарушения Подрядчиком срока выполнения работ Заказчик вправе потребовать от Подрядчика уплаты неустойки в размере _______ (___________</w:t>
      </w:r>
      <w:r>
        <w:t>_) рублей за каждый день просрочки.</w:t>
      </w:r>
    </w:p>
    <w:p w:rsidR="00000000" w:rsidRDefault="008C6734">
      <w:pPr>
        <w:pStyle w:val="just"/>
      </w:pPr>
      <w:r>
        <w:t>5.4. В случае нарушения Заказчиком срока оплаты выполненных работ Подрядчик вправе потребовать от Заказчика уплаты пени в размере, предусмотренном действующим законодательством Российской Федерации.</w:t>
      </w:r>
    </w:p>
    <w:p w:rsidR="00000000" w:rsidRDefault="008C67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734">
      <w:pPr>
        <w:pStyle w:val="3"/>
        <w:rPr>
          <w:rFonts w:eastAsia="Times New Roman"/>
        </w:rPr>
      </w:pPr>
      <w:r>
        <w:rPr>
          <w:rFonts w:eastAsia="Times New Roman"/>
        </w:rPr>
        <w:t>6. ИЗМЕНЕНИЕ И ПРЕКР</w:t>
      </w:r>
      <w:r>
        <w:rPr>
          <w:rFonts w:eastAsia="Times New Roman"/>
        </w:rPr>
        <w:t>АЩЕНИЕ ДОГОВОРА</w:t>
      </w:r>
    </w:p>
    <w:p w:rsidR="00000000" w:rsidRDefault="008C6734">
      <w:pPr>
        <w:pStyle w:val="just"/>
      </w:pPr>
      <w:r>
        <w:t>6.1. Настоящий договор может быть изменен или досрочно расторгнут по письменному соглашению Сторон.</w:t>
      </w:r>
    </w:p>
    <w:p w:rsidR="00000000" w:rsidRDefault="008C6734">
      <w:pPr>
        <w:pStyle w:val="just"/>
      </w:pPr>
      <w:r>
        <w:t>6.1.1. Изменение условий договора оформляется Сторонами в виде дополнительных соглашений, которые вступают в силу с момента их подписания Ст</w:t>
      </w:r>
      <w:r>
        <w:t>оронами.</w:t>
      </w:r>
    </w:p>
    <w:p w:rsidR="00000000" w:rsidRDefault="008C6734">
      <w:pPr>
        <w:pStyle w:val="just"/>
      </w:pPr>
      <w:r>
        <w:t>6.2. Настоящий договор может быть расторгнут в одностороннем порядке в случаях, предусмотренных Гражданским кодексом Российской Федерации при условии письменного уведомления контрагента о расторжении не менее чем за _____ дней до даты предполагаем</w:t>
      </w:r>
      <w:r>
        <w:t>ого расторжения.</w:t>
      </w:r>
    </w:p>
    <w:p w:rsidR="00000000" w:rsidRDefault="008C67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734">
      <w:pPr>
        <w:pStyle w:val="3"/>
        <w:rPr>
          <w:rFonts w:eastAsia="Times New Roman"/>
        </w:rPr>
      </w:pPr>
      <w:r>
        <w:rPr>
          <w:rFonts w:eastAsia="Times New Roman"/>
        </w:rPr>
        <w:t>7. КОНФИДЕНЦИАЛЬНОСТЬ</w:t>
      </w:r>
    </w:p>
    <w:p w:rsidR="00000000" w:rsidRDefault="008C6734">
      <w:pPr>
        <w:pStyle w:val="just"/>
      </w:pPr>
      <w:r>
        <w:t>7.1. К конфиденциальной информации в рамках настоящего договора относятся следующие сведения: _________________________.</w:t>
      </w:r>
    </w:p>
    <w:p w:rsidR="00000000" w:rsidRDefault="008C6734">
      <w:pPr>
        <w:pStyle w:val="just"/>
      </w:pPr>
      <w:r>
        <w:t>7.2. Порядок и условия ограничения доступа к информации, составляющей коммерческую тайну: _____</w:t>
      </w:r>
      <w:r>
        <w:t>____________________.</w:t>
      </w:r>
    </w:p>
    <w:p w:rsidR="00000000" w:rsidRDefault="008C6734">
      <w:pPr>
        <w:pStyle w:val="just"/>
      </w:pPr>
      <w:r>
        <w:t>Порядок обращения с информацией, составляющей коммерческую тайну: _________________________.</w:t>
      </w:r>
    </w:p>
    <w:p w:rsidR="00000000" w:rsidRDefault="008C6734">
      <w:pPr>
        <w:pStyle w:val="HTML"/>
      </w:pPr>
      <w:r>
        <w:t xml:space="preserve">    Контроль   за   соблюдением порядка, установленного настоящим  пунктом,</w:t>
      </w:r>
    </w:p>
    <w:p w:rsidR="00000000" w:rsidRDefault="008C6734">
      <w:pPr>
        <w:pStyle w:val="HTML"/>
      </w:pPr>
      <w:r>
        <w:t>возлагается на: _______________________ и состоит в осуществлении</w:t>
      </w:r>
      <w:r>
        <w:t xml:space="preserve"> следующих</w:t>
      </w:r>
    </w:p>
    <w:p w:rsidR="00000000" w:rsidRDefault="008C6734">
      <w:pPr>
        <w:pStyle w:val="HTML"/>
      </w:pPr>
      <w:r>
        <w:t>(должность, Ф.И.О.)</w:t>
      </w:r>
    </w:p>
    <w:p w:rsidR="00000000" w:rsidRDefault="008C6734">
      <w:pPr>
        <w:pStyle w:val="HTML"/>
      </w:pPr>
      <w:r>
        <w:t>действий: _________________________.</w:t>
      </w:r>
    </w:p>
    <w:p w:rsidR="00000000" w:rsidRDefault="008C6734">
      <w:pPr>
        <w:pStyle w:val="just"/>
      </w:pPr>
      <w:r>
        <w:t>Перечень лиц, имеющих доступ к информации, составляющей коммерческую тайну: _________________________.</w:t>
      </w:r>
    </w:p>
    <w:p w:rsidR="00000000" w:rsidRDefault="008C6734">
      <w:pPr>
        <w:pStyle w:val="just"/>
      </w:pPr>
      <w:r>
        <w:t>7.3. Стороны обязуются нанести на материальные носители, содержащие информацию, составляющую коммерческую тайну, или включить в состав реквизитов документов, содержащих такую информацию, гриф "Коммерческая тайна" с указанием обладателя такой информации (дл</w:t>
      </w:r>
      <w:r>
        <w:t>я юридических лиц - полное наименование и место нахождения, для индивидуальных предпринимателей - фамилия, имя, отчество гражданина, являющегося индивидуальным предпринимателем, и место жительства).</w:t>
      </w:r>
    </w:p>
    <w:p w:rsidR="00000000" w:rsidRDefault="008C67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734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8C6734">
      <w:pPr>
        <w:pStyle w:val="just"/>
      </w:pPr>
      <w:r>
        <w:t>8.1. Споры, которые могут возникнут</w:t>
      </w:r>
      <w:r>
        <w:t>ь при исполнении Сторонами настоящего договора, Стороны разрешают путем переговоров.</w:t>
      </w:r>
    </w:p>
    <w:p w:rsidR="00000000" w:rsidRDefault="008C6734">
      <w:pPr>
        <w:pStyle w:val="just"/>
      </w:pPr>
      <w:r>
        <w:t>8.2. В случае если результат переговоров не будет достигнут, Стороны передают спор на рассмотрение суда по правилам подсудности, установленным действующим законодательство</w:t>
      </w:r>
      <w:r>
        <w:t>м Российской Федерации.</w:t>
      </w:r>
    </w:p>
    <w:p w:rsidR="00000000" w:rsidRDefault="008C67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734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8C6734">
      <w:pPr>
        <w:pStyle w:val="just"/>
      </w:pPr>
      <w:r>
        <w:t>9.1. Уведомления Сторон должны быть направлены одним из следующих способов: по факсу N ______, электронной почте _____________ или курьером по адресам, указанным в разделе 10 настоящего договора.</w:t>
      </w:r>
    </w:p>
    <w:p w:rsidR="00000000" w:rsidRDefault="008C6734">
      <w:pPr>
        <w:pStyle w:val="just"/>
      </w:pPr>
      <w:r>
        <w:t xml:space="preserve">9.2. В </w:t>
      </w:r>
      <w:r>
        <w:t>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8C6734">
      <w:pPr>
        <w:pStyle w:val="just"/>
      </w:pPr>
      <w:r>
        <w:t>9.3. Неотъемлемыми частями настоящего договора являются следующие Приложения:</w:t>
      </w:r>
    </w:p>
    <w:p w:rsidR="00000000" w:rsidRDefault="008C6734">
      <w:pPr>
        <w:pStyle w:val="just"/>
      </w:pPr>
      <w:r>
        <w:t>9.3.1. Форма заявки Заказчика (Приложение N ___).</w:t>
      </w:r>
    </w:p>
    <w:p w:rsidR="00000000" w:rsidRDefault="008C6734">
      <w:pPr>
        <w:pStyle w:val="just"/>
      </w:pPr>
      <w:r>
        <w:t>9.3.2. График и объемы поставок сырья, подлежащего аффинажу (Приложение N __).</w:t>
      </w:r>
    </w:p>
    <w:p w:rsidR="00000000" w:rsidRDefault="008C6734">
      <w:pPr>
        <w:pStyle w:val="just"/>
      </w:pPr>
      <w:r>
        <w:t>9.3.3. Предельно допустимые концентрации вредных веществ в сырье, подлежащем аффинажу (Приложение N __).</w:t>
      </w:r>
    </w:p>
    <w:p w:rsidR="00000000" w:rsidRDefault="008C6734">
      <w:pPr>
        <w:pStyle w:val="just"/>
      </w:pPr>
      <w:r>
        <w:t>9.3.4. Копии доверенностей уполномоченных представителей Заказчика (При</w:t>
      </w:r>
      <w:r>
        <w:t>ложение N ___).</w:t>
      </w:r>
    </w:p>
    <w:p w:rsidR="00000000" w:rsidRDefault="008C6734">
      <w:pPr>
        <w:pStyle w:val="just"/>
      </w:pPr>
      <w:r>
        <w:t>9.3.5. Акт приема-передачи сырья и тары для упаковки готовой продукции (Приложение N __).</w:t>
      </w:r>
    </w:p>
    <w:p w:rsidR="00000000" w:rsidRDefault="008C6734">
      <w:pPr>
        <w:pStyle w:val="just"/>
      </w:pPr>
      <w:r>
        <w:t>9.3.6. Акт выполненных работ (Приложение N ___).</w:t>
      </w:r>
    </w:p>
    <w:p w:rsidR="00000000" w:rsidRDefault="008C6734">
      <w:pPr>
        <w:pStyle w:val="just"/>
      </w:pPr>
      <w:r>
        <w:t>9.3.7. Отчет о расходовании сырья (Приложение N ___).</w:t>
      </w:r>
    </w:p>
    <w:p w:rsidR="00000000" w:rsidRDefault="008C67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734">
      <w:pPr>
        <w:pStyle w:val="3"/>
        <w:rPr>
          <w:rFonts w:eastAsia="Times New Roman"/>
        </w:rPr>
      </w:pPr>
      <w:r>
        <w:rPr>
          <w:rFonts w:eastAsia="Times New Roman"/>
        </w:rPr>
        <w:t>10. АДРЕСА, БАНКОВСКИЕ РЕКВИЗИТЫ СТОРОН</w:t>
      </w:r>
    </w:p>
    <w:p w:rsidR="00000000" w:rsidRDefault="008C6734">
      <w:pPr>
        <w:pStyle w:val="just"/>
      </w:pPr>
      <w:r>
        <w:t>Подряд</w:t>
      </w:r>
      <w:r>
        <w:t>чик: _____________________________________________________</w:t>
      </w:r>
    </w:p>
    <w:p w:rsidR="00000000" w:rsidRDefault="008C6734">
      <w:pPr>
        <w:pStyle w:val="just"/>
      </w:pPr>
      <w:r>
        <w:t>________________________________________________________________</w:t>
      </w:r>
    </w:p>
    <w:p w:rsidR="00000000" w:rsidRDefault="008C67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734">
      <w:pPr>
        <w:pStyle w:val="just"/>
      </w:pPr>
      <w:r>
        <w:t>Заказчик: ______________________________________________________</w:t>
      </w:r>
    </w:p>
    <w:p w:rsidR="00000000" w:rsidRDefault="008C6734">
      <w:pPr>
        <w:pStyle w:val="just"/>
      </w:pPr>
      <w:r>
        <w:t>________________________________________________________________</w:t>
      </w:r>
    </w:p>
    <w:p w:rsidR="00000000" w:rsidRDefault="008C67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734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8C6734">
      <w:pPr>
        <w:pStyle w:val="HTML"/>
      </w:pPr>
      <w:r>
        <w:t xml:space="preserve">           Заказчик:                                 Подрядчик:</w:t>
      </w:r>
    </w:p>
    <w:p w:rsidR="00000000" w:rsidRDefault="008C6734">
      <w:pPr>
        <w:pStyle w:val="HTML"/>
      </w:pPr>
    </w:p>
    <w:p w:rsidR="00000000" w:rsidRDefault="008C6734">
      <w:pPr>
        <w:pStyle w:val="HTML"/>
      </w:pPr>
      <w:r>
        <w:t>_________________________                  __________________________</w:t>
      </w:r>
    </w:p>
    <w:p w:rsidR="00000000" w:rsidRDefault="008C6734">
      <w:pPr>
        <w:pStyle w:val="HTML"/>
      </w:pPr>
      <w:r>
        <w:t>(должность, Ф.И.О.)                         (должность, Ф.И.О.)</w:t>
      </w:r>
    </w:p>
    <w:p w:rsidR="00000000" w:rsidRDefault="008C6734">
      <w:pPr>
        <w:pStyle w:val="HTML"/>
      </w:pPr>
    </w:p>
    <w:p w:rsidR="00000000" w:rsidRDefault="008C6734">
      <w:pPr>
        <w:pStyle w:val="HTML"/>
      </w:pPr>
      <w:r>
        <w:t xml:space="preserve">М.П.                                    </w:t>
      </w:r>
      <w:r>
        <w:t xml:space="preserve">    М.П.</w:t>
      </w:r>
    </w:p>
    <w:p w:rsidR="00000000" w:rsidRDefault="008C67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734">
      <w:pPr>
        <w:pStyle w:val="sel"/>
        <w:divId w:val="499464333"/>
      </w:pPr>
      <w:r>
        <w:t>1 В соответствии с абз. 10 ст. 1 Федерального закона от 26.03.1998 N 41-ФЗ "О драгоценных металлах и драгоценных камнях" аффинаж драгоценных металлов - процесс очистки извлеченных драгоценных металлов от примесей и сопутствующих компонентов, дове</w:t>
      </w:r>
      <w:r>
        <w:t>дение драгоценных металлов до соответствия их обязательным требованиям, установленным в соответствии с законодательством Российской Федерации о техническом регулировании.</w:t>
      </w:r>
    </w:p>
    <w:p w:rsidR="00000000" w:rsidRDefault="008C6734">
      <w:pPr>
        <w:pStyle w:val="sel"/>
        <w:divId w:val="499464333"/>
      </w:pPr>
      <w:r>
        <w:t>2 Перечень организаций, имеющих право осуществлять аффинаж драгоценных металлов, утве</w:t>
      </w:r>
      <w:r>
        <w:t>ржден Постановлением Правительства Российской Федерации от 17.08.1998 N 972.</w:t>
      </w:r>
    </w:p>
    <w:p w:rsidR="00000000" w:rsidRDefault="008C67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https://порядокправа.рф/obrazecy/dogovor_affinazha_syrya_dragocennyx_metallov.htm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734"/>
    <w:rsid w:val="008C6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7E9B48-ED83-4491-8928-5638E1198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464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ffinazha_syrya_dragocennyx_metal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2486</Words>
  <Characters>14172</Characters>
  <Application>Microsoft Office Word</Application>
  <DocSecurity>0</DocSecurity>
  <Lines>118</Lines>
  <Paragraphs>33</Paragraphs>
  <ScaleCrop>false</ScaleCrop>
  <Company/>
  <LinksUpToDate>false</LinksUpToDate>
  <CharactersWithSpaces>16625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аффинажа сырья драгоценных металлов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2022-08-06T13:42:00Z</dcterms:created>
  <dcterms:modified xsi:type="dcterms:W3CDTF">2022-08-06T13:42:00Z</dcterms:modified>
</cp:coreProperties>
</file>