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679B">
      <w:pPr>
        <w:pStyle w:val="1"/>
        <w:rPr>
          <w:rFonts w:eastAsia="Times New Roman"/>
        </w:rPr>
      </w:pPr>
      <w:r>
        <w:rPr>
          <w:rFonts w:eastAsia="Times New Roman"/>
        </w:rPr>
        <w:t>Диспетчерский лист</w:t>
      </w:r>
    </w:p>
    <w:p w:rsidR="00000000" w:rsidRDefault="00C2679B">
      <w:pPr>
        <w:pStyle w:val="right"/>
      </w:pPr>
      <w:r>
        <w:t>Приложение 24 к Методическим рекомендациям по проведению государственной инвентаризации лесов</w:t>
      </w:r>
    </w:p>
    <w:p w:rsidR="00000000" w:rsidRDefault="00C267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79B">
      <w:pPr>
        <w:pStyle w:val="HTML"/>
      </w:pPr>
      <w:r>
        <w:t xml:space="preserve">               ДИСПЕТЧЕРСКИЙ ЛИСТ по состоянию на __________</w:t>
      </w:r>
    </w:p>
    <w:p w:rsidR="00000000" w:rsidRDefault="00C2679B">
      <w:pPr>
        <w:pStyle w:val="HTML"/>
      </w:pPr>
    </w:p>
    <w:p w:rsidR="00000000" w:rsidRDefault="00C2679B">
      <w:pPr>
        <w:pStyle w:val="HTML"/>
      </w:pPr>
      <w:r>
        <w:t>-----------------------</w:t>
      </w:r>
    </w:p>
    <w:p w:rsidR="00000000" w:rsidRDefault="00C2679B">
      <w:pPr>
        <w:pStyle w:val="HTML"/>
      </w:pPr>
      <w:r>
        <w:t xml:space="preserve">Форма                                          ¦      </w:t>
      </w:r>
      <w:r>
        <w:t xml:space="preserve">               ¦</w:t>
      </w:r>
    </w:p>
    <w:p w:rsidR="00000000" w:rsidRDefault="00C2679B">
      <w:pPr>
        <w:pStyle w:val="HTML"/>
      </w:pPr>
      <w:r>
        <w:t>-----------------------</w:t>
      </w:r>
    </w:p>
    <w:p w:rsidR="00000000" w:rsidRDefault="00C2679B">
      <w:pPr>
        <w:pStyle w:val="HTML"/>
      </w:pPr>
      <w:r>
        <w:t>-----------------------</w:t>
      </w:r>
    </w:p>
    <w:p w:rsidR="00000000" w:rsidRDefault="00C2679B">
      <w:pPr>
        <w:pStyle w:val="HTML"/>
      </w:pPr>
      <w:r>
        <w:t>Отчетный период (квартал, год)                 ¦                     ¦</w:t>
      </w:r>
    </w:p>
    <w:p w:rsidR="00000000" w:rsidRDefault="00C2679B">
      <w:pPr>
        <w:pStyle w:val="HTML"/>
      </w:pPr>
      <w:r>
        <w:t>-----------------------</w:t>
      </w:r>
    </w:p>
    <w:p w:rsidR="00000000" w:rsidRDefault="00C2679B">
      <w:pPr>
        <w:pStyle w:val="HTML"/>
      </w:pPr>
      <w:r>
        <w:t>-----------------------</w:t>
      </w:r>
    </w:p>
    <w:p w:rsidR="00000000" w:rsidRDefault="00C2679B">
      <w:pPr>
        <w:pStyle w:val="HTML"/>
      </w:pPr>
      <w:r>
        <w:t>Срок представления                             ¦                     ¦</w:t>
      </w:r>
    </w:p>
    <w:p w:rsidR="00000000" w:rsidRDefault="00C2679B">
      <w:pPr>
        <w:pStyle w:val="HTML"/>
      </w:pPr>
      <w:r>
        <w:t>(</w:t>
      </w:r>
      <w:r>
        <w:t>согласно нормативным документам)              ¦                     ¦</w:t>
      </w:r>
    </w:p>
    <w:p w:rsidR="00000000" w:rsidRDefault="00C2679B">
      <w:pPr>
        <w:pStyle w:val="HTML"/>
      </w:pPr>
      <w:r>
        <w:t>-----------------------</w:t>
      </w:r>
    </w:p>
    <w:p w:rsidR="00000000" w:rsidRDefault="00C2679B">
      <w:pPr>
        <w:pStyle w:val="HTML"/>
      </w:pPr>
    </w:p>
    <w:p w:rsidR="00000000" w:rsidRDefault="00C2679B">
      <w:pPr>
        <w:pStyle w:val="HTML"/>
      </w:pPr>
      <w:r>
        <w:t>---------------------------------------------------------------------------</w:t>
      </w:r>
    </w:p>
    <w:p w:rsidR="00000000" w:rsidRDefault="00C2679B">
      <w:pPr>
        <w:pStyle w:val="HTML"/>
      </w:pPr>
      <w:r>
        <w:t>¦ N  ¦ Наименование  ¦ Код  ¦  Дата   ¦ Дата загрузки ¦  Количество дней  ¦</w:t>
      </w:r>
    </w:p>
    <w:p w:rsidR="00000000" w:rsidRDefault="00C2679B">
      <w:pPr>
        <w:pStyle w:val="HTML"/>
      </w:pPr>
      <w:r>
        <w:t xml:space="preserve">¦ пп ¦   </w:t>
      </w:r>
      <w:r>
        <w:t>источника   ¦      ¦  файла  ¦     в БД      ¦     просрочки     ¦</w:t>
      </w:r>
    </w:p>
    <w:p w:rsidR="00000000" w:rsidRDefault="00C2679B">
      <w:pPr>
        <w:pStyle w:val="HTML"/>
      </w:pPr>
      <w:r>
        <w:t>¦    ¦  информации   ¦      ¦         ¦               ¦                   ¦</w:t>
      </w:r>
    </w:p>
    <w:p w:rsidR="00000000" w:rsidRDefault="00C2679B">
      <w:pPr>
        <w:pStyle w:val="HTML"/>
      </w:pPr>
      <w:r>
        <w:t>+----+---------------+------+---------+---------------+-------------------+</w:t>
      </w:r>
    </w:p>
    <w:p w:rsidR="00000000" w:rsidRDefault="00C2679B">
      <w:pPr>
        <w:pStyle w:val="HTML"/>
      </w:pPr>
      <w:r>
        <w:t xml:space="preserve">¦ А  ¦       Б       ¦  В   ¦    1   </w:t>
      </w:r>
      <w:r>
        <w:t xml:space="preserve"> ¦       2       ¦         3         ¦</w:t>
      </w:r>
    </w:p>
    <w:p w:rsidR="00000000" w:rsidRDefault="00C2679B">
      <w:pPr>
        <w:pStyle w:val="HTML"/>
      </w:pPr>
      <w:r>
        <w:t>-----+---------------+------+---------+---------------+--------------------</w:t>
      </w:r>
    </w:p>
    <w:p w:rsidR="00000000" w:rsidRDefault="00C267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79B">
      <w:pPr>
        <w:pStyle w:val="right"/>
      </w:pPr>
      <w:r>
        <w:t>Источник - Приказ Рослесхоза от 10.11.2011 № 472 (с изменениями и дополнениями на 2013 год)</w:t>
      </w:r>
    </w:p>
    <w:p w:rsidR="00000000" w:rsidRDefault="00C267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https://порядокправа.рф/obrazecy/dispetcherskij_list.htm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79B"/>
    <w:rsid w:val="00C26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565F4F-3D45-433F-A774-7B86272F4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ispetcherskij_li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Диспетчерский лист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2022-08-06T13:38:00Z</dcterms:created>
  <dcterms:modified xsi:type="dcterms:W3CDTF">2022-08-06T13:38:00Z</dcterms:modified>
</cp:coreProperties>
</file>