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1E06">
      <w:pPr>
        <w:pStyle w:val="1"/>
        <w:rPr>
          <w:rFonts w:eastAsia="Times New Roman"/>
        </w:rPr>
      </w:pPr>
      <w:r>
        <w:rPr>
          <w:rFonts w:eastAsia="Times New Roman"/>
        </w:rPr>
        <w:t>Действительная восстановительная стоимость деревьев для расчета компесационной стоимости убытков от повреждения или уничтожения зеленых насаждений на территории городского округа Черноголовка Московской области</w:t>
      </w:r>
    </w:p>
    <w:p w:rsidR="00000000" w:rsidRDefault="004F1E06">
      <w:pPr>
        <w:pStyle w:val="right"/>
      </w:pPr>
      <w:r>
        <w:t>Приложение 1 к Методике оценки зеленых насаждений и исчисления размера ущерба (вреда, убытков), вызываемого их повреждением и (или) уничтожением на территории городского округа Черноголовка Московской области</w:t>
      </w:r>
    </w:p>
    <w:p w:rsidR="00000000" w:rsidRDefault="004F1E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E06">
      <w:pPr>
        <w:pStyle w:val="right"/>
      </w:pPr>
      <w:r>
        <w:t>Таблица N 1</w:t>
      </w:r>
    </w:p>
    <w:p w:rsidR="00000000" w:rsidRDefault="004F1E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E06">
      <w:pPr>
        <w:pStyle w:val="3"/>
        <w:rPr>
          <w:rFonts w:eastAsia="Times New Roman"/>
        </w:rPr>
      </w:pPr>
      <w:r>
        <w:rPr>
          <w:rFonts w:eastAsia="Times New Roman"/>
        </w:rPr>
        <w:t xml:space="preserve">ДЕЙСТВИТЕЛЬНАЯ ВОССТАНОВИТЕЛЬНАЯ </w:t>
      </w:r>
      <w:r>
        <w:rPr>
          <w:rFonts w:eastAsia="Times New Roman"/>
        </w:rPr>
        <w:t>СТОИМОСТЬ ДЕРЕВЬЕВ (Сдв), ЕДИНИЦЫ, КРАТНЫЕ МРОТ</w:t>
      </w:r>
    </w:p>
    <w:p w:rsidR="00000000" w:rsidRDefault="004F1E06">
      <w:pPr>
        <w:pStyle w:val="HTML"/>
      </w:pPr>
      <w:r>
        <w:t>---------------------------------------------------------------------------</w:t>
      </w:r>
    </w:p>
    <w:p w:rsidR="00000000" w:rsidRDefault="004F1E06">
      <w:pPr>
        <w:pStyle w:val="HTML"/>
      </w:pPr>
      <w:r>
        <w:t>¦N   ¦Древесная растительность     ¦Диаметр дерева на высоте 1,3 м        ¦</w:t>
      </w:r>
    </w:p>
    <w:p w:rsidR="00000000" w:rsidRDefault="004F1E06">
      <w:pPr>
        <w:pStyle w:val="HTML"/>
      </w:pPr>
      <w:r>
        <w:t>¦п/п ¦                             +--------------------</w:t>
      </w:r>
      <w:r>
        <w:t>------------------+</w:t>
      </w:r>
    </w:p>
    <w:p w:rsidR="00000000" w:rsidRDefault="004F1E06">
      <w:pPr>
        <w:pStyle w:val="HTML"/>
      </w:pPr>
      <w:r>
        <w:t>¦    ¦                             ¦До 12 см  ¦12,1-24 ¦24,1-40 ¦40,1 и   ¦</w:t>
      </w:r>
    </w:p>
    <w:p w:rsidR="00000000" w:rsidRDefault="004F1E06">
      <w:pPr>
        <w:pStyle w:val="HTML"/>
      </w:pPr>
      <w:r>
        <w:t>¦    ¦                             ¦          ¦см      ¦см      ¦более см ¦</w:t>
      </w:r>
    </w:p>
    <w:p w:rsidR="00000000" w:rsidRDefault="004F1E06">
      <w:pPr>
        <w:pStyle w:val="HTML"/>
      </w:pPr>
      <w:r>
        <w:t>+----+-----------------------------+----------+--------+--------+---------+</w:t>
      </w:r>
    </w:p>
    <w:p w:rsidR="00000000" w:rsidRDefault="004F1E06">
      <w:pPr>
        <w:pStyle w:val="HTML"/>
      </w:pPr>
      <w:r>
        <w:t>¦1.  ¦Хв</w:t>
      </w:r>
      <w:r>
        <w:t>ойные                      ¦    51    ¦   58   ¦   68   ¦   96    ¦</w:t>
      </w:r>
    </w:p>
    <w:p w:rsidR="00000000" w:rsidRDefault="004F1E06">
      <w:pPr>
        <w:pStyle w:val="HTML"/>
      </w:pPr>
      <w:r>
        <w:t>+----+-----------------------------+----------+--------+--------+---------+</w:t>
      </w:r>
    </w:p>
    <w:p w:rsidR="00000000" w:rsidRDefault="004F1E06">
      <w:pPr>
        <w:pStyle w:val="HTML"/>
      </w:pPr>
      <w:r>
        <w:t>¦2.  ¦Широколиственные             ¦    49    ¦   56   ¦   66   ¦   82    ¦</w:t>
      </w:r>
    </w:p>
    <w:p w:rsidR="00000000" w:rsidRDefault="004F1E06">
      <w:pPr>
        <w:pStyle w:val="HTML"/>
      </w:pPr>
      <w:r>
        <w:t>+----+-----------------------------+</w:t>
      </w:r>
      <w:r>
        <w:t>----------+--------+--------+---------+</w:t>
      </w:r>
    </w:p>
    <w:p w:rsidR="00000000" w:rsidRDefault="004F1E06">
      <w:pPr>
        <w:pStyle w:val="HTML"/>
      </w:pPr>
      <w:r>
        <w:t>¦3.  ¦Мелколиственные и фруктовые  ¦    34    ¦   44   ¦   63   ¦   63    ¦</w:t>
      </w:r>
    </w:p>
    <w:p w:rsidR="00000000" w:rsidRDefault="004F1E06">
      <w:pPr>
        <w:pStyle w:val="HTML"/>
      </w:pPr>
      <w:r>
        <w:t>+----+-----------------------------+----------+--------+--------+---------+</w:t>
      </w:r>
    </w:p>
    <w:p w:rsidR="00000000" w:rsidRDefault="004F1E06">
      <w:pPr>
        <w:pStyle w:val="HTML"/>
      </w:pPr>
      <w:r>
        <w:t xml:space="preserve">¦4.  ¦Малоценные (тополь           ¦    15    ¦   22   ¦   28   </w:t>
      </w:r>
      <w:r>
        <w:t>¦   28    ¦</w:t>
      </w:r>
    </w:p>
    <w:p w:rsidR="00000000" w:rsidRDefault="004F1E06">
      <w:pPr>
        <w:pStyle w:val="HTML"/>
      </w:pPr>
      <w:r>
        <w:t>¦    ¦бальзамический, клен         ¦          ¦        ¦        ¦         ¦</w:t>
      </w:r>
    </w:p>
    <w:p w:rsidR="00000000" w:rsidRDefault="004F1E06">
      <w:pPr>
        <w:pStyle w:val="HTML"/>
      </w:pPr>
      <w:r>
        <w:t>¦    ¦ясенелистный)                ¦          ¦        ¦        ¦         ¦</w:t>
      </w:r>
    </w:p>
    <w:p w:rsidR="00000000" w:rsidRDefault="004F1E06">
      <w:pPr>
        <w:pStyle w:val="HTML"/>
      </w:pPr>
      <w:r>
        <w:t>+----+-----------------------------+----------+--------+--------+---------+</w:t>
      </w:r>
    </w:p>
    <w:p w:rsidR="00000000" w:rsidRDefault="004F1E06">
      <w:pPr>
        <w:pStyle w:val="HTML"/>
      </w:pPr>
      <w:r>
        <w:t>¦5.  ¦Декоративн</w:t>
      </w:r>
      <w:r>
        <w:t>ые и экзотические  ¦    98    ¦  112   ¦  132   ¦  164    ¦</w:t>
      </w:r>
    </w:p>
    <w:p w:rsidR="00000000" w:rsidRDefault="004F1E06">
      <w:pPr>
        <w:pStyle w:val="HTML"/>
      </w:pPr>
      <w:r>
        <w:t>+----+-----------------------------+----------+--------+--------+---------+</w:t>
      </w:r>
    </w:p>
    <w:p w:rsidR="00000000" w:rsidRDefault="004F1E06">
      <w:pPr>
        <w:pStyle w:val="HTML"/>
      </w:pPr>
      <w:r>
        <w:t>¦6.  ¦Поросль малоценных видов     ¦    -     ¦   -    ¦   -    ¦    -    ¦</w:t>
      </w:r>
    </w:p>
    <w:p w:rsidR="00000000" w:rsidRDefault="004F1E06">
      <w:pPr>
        <w:pStyle w:val="HTML"/>
      </w:pPr>
      <w:r>
        <w:t xml:space="preserve">¦    ¦древесной растительности     ¦        </w:t>
      </w:r>
      <w:r>
        <w:t xml:space="preserve">  ¦        ¦        ¦         ¦</w:t>
      </w:r>
    </w:p>
    <w:p w:rsidR="00000000" w:rsidRDefault="004F1E06">
      <w:pPr>
        <w:pStyle w:val="HTML"/>
      </w:pPr>
      <w:r>
        <w:t>¦    ¦(клен ясенелистный)          ¦          ¦        ¦        ¦         ¦</w:t>
      </w:r>
    </w:p>
    <w:p w:rsidR="00000000" w:rsidRDefault="004F1E06">
      <w:pPr>
        <w:pStyle w:val="HTML"/>
      </w:pPr>
      <w:r>
        <w:t>¦    ¦диаметром менее 5 см         ¦          ¦        ¦        ¦         ¦</w:t>
      </w:r>
    </w:p>
    <w:p w:rsidR="00000000" w:rsidRDefault="004F1E06">
      <w:pPr>
        <w:pStyle w:val="HTML"/>
      </w:pPr>
      <w:r>
        <w:t xml:space="preserve">¦    ¦в расчетах не учитывается    ¦          ¦        ¦        ¦      </w:t>
      </w:r>
      <w:r>
        <w:t xml:space="preserve">   ¦</w:t>
      </w:r>
    </w:p>
    <w:p w:rsidR="00000000" w:rsidRDefault="004F1E06">
      <w:pPr>
        <w:pStyle w:val="HTML"/>
      </w:pPr>
      <w:r>
        <w:t>-----+-----------------------------+----------+--------+--------+----------</w:t>
      </w:r>
    </w:p>
    <w:p w:rsidR="00000000" w:rsidRDefault="004F1E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E06">
      <w:pPr>
        <w:pStyle w:val="right"/>
      </w:pPr>
      <w:r>
        <w:t>Источник - Решение Совета депутатов городского округа Черноголовка МО от 25.07.2007 № 10/55 (с изменениями и дополнениями на 2008 год)</w:t>
      </w:r>
    </w:p>
    <w:p w:rsidR="00000000" w:rsidRDefault="004F1E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dejstvitelnaya_vosstanovitelnaya_stoimost_derevev_dlya_rascheta_kompesacionnoj_stoimosti_ubytkov_ot_.htm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E06"/>
    <w:rsid w:val="004F1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6DB99E-44B5-4759-B865-B6DBA3B32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jstvitelnaya_vosstanovitelnaya_stoimost_derevev_dlya_rascheta_kompesacionnoj_stoimosti_ubytkov_ot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Действительная восстановительная стоимость деревьев для расчета компесационной стоимости убытков от повреждения или уничтожения зеленых насаждений на территории городского округа Черноголовка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2022-08-06T12:55:00Z</dcterms:created>
  <dcterms:modified xsi:type="dcterms:W3CDTF">2022-08-06T12:55:00Z</dcterms:modified>
</cp:coreProperties>
</file>