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CD6">
      <w:pPr>
        <w:pStyle w:val="1"/>
        <w:rPr>
          <w:rFonts w:eastAsia="Times New Roman"/>
        </w:rPr>
      </w:pPr>
      <w:r>
        <w:rPr>
          <w:rFonts w:eastAsia="Times New Roman"/>
        </w:rPr>
        <w:t>Дебиторская задолженность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A37CD6">
      <w:pPr>
        <w:pStyle w:val="right"/>
      </w:pPr>
      <w:r>
        <w:t>Приложение N 6 к передаточному акту при присоединении</w:t>
      </w:r>
    </w:p>
    <w:p w:rsidR="00000000" w:rsidRDefault="00A3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D6">
      <w:pPr>
        <w:pStyle w:val="3"/>
        <w:rPr>
          <w:rFonts w:eastAsia="Times New Roman"/>
        </w:rPr>
      </w:pPr>
      <w:r>
        <w:rPr>
          <w:rFonts w:eastAsia="Times New Roman"/>
        </w:rPr>
        <w:t>Дебиторская задолженность</w:t>
      </w:r>
    </w:p>
    <w:p w:rsidR="00000000" w:rsidRDefault="00A37CD6">
      <w:pPr>
        <w:pStyle w:val="HTML"/>
      </w:pPr>
      <w:r>
        <w:t>-------------------------------------------------------------------------------------------</w:t>
      </w:r>
    </w:p>
    <w:p w:rsidR="00000000" w:rsidRDefault="00A37CD6">
      <w:pPr>
        <w:pStyle w:val="HTML"/>
      </w:pPr>
      <w:r>
        <w:t>¦ N ¦Наимено-¦Сумма  ¦Подтверждающие¦Риски      ¦Срок   ¦Доход-¦Затраты,       ¦При</w:t>
      </w:r>
      <w:r>
        <w:t>мечание¦</w:t>
      </w:r>
    </w:p>
    <w:p w:rsidR="00000000" w:rsidRDefault="00A37CD6">
      <w:pPr>
        <w:pStyle w:val="HTML"/>
      </w:pPr>
      <w:r>
        <w:t>¦п/п¦вание   ¦(в т.ч.¦документы     ¦(изменения)¦платежа¦ность ¦непосредственно¦          ¦</w:t>
      </w:r>
    </w:p>
    <w:p w:rsidR="00000000" w:rsidRDefault="00A37CD6">
      <w:pPr>
        <w:pStyle w:val="HTML"/>
      </w:pPr>
      <w:r>
        <w:t>¦   ¦дебитора¦ НДС), ¦              ¦цены, риск ¦       ¦      ¦связанные      ¦          ¦</w:t>
      </w:r>
    </w:p>
    <w:p w:rsidR="00000000" w:rsidRDefault="00A37CD6">
      <w:pPr>
        <w:pStyle w:val="HTML"/>
      </w:pPr>
      <w:r>
        <w:t xml:space="preserve">¦   ¦        ¦  руб. ¦              ¦неплатеже- ¦       ¦      </w:t>
      </w:r>
      <w:r>
        <w:t>¦с приобретением¦          ¦</w:t>
      </w:r>
    </w:p>
    <w:p w:rsidR="00000000" w:rsidRDefault="00A37CD6">
      <w:pPr>
        <w:pStyle w:val="HTML"/>
      </w:pPr>
      <w:r>
        <w:t>¦   ¦        ¦       ¦              ¦способности¦       ¦      ¦активов в      ¦          ¦</w:t>
      </w:r>
    </w:p>
    <w:p w:rsidR="00000000" w:rsidRDefault="00A37CD6">
      <w:pPr>
        <w:pStyle w:val="HTML"/>
      </w:pPr>
      <w:r>
        <w:t>¦   ¦        ¦       ¦              ¦должника,  ¦       ¦      ¦качестве       ¦          ¦</w:t>
      </w:r>
    </w:p>
    <w:p w:rsidR="00000000" w:rsidRDefault="00A37CD6">
      <w:pPr>
        <w:pStyle w:val="HTML"/>
      </w:pPr>
      <w:r>
        <w:t xml:space="preserve">¦   ¦        ¦       ¦              ¦риск  </w:t>
      </w:r>
      <w:r>
        <w:t xml:space="preserve">     ¦       ¦      ¦финансовых     ¦          ¦</w:t>
      </w:r>
    </w:p>
    <w:p w:rsidR="00000000" w:rsidRDefault="00A37CD6">
      <w:pPr>
        <w:pStyle w:val="HTML"/>
      </w:pPr>
      <w:r>
        <w:t>¦   ¦        ¦       ¦              ¦ликвидности¦       ¦      ¦вложений       ¦          ¦</w:t>
      </w:r>
    </w:p>
    <w:p w:rsidR="00000000" w:rsidRDefault="00A37CD6">
      <w:pPr>
        <w:pStyle w:val="HTML"/>
      </w:pPr>
      <w:r>
        <w:t>¦   ¦        ¦       ¦              ¦и др.)     ¦       ¦      ¦               ¦          ¦</w:t>
      </w:r>
    </w:p>
    <w:p w:rsidR="00000000" w:rsidRDefault="00A37CD6">
      <w:pPr>
        <w:pStyle w:val="HTML"/>
      </w:pPr>
      <w:r>
        <w:t>+---+--------+-------+-</w:t>
      </w:r>
      <w:r>
        <w:t>-------------+-----------+-------+------+---------------+----------+</w:t>
      </w:r>
    </w:p>
    <w:p w:rsidR="00000000" w:rsidRDefault="00A37CD6">
      <w:pPr>
        <w:pStyle w:val="HTML"/>
      </w:pPr>
      <w:r>
        <w:t>¦   ¦        ¦       ¦              ¦           ¦       ¦      ¦               ¦          ¦</w:t>
      </w:r>
    </w:p>
    <w:p w:rsidR="00000000" w:rsidRDefault="00A37CD6">
      <w:pPr>
        <w:pStyle w:val="HTML"/>
      </w:pPr>
      <w:r>
        <w:t>----+--------+-------+--------------+-----------+-------+------+---------------+-----------</w:t>
      </w:r>
    </w:p>
    <w:p w:rsidR="00000000" w:rsidRDefault="00A3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D6">
      <w:pPr>
        <w:pStyle w:val="just"/>
      </w:pPr>
      <w:r>
        <w:t>Ит</w:t>
      </w:r>
      <w:r>
        <w:t>ого: ___________ (_______) рублей,</w:t>
      </w:r>
    </w:p>
    <w:p w:rsidR="00000000" w:rsidRDefault="00A37CD6">
      <w:pPr>
        <w:pStyle w:val="just"/>
      </w:pPr>
      <w:r>
        <w:t>в том числе НДС: _________ (________) рублей.</w:t>
      </w:r>
    </w:p>
    <w:p w:rsidR="00000000" w:rsidRDefault="00A37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D6">
      <w:pPr>
        <w:pStyle w:val="right"/>
      </w:pPr>
      <w:r>
        <w:t>Источник - "Реорганизация (ликвидация) юридических лиц: правовые основы, подготовка документов, оформление трудовых отношений", "Библиотечка "Российской газеты"</w:t>
      </w:r>
    </w:p>
    <w:p w:rsidR="00000000" w:rsidRDefault="00A37C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//порядокправа.рф/obrazecy/debitorskaya_zadolzhennost_prilozhenie_k_peredatochnomu_aktu_pri_prisoedinenii_federalnogo_gosudarstv.htm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D6"/>
    <w:rsid w:val="00A3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55C7B-DD41-4C67-A12B-A9BDB0C8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bitorskaya_zadolzhennost_prilozhenie_k_peredatochnomu_aktu_pri_prisoedinenii_federalnogo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Дебиторская задолженность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