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650">
      <w:pPr>
        <w:pStyle w:val="1"/>
        <w:rPr>
          <w:rFonts w:eastAsia="Times New Roman"/>
        </w:rPr>
      </w:pPr>
      <w:r>
        <w:rPr>
          <w:rFonts w:eastAsia="Times New Roman"/>
        </w:rPr>
        <w:t>Данные о представительстве делегатов съезда политической партии (общероссийской общественной организации (движения))</w:t>
      </w:r>
    </w:p>
    <w:p w:rsidR="00000000" w:rsidRDefault="007B7650">
      <w:pPr>
        <w:pStyle w:val="right"/>
      </w:pPr>
      <w:r>
        <w:t>Приложение N 14 к Приказу Министерства юстиции Российской Федерации от 31.03.2009 N 94</w:t>
      </w:r>
    </w:p>
    <w:p w:rsidR="00000000" w:rsidRDefault="007B7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650">
      <w:pPr>
        <w:pStyle w:val="HTML"/>
      </w:pPr>
      <w:r>
        <w:t xml:space="preserve">                                  ДАННЫЕ</w:t>
      </w:r>
    </w:p>
    <w:p w:rsidR="00000000" w:rsidRDefault="007B7650">
      <w:pPr>
        <w:pStyle w:val="HTML"/>
      </w:pPr>
      <w:r>
        <w:t>о представительстве делегатов съезда политической партии</w:t>
      </w:r>
    </w:p>
    <w:p w:rsidR="00000000" w:rsidRDefault="007B7650">
      <w:pPr>
        <w:pStyle w:val="HTML"/>
      </w:pPr>
      <w:r>
        <w:t>(общероссийской общественной организации (движения))</w:t>
      </w:r>
    </w:p>
    <w:p w:rsidR="00000000" w:rsidRDefault="007B7650">
      <w:pPr>
        <w:pStyle w:val="HTML"/>
      </w:pPr>
    </w:p>
    <w:p w:rsidR="00000000" w:rsidRDefault="007B7650">
      <w:pPr>
        <w:pStyle w:val="HTML"/>
      </w:pPr>
      <w:r>
        <w:t>________________________________________________________</w:t>
      </w:r>
    </w:p>
    <w:p w:rsidR="00000000" w:rsidRDefault="007B7650">
      <w:pPr>
        <w:pStyle w:val="HTML"/>
      </w:pPr>
      <w:r>
        <w:t>(наименование)</w:t>
      </w:r>
    </w:p>
    <w:p w:rsidR="00000000" w:rsidRDefault="007B7650">
      <w:pPr>
        <w:pStyle w:val="HTML"/>
      </w:pPr>
    </w:p>
    <w:p w:rsidR="00000000" w:rsidRDefault="007B765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7B7650">
      <w:pPr>
        <w:pStyle w:val="HTML"/>
      </w:pPr>
      <w:r>
        <w:t>¦ N ¦   Субъект    ¦ Фамилия, имя, ¦   Дата   ¦ Гражданство ¦    Адрес    ¦</w:t>
      </w:r>
    </w:p>
    <w:p w:rsidR="00000000" w:rsidRDefault="007B7650">
      <w:pPr>
        <w:pStyle w:val="HTML"/>
      </w:pPr>
      <w:r>
        <w:t>¦п/п¦  Российской  ¦   отчество    ¦ рождения ¦             ¦ проживания, ¦</w:t>
      </w:r>
    </w:p>
    <w:p w:rsidR="00000000" w:rsidRDefault="007B7650">
      <w:pPr>
        <w:pStyle w:val="HTML"/>
      </w:pPr>
      <w:r>
        <w:t>¦   ¦  Федерации   ¦               ¦          ¦             ¦  контактный ¦</w:t>
      </w:r>
    </w:p>
    <w:p w:rsidR="00000000" w:rsidRDefault="007B7650">
      <w:pPr>
        <w:pStyle w:val="HTML"/>
      </w:pPr>
      <w:r>
        <w:t xml:space="preserve">¦   ¦              ¦    </w:t>
      </w:r>
      <w:r>
        <w:t xml:space="preserve">           ¦          ¦             ¦   телефон   ¦</w:t>
      </w:r>
    </w:p>
    <w:p w:rsidR="00000000" w:rsidRDefault="007B7650">
      <w:pPr>
        <w:pStyle w:val="HTML"/>
      </w:pPr>
      <w:r>
        <w:t>+---+--------------+---------------+----------+-------------+-------------+</w:t>
      </w:r>
    </w:p>
    <w:p w:rsidR="00000000" w:rsidRDefault="007B7650">
      <w:pPr>
        <w:pStyle w:val="HTML"/>
      </w:pPr>
      <w:r>
        <w:t>¦   ¦              ¦               ¦          ¦             ¦             ¦</w:t>
      </w:r>
    </w:p>
    <w:p w:rsidR="00000000" w:rsidRDefault="007B7650">
      <w:pPr>
        <w:pStyle w:val="HTML"/>
      </w:pPr>
      <w:r>
        <w:t>----+--------------+---------------+----------+-----</w:t>
      </w:r>
      <w:r>
        <w:t>--------+--------------</w:t>
      </w:r>
    </w:p>
    <w:p w:rsidR="00000000" w:rsidRDefault="007B7650">
      <w:pPr>
        <w:pStyle w:val="HTML"/>
      </w:pPr>
    </w:p>
    <w:p w:rsidR="00000000" w:rsidRDefault="007B7650">
      <w:pPr>
        <w:pStyle w:val="HTML"/>
      </w:pPr>
      <w:r>
        <w:t>Уполномоченные  лица  политической  партии (общероссийской общественной</w:t>
      </w:r>
    </w:p>
    <w:p w:rsidR="00000000" w:rsidRDefault="007B7650">
      <w:pPr>
        <w:pStyle w:val="HTML"/>
      </w:pPr>
      <w:r>
        <w:t>организации, общероссийского общественного движения)</w:t>
      </w:r>
    </w:p>
    <w:p w:rsidR="00000000" w:rsidRDefault="007B7650">
      <w:pPr>
        <w:pStyle w:val="HTML"/>
      </w:pPr>
    </w:p>
    <w:p w:rsidR="00000000" w:rsidRDefault="007B7650">
      <w:pPr>
        <w:pStyle w:val="HTML"/>
      </w:pPr>
      <w:r>
        <w:t>____________________________  __________________  _________________________</w:t>
      </w:r>
    </w:p>
    <w:p w:rsidR="00000000" w:rsidRDefault="007B7650">
      <w:pPr>
        <w:pStyle w:val="HTML"/>
      </w:pPr>
      <w:r>
        <w:t>(наименование должности)    (</w:t>
      </w:r>
      <w:r>
        <w:t>личная подпись)      (инициалы, фамилия)</w:t>
      </w:r>
    </w:p>
    <w:p w:rsidR="00000000" w:rsidRDefault="007B7650">
      <w:pPr>
        <w:pStyle w:val="HTML"/>
      </w:pPr>
    </w:p>
    <w:p w:rsidR="00000000" w:rsidRDefault="007B7650">
      <w:pPr>
        <w:pStyle w:val="HTML"/>
      </w:pPr>
      <w:r>
        <w:t>_________________________</w:t>
      </w:r>
    </w:p>
    <w:p w:rsidR="00000000" w:rsidRDefault="007B7650">
      <w:pPr>
        <w:pStyle w:val="HTML"/>
      </w:pPr>
      <w:r>
        <w:t>(дата)</w:t>
      </w:r>
    </w:p>
    <w:p w:rsidR="00000000" w:rsidRDefault="007B7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650">
      <w:pPr>
        <w:pStyle w:val="right"/>
      </w:pPr>
      <w:r>
        <w:t>Источник - Приказ Минюста РФ от 31.03.2009 № 94 (с изменениями и дополнениями на 2011 год)</w:t>
      </w:r>
    </w:p>
    <w:p w:rsidR="00000000" w:rsidRDefault="007B7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brazecy/dannye_o_predstavitelstve_delegatov_sezda_politicheskoj_partii_obshherossijskoj_obshhestvennoj_organiz.htm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50"/>
    <w:rsid w:val="007B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36F59-4C14-4A8B-AB35-9D960A6C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redstavitelstve_delegatov_sezda_politicheskoj_partii_obshherossijskoj_obshhestvennoj_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представительстве делегатов съезда политической партии (общероссийской общественной организации (движения))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2022-08-06T12:43:00Z</dcterms:created>
  <dcterms:modified xsi:type="dcterms:W3CDTF">2022-08-06T12:43:00Z</dcterms:modified>
</cp:coreProperties>
</file>