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0F7">
      <w:pPr>
        <w:pStyle w:val="1"/>
        <w:rPr>
          <w:rFonts w:eastAsia="Times New Roman"/>
        </w:rPr>
      </w:pPr>
      <w:r>
        <w:rPr>
          <w:rFonts w:eastAsia="Times New Roman"/>
        </w:rPr>
        <w:t xml:space="preserve">Целевые показатели результативности предоставления субсидии на софинансирование объектов капитального строительства, относящихся к государственной собственности Республики </w:t>
      </w:r>
      <w:r>
        <w:rPr>
          <w:rFonts w:eastAsia="Times New Roman"/>
        </w:rPr>
        <w:t>Ингушетия (приложение к соглашению о предоставлении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собственности Республики Ингушетия)</w:t>
      </w:r>
    </w:p>
    <w:p w:rsidR="00000000" w:rsidRDefault="007050F7">
      <w:pPr>
        <w:pStyle w:val="right"/>
      </w:pPr>
      <w:r>
        <w:t>Приложение N 3 к Со</w:t>
      </w:r>
      <w:r>
        <w:t>глашению о предоставлении в 201_ году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собственности Республики Ингушетия, от "__" __________ 201_ г. N ____</w:t>
      </w:r>
    </w:p>
    <w:p w:rsidR="00000000" w:rsidRDefault="00705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F7">
      <w:pPr>
        <w:pStyle w:val="HTML"/>
      </w:pPr>
      <w:r>
        <w:t xml:space="preserve">                    Целевые показатели результативности</w:t>
      </w:r>
    </w:p>
    <w:p w:rsidR="00000000" w:rsidRDefault="007050F7">
      <w:pPr>
        <w:pStyle w:val="HTML"/>
      </w:pPr>
      <w:r>
        <w:t>предоставления субсидии на софинансирование объектов</w:t>
      </w:r>
    </w:p>
    <w:p w:rsidR="00000000" w:rsidRDefault="007050F7">
      <w:pPr>
        <w:pStyle w:val="HTML"/>
      </w:pPr>
      <w:r>
        <w:t>капитального строительства, относящихся к государственной</w:t>
      </w:r>
    </w:p>
    <w:p w:rsidR="00000000" w:rsidRDefault="007050F7">
      <w:pPr>
        <w:pStyle w:val="HTML"/>
      </w:pPr>
      <w:r>
        <w:t>собственности Республики Ингушетия</w:t>
      </w:r>
    </w:p>
    <w:p w:rsidR="00000000" w:rsidRDefault="007050F7">
      <w:pPr>
        <w:pStyle w:val="HTML"/>
      </w:pPr>
    </w:p>
    <w:p w:rsidR="00000000" w:rsidRDefault="007050F7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7050F7">
      <w:pPr>
        <w:pStyle w:val="HTML"/>
      </w:pPr>
      <w:r>
        <w:t>¦ N/N ¦   Наименование целевого   ¦  Ед. измерения   ¦    Значение на     ¦</w:t>
      </w:r>
    </w:p>
    <w:p w:rsidR="00000000" w:rsidRDefault="007050F7">
      <w:pPr>
        <w:pStyle w:val="HTML"/>
      </w:pPr>
      <w:r>
        <w:t>¦     ¦  показателя (индикатора)  ¦                  ¦   01.01.201_ г.    ¦</w:t>
      </w:r>
    </w:p>
    <w:p w:rsidR="00000000" w:rsidRDefault="007050F7">
      <w:pPr>
        <w:pStyle w:val="HTML"/>
      </w:pPr>
      <w:r>
        <w:t>+-----+---------------------------+------------------+--------------------+</w:t>
      </w:r>
    </w:p>
    <w:p w:rsidR="00000000" w:rsidRDefault="007050F7">
      <w:pPr>
        <w:pStyle w:val="HTML"/>
      </w:pPr>
      <w:r>
        <w:t>¦ 1</w:t>
      </w:r>
      <w:r>
        <w:t>.  ¦                           ¦                  ¦                    ¦</w:t>
      </w:r>
    </w:p>
    <w:p w:rsidR="00000000" w:rsidRDefault="007050F7">
      <w:pPr>
        <w:pStyle w:val="HTML"/>
      </w:pPr>
      <w:r>
        <w:t>+-----+---------------------------+------------------+--------------------+</w:t>
      </w:r>
    </w:p>
    <w:p w:rsidR="00000000" w:rsidRDefault="007050F7">
      <w:pPr>
        <w:pStyle w:val="HTML"/>
      </w:pPr>
      <w:r>
        <w:t>¦ 2.  ¦                           ¦                  ¦                    ¦</w:t>
      </w:r>
    </w:p>
    <w:p w:rsidR="00000000" w:rsidRDefault="007050F7">
      <w:pPr>
        <w:pStyle w:val="HTML"/>
      </w:pPr>
      <w:r>
        <w:t>+-----+------------------------</w:t>
      </w:r>
      <w:r>
        <w:t>---+------------------+--------------------+</w:t>
      </w:r>
    </w:p>
    <w:p w:rsidR="00000000" w:rsidRDefault="007050F7">
      <w:pPr>
        <w:pStyle w:val="HTML"/>
      </w:pPr>
      <w:r>
        <w:t>¦ ... ¦                           ¦                  ¦                    ¦</w:t>
      </w:r>
    </w:p>
    <w:p w:rsidR="00000000" w:rsidRDefault="007050F7">
      <w:pPr>
        <w:pStyle w:val="HTML"/>
      </w:pPr>
      <w:r>
        <w:t>------+---------------------------+------------------+---------------------</w:t>
      </w:r>
    </w:p>
    <w:p w:rsidR="00000000" w:rsidRDefault="007050F7">
      <w:pPr>
        <w:pStyle w:val="HTML"/>
      </w:pPr>
    </w:p>
    <w:p w:rsidR="00000000" w:rsidRDefault="007050F7">
      <w:pPr>
        <w:pStyle w:val="HTML"/>
      </w:pPr>
      <w:r>
        <w:t>_____________________________           __________________</w:t>
      </w:r>
      <w:r>
        <w:t>_________________</w:t>
      </w:r>
    </w:p>
    <w:p w:rsidR="00000000" w:rsidRDefault="007050F7">
      <w:pPr>
        <w:pStyle w:val="HTML"/>
      </w:pPr>
      <w:r>
        <w:t>(должность уполномоченного               (должность уполномоченного лица</w:t>
      </w:r>
    </w:p>
    <w:p w:rsidR="00000000" w:rsidRDefault="007050F7">
      <w:pPr>
        <w:pStyle w:val="HTML"/>
      </w:pPr>
      <w:r>
        <w:t>лица Минпромторга России)             Правительства Республики Ингушетия)</w:t>
      </w:r>
    </w:p>
    <w:p w:rsidR="00000000" w:rsidRDefault="007050F7">
      <w:pPr>
        <w:pStyle w:val="HTML"/>
      </w:pPr>
    </w:p>
    <w:p w:rsidR="00000000" w:rsidRDefault="007050F7">
      <w:pPr>
        <w:pStyle w:val="HTML"/>
      </w:pPr>
      <w:r>
        <w:t>_____________________________            __________________________________</w:t>
      </w:r>
    </w:p>
    <w:p w:rsidR="00000000" w:rsidRDefault="007050F7">
      <w:pPr>
        <w:pStyle w:val="HTML"/>
      </w:pPr>
    </w:p>
    <w:p w:rsidR="00000000" w:rsidRDefault="007050F7">
      <w:pPr>
        <w:pStyle w:val="HTML"/>
      </w:pPr>
      <w:r>
        <w:lastRenderedPageBreak/>
        <w:t>"__" ________</w:t>
      </w:r>
      <w:r>
        <w:t>_____ 201_ г.               "__" _____________ 201_ г.</w:t>
      </w:r>
    </w:p>
    <w:p w:rsidR="00000000" w:rsidRDefault="007050F7">
      <w:pPr>
        <w:pStyle w:val="HTML"/>
      </w:pPr>
    </w:p>
    <w:p w:rsidR="00000000" w:rsidRDefault="007050F7">
      <w:pPr>
        <w:pStyle w:val="HTML"/>
      </w:pPr>
      <w:r>
        <w:t>М.П.                                     М.П.</w:t>
      </w:r>
    </w:p>
    <w:p w:rsidR="00000000" w:rsidRDefault="00705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F7">
      <w:pPr>
        <w:pStyle w:val="right"/>
      </w:pPr>
      <w:r>
        <w:t>Источник - Приказ Минпромторга РФ от 12.07.2012 № 948</w:t>
      </w:r>
    </w:p>
    <w:p w:rsidR="00000000" w:rsidRDefault="00705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ecy/celevye_pokazateli_rezultativnosti_predostavleniya_subsidii_na_sofinansirovanie_obektov_kapitalnog.htm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F7"/>
    <w:rsid w:val="0070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FDC16-5E36-4559-95B6-91AF370B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rezultativnosti_predostavleniya_subsidii_na_sofinansirovanie_obektov_kapit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результативности предоставления субсидии на софинансирование объектов капитального строительства, относящихся к государственной собственности Республики Ингушетия (приложение к соглашению о предоставлении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собственности Республики Ингушетия)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