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1BC0">
      <w:pPr>
        <w:pStyle w:val="1"/>
        <w:rPr>
          <w:rFonts w:eastAsia="Times New Roman"/>
        </w:rPr>
      </w:pPr>
      <w:r>
        <w:rPr>
          <w:rFonts w:eastAsia="Times New Roman"/>
        </w:rPr>
        <w:t xml:space="preserve">Бюджетная смета центрального аппарата, территориального органа Федерального агентства железнодорожного транспорта, федерального казенного учреждения "Управление </w:t>
      </w:r>
      <w:r>
        <w:rPr>
          <w:rFonts w:eastAsia="Times New Roman"/>
        </w:rPr>
        <w:t>служебных зданий федеральных органов исполнительной власти в области транспорта"</w:t>
      </w:r>
    </w:p>
    <w:p w:rsidR="00000000" w:rsidRDefault="00A01BC0">
      <w:pPr>
        <w:pStyle w:val="right"/>
      </w:pPr>
      <w:r>
        <w:t>Приложение 1 к Порядку составления, утверждения и ведения бюджетных смет центрального аппарата, территориальных органов Федерального агентства железнодорожного транспорта, ФКУ</w:t>
      </w:r>
      <w:r>
        <w:t xml:space="preserve"> "УСЗ", утвержденного приказом Росжелдора от 17.02.2014 N 48</w:t>
      </w:r>
    </w:p>
    <w:p w:rsidR="00000000" w:rsidRDefault="00A01B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BC0">
      <w:pPr>
        <w:pStyle w:val="HTML"/>
      </w:pPr>
      <w:r>
        <w:t xml:space="preserve">                                                     Утверждаю</w:t>
      </w:r>
    </w:p>
    <w:p w:rsidR="00000000" w:rsidRDefault="00A01BC0">
      <w:pPr>
        <w:pStyle w:val="HTML"/>
      </w:pPr>
      <w:r>
        <w:t>Руководитель Федерального агентства</w:t>
      </w:r>
    </w:p>
    <w:p w:rsidR="00000000" w:rsidRDefault="00A01BC0">
      <w:pPr>
        <w:pStyle w:val="HTML"/>
      </w:pPr>
      <w:r>
        <w:t>железнодорожного транспорта</w:t>
      </w:r>
    </w:p>
    <w:p w:rsidR="00000000" w:rsidRDefault="00A01BC0">
      <w:pPr>
        <w:pStyle w:val="HTML"/>
      </w:pPr>
      <w:r>
        <w:t>___________ _______________________</w:t>
      </w:r>
    </w:p>
    <w:p w:rsidR="00000000" w:rsidRDefault="00A01BC0">
      <w:pPr>
        <w:pStyle w:val="HTML"/>
      </w:pPr>
      <w:r>
        <w:t>(подпись)  (расшифровка подписи</w:t>
      </w:r>
      <w:r>
        <w:t>)</w:t>
      </w:r>
    </w:p>
    <w:p w:rsidR="00000000" w:rsidRDefault="00A01BC0">
      <w:pPr>
        <w:pStyle w:val="HTML"/>
      </w:pPr>
    </w:p>
    <w:p w:rsidR="00000000" w:rsidRDefault="00A01BC0">
      <w:pPr>
        <w:pStyle w:val="HTML"/>
      </w:pPr>
      <w:r>
        <w:t>"__" __________ 20__ г.</w:t>
      </w:r>
    </w:p>
    <w:p w:rsidR="00000000" w:rsidRDefault="00A01BC0">
      <w:pPr>
        <w:pStyle w:val="HTML"/>
      </w:pPr>
    </w:p>
    <w:p w:rsidR="00000000" w:rsidRDefault="00A01BC0">
      <w:pPr>
        <w:pStyle w:val="HTML"/>
      </w:pPr>
      <w:r>
        <w:t>БЮДЖЕТНАЯ СМЕТА НА 20__ ГОД</w:t>
      </w:r>
    </w:p>
    <w:p w:rsidR="00000000" w:rsidRDefault="00A01BC0">
      <w:pPr>
        <w:pStyle w:val="HTML"/>
      </w:pPr>
      <w:r>
        <w:t>от "__" __________ 20__ г.</w:t>
      </w:r>
    </w:p>
    <w:p w:rsidR="00000000" w:rsidRDefault="00A01BC0">
      <w:pPr>
        <w:pStyle w:val="HTML"/>
      </w:pPr>
    </w:p>
    <w:p w:rsidR="00000000" w:rsidRDefault="00A01BC0">
      <w:pPr>
        <w:pStyle w:val="HTML"/>
      </w:pPr>
      <w:r>
        <w:t>-----------</w:t>
      </w:r>
    </w:p>
    <w:p w:rsidR="00000000" w:rsidRDefault="00A01BC0">
      <w:pPr>
        <w:pStyle w:val="HTML"/>
      </w:pPr>
      <w:r>
        <w:t>¦  КОДЫ   ¦</w:t>
      </w:r>
    </w:p>
    <w:p w:rsidR="00000000" w:rsidRDefault="00A01BC0">
      <w:pPr>
        <w:pStyle w:val="HTML"/>
      </w:pPr>
      <w:r>
        <w:t>+---------+</w:t>
      </w:r>
    </w:p>
    <w:p w:rsidR="00000000" w:rsidRDefault="00A01BC0">
      <w:pPr>
        <w:pStyle w:val="HTML"/>
      </w:pPr>
      <w:r>
        <w:t>Форма по ОКУД ¦ 0501012 ¦</w:t>
      </w:r>
    </w:p>
    <w:p w:rsidR="00000000" w:rsidRDefault="00A01BC0">
      <w:pPr>
        <w:pStyle w:val="HTML"/>
      </w:pPr>
      <w:r>
        <w:t>+---------+</w:t>
      </w:r>
    </w:p>
    <w:p w:rsidR="00000000" w:rsidRDefault="00A01BC0">
      <w:pPr>
        <w:pStyle w:val="HTML"/>
      </w:pPr>
      <w:r>
        <w:t>Дата ¦         ¦</w:t>
      </w:r>
    </w:p>
    <w:p w:rsidR="00000000" w:rsidRDefault="00A01BC0">
      <w:pPr>
        <w:pStyle w:val="HTML"/>
      </w:pPr>
      <w:r>
        <w:t>+---------+</w:t>
      </w:r>
    </w:p>
    <w:p w:rsidR="00000000" w:rsidRDefault="00A01BC0">
      <w:pPr>
        <w:pStyle w:val="HTML"/>
      </w:pPr>
      <w:r>
        <w:t>по ОКПО ¦         ¦</w:t>
      </w:r>
    </w:p>
    <w:p w:rsidR="00000000" w:rsidRDefault="00A01BC0">
      <w:pPr>
        <w:pStyle w:val="HTML"/>
      </w:pPr>
      <w:r>
        <w:t>+---------+</w:t>
      </w:r>
    </w:p>
    <w:p w:rsidR="00000000" w:rsidRDefault="00A01BC0">
      <w:pPr>
        <w:pStyle w:val="HTML"/>
      </w:pPr>
      <w:r>
        <w:t xml:space="preserve">Федеральное агентство                </w:t>
      </w:r>
      <w:r>
        <w:t xml:space="preserve">  ¦         ¦</w:t>
      </w:r>
    </w:p>
    <w:p w:rsidR="00000000" w:rsidRDefault="00A01BC0">
      <w:pPr>
        <w:pStyle w:val="HTML"/>
      </w:pPr>
      <w:r>
        <w:t>Главный распорядитель ---------------------------               ¦         ¦</w:t>
      </w:r>
    </w:p>
    <w:p w:rsidR="00000000" w:rsidRDefault="00A01BC0">
      <w:pPr>
        <w:pStyle w:val="HTML"/>
      </w:pPr>
      <w:r>
        <w:t>средств федерального  железнодорожного транспорта               ¦         ¦</w:t>
      </w:r>
    </w:p>
    <w:p w:rsidR="00000000" w:rsidRDefault="00A01BC0">
      <w:pPr>
        <w:pStyle w:val="HTML"/>
      </w:pPr>
      <w:r>
        <w:t>бюджета               ---------------------------               ¦   109   ¦</w:t>
      </w:r>
    </w:p>
    <w:p w:rsidR="00000000" w:rsidRDefault="00A01BC0">
      <w:pPr>
        <w:pStyle w:val="HTML"/>
      </w:pPr>
      <w:r>
        <w:t>+---------+</w:t>
      </w:r>
    </w:p>
    <w:p w:rsidR="00000000" w:rsidRDefault="00A01BC0">
      <w:pPr>
        <w:pStyle w:val="HTML"/>
      </w:pPr>
      <w:r>
        <w:t>Получатель средств                                              ¦         ¦</w:t>
      </w:r>
    </w:p>
    <w:p w:rsidR="00000000" w:rsidRDefault="00A01BC0">
      <w:pPr>
        <w:pStyle w:val="HTML"/>
      </w:pPr>
      <w:r>
        <w:t>федерального бюджета                                            ¦         ¦</w:t>
      </w:r>
    </w:p>
    <w:p w:rsidR="00000000" w:rsidRDefault="00A01BC0">
      <w:pPr>
        <w:pStyle w:val="HTML"/>
      </w:pPr>
      <w:r>
        <w:t>+---------+</w:t>
      </w:r>
    </w:p>
    <w:p w:rsidR="00000000" w:rsidRDefault="00A01BC0">
      <w:pPr>
        <w:pStyle w:val="HTML"/>
      </w:pPr>
      <w:r>
        <w:t>¦         ¦</w:t>
      </w:r>
    </w:p>
    <w:p w:rsidR="00000000" w:rsidRDefault="00A01BC0">
      <w:pPr>
        <w:pStyle w:val="HTML"/>
      </w:pPr>
      <w:r>
        <w:t>+---------+</w:t>
      </w:r>
    </w:p>
    <w:p w:rsidR="00000000" w:rsidRDefault="00A01BC0">
      <w:pPr>
        <w:pStyle w:val="HTML"/>
      </w:pPr>
      <w:r>
        <w:t>¦         ¦</w:t>
      </w:r>
    </w:p>
    <w:p w:rsidR="00000000" w:rsidRDefault="00A01BC0">
      <w:pPr>
        <w:pStyle w:val="HTML"/>
      </w:pPr>
      <w:r>
        <w:t>+---------+</w:t>
      </w:r>
    </w:p>
    <w:p w:rsidR="00000000" w:rsidRDefault="00A01BC0">
      <w:pPr>
        <w:pStyle w:val="HTML"/>
      </w:pPr>
      <w:r>
        <w:t>по ОКАТО¦         ¦</w:t>
      </w:r>
    </w:p>
    <w:p w:rsidR="00000000" w:rsidRDefault="00A01BC0">
      <w:pPr>
        <w:pStyle w:val="HTML"/>
      </w:pPr>
      <w:r>
        <w:t>+---------+</w:t>
      </w:r>
    </w:p>
    <w:p w:rsidR="00000000" w:rsidRDefault="00A01BC0">
      <w:pPr>
        <w:pStyle w:val="HTML"/>
      </w:pPr>
      <w:r>
        <w:t xml:space="preserve">по ОКВ ¦    </w:t>
      </w:r>
      <w:r>
        <w:t xml:space="preserve">     ¦</w:t>
      </w:r>
    </w:p>
    <w:p w:rsidR="00000000" w:rsidRDefault="00A01BC0">
      <w:pPr>
        <w:pStyle w:val="HTML"/>
      </w:pPr>
      <w:r>
        <w:t>+---------+</w:t>
      </w:r>
    </w:p>
    <w:p w:rsidR="00000000" w:rsidRDefault="00A01BC0">
      <w:pPr>
        <w:pStyle w:val="HTML"/>
      </w:pPr>
      <w:r>
        <w:t>Единица измерения: тыс. руб.                            по ОКЕИ ¦   384   ¦</w:t>
      </w:r>
    </w:p>
    <w:p w:rsidR="00000000" w:rsidRDefault="00A01BC0">
      <w:pPr>
        <w:pStyle w:val="HTML"/>
      </w:pPr>
      <w:r>
        <w:lastRenderedPageBreak/>
        <w:t>-----------</w:t>
      </w:r>
    </w:p>
    <w:p w:rsidR="00000000" w:rsidRDefault="00A01B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BC0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расхода Код строки Код по бюджетной классификации Сумма РЗ ПР ЦСР ВР КОСГУ 1 2 3 4 5 6 7 8</w:t>
      </w:r>
    </w:p>
    <w:p w:rsidR="00000000" w:rsidRDefault="00A01BC0">
      <w:pPr>
        <w:pStyle w:val="left"/>
      </w:pPr>
      <w:r>
        <w:t>Расходы</w:t>
      </w:r>
    </w:p>
    <w:p w:rsidR="00000000" w:rsidRDefault="00A01BC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01BC0">
      <w:pPr>
        <w:pStyle w:val="left"/>
      </w:pPr>
      <w:r>
        <w:t>Всего</w:t>
      </w:r>
    </w:p>
    <w:p w:rsidR="00000000" w:rsidRDefault="00A01B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BC0">
      <w:pPr>
        <w:pStyle w:val="HTML"/>
      </w:pPr>
      <w:r>
        <w:t xml:space="preserve">    Руководитель      </w:t>
      </w:r>
      <w:r>
        <w:t xml:space="preserve">      _______________  __________________________</w:t>
      </w:r>
    </w:p>
    <w:p w:rsidR="00000000" w:rsidRDefault="00A01BC0">
      <w:pPr>
        <w:pStyle w:val="HTML"/>
      </w:pPr>
      <w:r>
        <w:t>(подпись)        (расшифровка подписи)</w:t>
      </w:r>
    </w:p>
    <w:p w:rsidR="00000000" w:rsidRDefault="00A01BC0">
      <w:pPr>
        <w:pStyle w:val="HTML"/>
      </w:pPr>
    </w:p>
    <w:p w:rsidR="00000000" w:rsidRDefault="00A01BC0">
      <w:pPr>
        <w:pStyle w:val="HTML"/>
      </w:pPr>
      <w:r>
        <w:t>Главный бухгалтер       _______________  __________________________</w:t>
      </w:r>
    </w:p>
    <w:p w:rsidR="00000000" w:rsidRDefault="00A01BC0">
      <w:pPr>
        <w:pStyle w:val="HTML"/>
      </w:pPr>
      <w:r>
        <w:t>(подпись)        (расшифровка подписи)</w:t>
      </w:r>
    </w:p>
    <w:p w:rsidR="00000000" w:rsidRDefault="00A01BC0">
      <w:pPr>
        <w:pStyle w:val="HTML"/>
      </w:pPr>
    </w:p>
    <w:p w:rsidR="00000000" w:rsidRDefault="00A01BC0">
      <w:pPr>
        <w:pStyle w:val="HTML"/>
      </w:pPr>
      <w:r>
        <w:t>М.П.</w:t>
      </w:r>
    </w:p>
    <w:p w:rsidR="00000000" w:rsidRDefault="00A01BC0">
      <w:pPr>
        <w:pStyle w:val="HTML"/>
      </w:pPr>
    </w:p>
    <w:p w:rsidR="00000000" w:rsidRDefault="00A01BC0">
      <w:pPr>
        <w:pStyle w:val="HTML"/>
      </w:pPr>
      <w:r>
        <w:t>Исполнитель     _______________  ___________________</w:t>
      </w:r>
      <w:r>
        <w:t>_________</w:t>
      </w:r>
    </w:p>
    <w:p w:rsidR="00000000" w:rsidRDefault="00A01BC0">
      <w:pPr>
        <w:pStyle w:val="HTML"/>
      </w:pPr>
      <w:r>
        <w:t>(подпись)     (расшифровка подписи) (тел.)</w:t>
      </w:r>
    </w:p>
    <w:p w:rsidR="00000000" w:rsidRDefault="00A01BC0">
      <w:pPr>
        <w:pStyle w:val="HTML"/>
      </w:pPr>
    </w:p>
    <w:p w:rsidR="00000000" w:rsidRDefault="00A01BC0">
      <w:pPr>
        <w:pStyle w:val="HTML"/>
      </w:pPr>
      <w:r>
        <w:t>"__" ___________ 20__ г.</w:t>
      </w:r>
    </w:p>
    <w:p w:rsidR="00000000" w:rsidRDefault="00A01B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BC0">
      <w:pPr>
        <w:pStyle w:val="right"/>
      </w:pPr>
      <w:r>
        <w:t>Источник - Приказ Росжелдора от 17.02.2014 № 48</w:t>
      </w:r>
    </w:p>
    <w:p w:rsidR="00000000" w:rsidRDefault="00A01B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https://порядокправа.рф/obrazecy/byudzhetnaya_smeta_centralnogo_apparata_territoria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lnogo_organa_federalnogo_agentstva_zheleznodorozhno.htm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BC0"/>
    <w:rsid w:val="00A01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BDAC0D-4385-44A3-86B7-0EA7645F4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smeta_centralnogo_apparata_territorialnogo_organa_federalnogo_agentstva_zheleznodorozh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370</Words>
  <Characters>2111</Characters>
  <Application>Microsoft Office Word</Application>
  <DocSecurity>0</DocSecurity>
  <Lines>17</Lines>
  <Paragraphs>4</Paragraphs>
  <ScaleCrop>false</ScaleCrop>
  <Company/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смета центрального аппарата, территориального органа Федерального агентства железнодорожного транспорта, федерального казенного учреждения "Управление служебных зданий федеральных органов исполнительной власти в области транспорта"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2022-08-06T12:12:00Z</dcterms:created>
  <dcterms:modified xsi:type="dcterms:W3CDTF">2022-08-06T12:12:00Z</dcterms:modified>
</cp:coreProperties>
</file>