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4A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при выявлении ошибки - занижения облагаемой базы по страховым взносам (образец заполнения)</w:t>
      </w:r>
    </w:p>
    <w:p w:rsidR="00000000" w:rsidRDefault="00D164A2">
      <w:pPr>
        <w:pStyle w:val="HTML"/>
      </w:pPr>
      <w:r>
        <w:t>---------------------------------------------------------------------------</w:t>
      </w:r>
    </w:p>
    <w:p w:rsidR="00000000" w:rsidRDefault="00D164A2">
      <w:pPr>
        <w:pStyle w:val="HTML"/>
      </w:pPr>
      <w:r>
        <w:t>¦                       Бухгалтерская справка N 87                        ¦</w:t>
      </w:r>
    </w:p>
    <w:p w:rsidR="00000000" w:rsidRDefault="00D164A2">
      <w:pPr>
        <w:pStyle w:val="HTML"/>
      </w:pPr>
      <w:r>
        <w:t>¦                                                                         ¦</w:t>
      </w:r>
    </w:p>
    <w:p w:rsidR="00000000" w:rsidRDefault="00D164A2">
      <w:pPr>
        <w:pStyle w:val="HTML"/>
      </w:pPr>
      <w:r>
        <w:t>¦    1.  При  начислении  ст</w:t>
      </w:r>
      <w:r>
        <w:t>раховых  взносов  в  июне  2013  г.  из  суммы¦</w:t>
      </w:r>
    </w:p>
    <w:p w:rsidR="00000000" w:rsidRDefault="00D164A2">
      <w:pPr>
        <w:pStyle w:val="HTML"/>
      </w:pPr>
      <w:r>
        <w:t>¦облагаемых  выплат Б.Н. Руднева (77 200 руб.) была неправомерна исключена¦</w:t>
      </w:r>
    </w:p>
    <w:p w:rsidR="00000000" w:rsidRDefault="00D164A2">
      <w:pPr>
        <w:pStyle w:val="HTML"/>
      </w:pPr>
      <w:r>
        <w:t>¦полная   сумма  материальной  помощи  (20  000  руб.).  Страховые  взносы¦</w:t>
      </w:r>
    </w:p>
    <w:p w:rsidR="00000000" w:rsidRDefault="00D164A2">
      <w:pPr>
        <w:pStyle w:val="HTML"/>
      </w:pPr>
      <w:r>
        <w:t xml:space="preserve">¦начислены в следующих суммах:                          </w:t>
      </w:r>
      <w:r>
        <w:t xml:space="preserve">                  ¦</w:t>
      </w:r>
    </w:p>
    <w:p w:rsidR="00000000" w:rsidRDefault="00D164A2">
      <w:pPr>
        <w:pStyle w:val="HTML"/>
      </w:pPr>
      <w:r>
        <w:t>¦    в ПФР                                                                ¦</w:t>
      </w:r>
    </w:p>
    <w:p w:rsidR="00000000" w:rsidRDefault="00D164A2">
      <w:pPr>
        <w:pStyle w:val="HTML"/>
      </w:pPr>
      <w:r>
        <w:t>¦    - 9152 руб. (57 200 руб. x 16%) - на страховую часть трудовой пенсии;¦</w:t>
      </w:r>
    </w:p>
    <w:p w:rsidR="00000000" w:rsidRDefault="00D164A2">
      <w:pPr>
        <w:pStyle w:val="HTML"/>
      </w:pPr>
      <w:r>
        <w:t>¦    -  3432  руб.  (57  200  руб. x 6%) - на накопительную часть трудовой¦</w:t>
      </w:r>
    </w:p>
    <w:p w:rsidR="00000000" w:rsidRDefault="00D164A2">
      <w:pPr>
        <w:pStyle w:val="HTML"/>
      </w:pPr>
      <w:r>
        <w:t>¦пенсии;</w:t>
      </w:r>
      <w:r>
        <w:t xml:space="preserve">                                                                  ¦</w:t>
      </w:r>
    </w:p>
    <w:p w:rsidR="00000000" w:rsidRDefault="00D164A2">
      <w:pPr>
        <w:pStyle w:val="HTML"/>
      </w:pPr>
      <w:r>
        <w:t>¦    - 2288 руб. (57 200 руб. x 4%) - по дополнительному тарифу;          ¦</w:t>
      </w:r>
    </w:p>
    <w:p w:rsidR="00000000" w:rsidRDefault="00D164A2">
      <w:pPr>
        <w:pStyle w:val="HTML"/>
      </w:pPr>
      <w:r>
        <w:t>¦    в ФФОМС                                                              ¦</w:t>
      </w:r>
    </w:p>
    <w:p w:rsidR="00000000" w:rsidRDefault="00D164A2">
      <w:pPr>
        <w:pStyle w:val="HTML"/>
      </w:pPr>
      <w:r>
        <w:t>¦    -  2917,2  руб.  (57  200  руб.</w:t>
      </w:r>
      <w:r>
        <w:t xml:space="preserve"> x 5,1%) - на обязательное медицинское¦</w:t>
      </w:r>
    </w:p>
    <w:p w:rsidR="00000000" w:rsidRDefault="00D164A2">
      <w:pPr>
        <w:pStyle w:val="HTML"/>
      </w:pPr>
      <w:r>
        <w:t>¦страхование;                                                             ¦</w:t>
      </w:r>
    </w:p>
    <w:p w:rsidR="00000000" w:rsidRDefault="00D164A2">
      <w:pPr>
        <w:pStyle w:val="HTML"/>
      </w:pPr>
      <w:r>
        <w:t>¦    в ФСС РФ                                                             ¦</w:t>
      </w:r>
    </w:p>
    <w:p w:rsidR="00000000" w:rsidRDefault="00D164A2">
      <w:pPr>
        <w:pStyle w:val="HTML"/>
      </w:pPr>
      <w:r>
        <w:t xml:space="preserve">¦    -  1658,8  руб.  (57  200  руб.  x 2,9%) - на обязательное </w:t>
      </w:r>
      <w:r>
        <w:t>социальное¦</w:t>
      </w:r>
    </w:p>
    <w:p w:rsidR="00000000" w:rsidRDefault="00D164A2">
      <w:pPr>
        <w:pStyle w:val="HTML"/>
      </w:pPr>
      <w:r>
        <w:t>¦страхование   на   случай   временной  нетрудоспособности  и  в  связи  с¦</w:t>
      </w:r>
    </w:p>
    <w:p w:rsidR="00000000" w:rsidRDefault="00D164A2">
      <w:pPr>
        <w:pStyle w:val="HTML"/>
      </w:pPr>
      <w:r>
        <w:t>¦материнством.                                                            ¦</w:t>
      </w:r>
    </w:p>
    <w:p w:rsidR="00000000" w:rsidRDefault="00D164A2">
      <w:pPr>
        <w:pStyle w:val="HTML"/>
      </w:pPr>
      <w:r>
        <w:t>¦    2.  Не  облагаются  страховыми взносами суммы материальной помощи, не¦</w:t>
      </w:r>
    </w:p>
    <w:p w:rsidR="00000000" w:rsidRDefault="00D164A2">
      <w:pPr>
        <w:pStyle w:val="HTML"/>
      </w:pPr>
      <w:r>
        <w:t>¦превышающие   4</w:t>
      </w:r>
      <w:r>
        <w:t>000 руб.  на одного работника за расчетный период  (пп. 11¦</w:t>
      </w:r>
    </w:p>
    <w:p w:rsidR="00000000" w:rsidRDefault="00D164A2">
      <w:pPr>
        <w:pStyle w:val="HTML"/>
      </w:pPr>
      <w:r>
        <w:t>¦ч. 1 ст. 9 Федерального закона от 24.07.2009 N 212-ФЗ).                  ¦</w:t>
      </w:r>
    </w:p>
    <w:p w:rsidR="00000000" w:rsidRDefault="00D164A2">
      <w:pPr>
        <w:pStyle w:val="HTML"/>
      </w:pPr>
      <w:r>
        <w:t>¦    В  состав облагаемой базы за июнь 2013 г.  необходимо  было  включить¦</w:t>
      </w:r>
    </w:p>
    <w:p w:rsidR="00000000" w:rsidRDefault="00D164A2">
      <w:pPr>
        <w:pStyle w:val="HTML"/>
      </w:pPr>
      <w:r>
        <w:t xml:space="preserve">¦16 000 руб. (20 000 руб. - 4000 руб.).     </w:t>
      </w:r>
      <w:r>
        <w:t xml:space="preserve">                              ¦</w:t>
      </w:r>
    </w:p>
    <w:p w:rsidR="00000000" w:rsidRDefault="00D164A2">
      <w:pPr>
        <w:pStyle w:val="HTML"/>
      </w:pPr>
      <w:r>
        <w:t>¦    Соответственно, страховые  взносы  нужно  было  исчислить в следующем¦</w:t>
      </w:r>
    </w:p>
    <w:p w:rsidR="00000000" w:rsidRDefault="00D164A2">
      <w:pPr>
        <w:pStyle w:val="HTML"/>
      </w:pPr>
      <w:r>
        <w:t>¦размере:                                                                 ¦</w:t>
      </w:r>
    </w:p>
    <w:p w:rsidR="00000000" w:rsidRDefault="00D164A2">
      <w:pPr>
        <w:pStyle w:val="HTML"/>
      </w:pPr>
      <w:r>
        <w:t xml:space="preserve">¦    в ПФР                                                              </w:t>
      </w:r>
      <w:r>
        <w:t xml:space="preserve">  ¦</w:t>
      </w:r>
    </w:p>
    <w:p w:rsidR="00000000" w:rsidRDefault="00D164A2">
      <w:pPr>
        <w:pStyle w:val="HTML"/>
      </w:pPr>
      <w:r>
        <w:t>¦    -  11  712  руб.  [(57  200 руб. + 16 000 руб.) x 16%] - на страховую¦</w:t>
      </w:r>
    </w:p>
    <w:p w:rsidR="00000000" w:rsidRDefault="00D164A2">
      <w:pPr>
        <w:pStyle w:val="HTML"/>
      </w:pPr>
      <w:r>
        <w:t>¦часть трудовой пенсии;                                                   ¦</w:t>
      </w:r>
    </w:p>
    <w:p w:rsidR="00000000" w:rsidRDefault="00D164A2">
      <w:pPr>
        <w:pStyle w:val="HTML"/>
      </w:pPr>
      <w:r>
        <w:t xml:space="preserve">¦    -  4392  руб.  [(57  </w:t>
      </w:r>
      <w:r>
        <w:t>200 руб. + 16 000 руб.) x 6%] - на накопительную¦</w:t>
      </w:r>
    </w:p>
    <w:p w:rsidR="00000000" w:rsidRDefault="00D164A2">
      <w:pPr>
        <w:pStyle w:val="HTML"/>
      </w:pPr>
      <w:r>
        <w:t>¦часть трудовой пенсии;                                                   ¦</w:t>
      </w:r>
    </w:p>
    <w:p w:rsidR="00000000" w:rsidRDefault="00D164A2">
      <w:pPr>
        <w:pStyle w:val="HTML"/>
      </w:pPr>
      <w:r>
        <w:t>¦    -  2928  руб. [(57 200 руб. + 16 000 руб.) x 4%] - по дополнительному¦</w:t>
      </w:r>
    </w:p>
    <w:p w:rsidR="00000000" w:rsidRDefault="00D164A2">
      <w:pPr>
        <w:pStyle w:val="HTML"/>
      </w:pPr>
      <w:r>
        <w:t xml:space="preserve">¦тарифу;                                              </w:t>
      </w:r>
      <w:r>
        <w:t xml:space="preserve">                    ¦</w:t>
      </w:r>
    </w:p>
    <w:p w:rsidR="00000000" w:rsidRDefault="00D164A2">
      <w:pPr>
        <w:pStyle w:val="HTML"/>
      </w:pPr>
      <w:r>
        <w:t>¦    в ФФОМС                                                              ¦</w:t>
      </w:r>
    </w:p>
    <w:p w:rsidR="00000000" w:rsidRDefault="00D164A2">
      <w:pPr>
        <w:pStyle w:val="HTML"/>
      </w:pPr>
      <w:r>
        <w:t>¦    -  3733,2 руб. [(57 200 руб. + 16 000 руб.) x 5,1%] - на обязательное¦</w:t>
      </w:r>
    </w:p>
    <w:p w:rsidR="00000000" w:rsidRDefault="00D164A2">
      <w:pPr>
        <w:pStyle w:val="HTML"/>
      </w:pPr>
      <w:r>
        <w:t>¦медицинское страхование;                                                 ¦</w:t>
      </w:r>
    </w:p>
    <w:p w:rsidR="00000000" w:rsidRDefault="00D164A2">
      <w:pPr>
        <w:pStyle w:val="HTML"/>
      </w:pPr>
      <w:r>
        <w:t>¦    в</w:t>
      </w:r>
      <w:r>
        <w:t xml:space="preserve"> ФСС РФ                                                             ¦</w:t>
      </w:r>
    </w:p>
    <w:p w:rsidR="00000000" w:rsidRDefault="00D164A2">
      <w:pPr>
        <w:pStyle w:val="HTML"/>
      </w:pPr>
      <w:r>
        <w:t>¦    -  2122,8 руб. [(57 200 руб. + 16 000 руб.) x 2,9%] - на обязательное¦</w:t>
      </w:r>
    </w:p>
    <w:p w:rsidR="00000000" w:rsidRDefault="00D164A2">
      <w:pPr>
        <w:pStyle w:val="HTML"/>
      </w:pPr>
      <w:r>
        <w:t>¦социальное страхование на случай временной нетрудоспособности и в связи с¦</w:t>
      </w:r>
    </w:p>
    <w:p w:rsidR="00000000" w:rsidRDefault="00D164A2">
      <w:pPr>
        <w:pStyle w:val="HTML"/>
      </w:pPr>
      <w:r>
        <w:t xml:space="preserve">¦материнством.                    </w:t>
      </w:r>
      <w:r>
        <w:t xml:space="preserve">                                        ¦</w:t>
      </w:r>
    </w:p>
    <w:p w:rsidR="00000000" w:rsidRDefault="00D164A2">
      <w:pPr>
        <w:pStyle w:val="HTML"/>
      </w:pPr>
      <w:r>
        <w:t>¦    Из-за  занижения  в  июне 2013 г. облагаемой базы на 16 000 руб. были¦</w:t>
      </w:r>
    </w:p>
    <w:p w:rsidR="00000000" w:rsidRDefault="00D164A2">
      <w:pPr>
        <w:pStyle w:val="HTML"/>
      </w:pPr>
      <w:r>
        <w:t>¦занижены  в  октябре  2013 г. страховые пенсионные взносы, начисляемые по¦</w:t>
      </w:r>
    </w:p>
    <w:p w:rsidR="00000000" w:rsidRDefault="00D164A2">
      <w:pPr>
        <w:pStyle w:val="HTML"/>
      </w:pPr>
      <w:r>
        <w:t>¦солидарному  тарифу.   Для   исправления  следует  доначислит</w:t>
      </w:r>
      <w:r>
        <w:t>ь  1600 руб.¦</w:t>
      </w:r>
    </w:p>
    <w:p w:rsidR="00000000" w:rsidRDefault="00D164A2">
      <w:pPr>
        <w:pStyle w:val="HTML"/>
      </w:pPr>
      <w:r>
        <w:t>¦(16 000 руб. x 10%).                                                     ¦</w:t>
      </w:r>
    </w:p>
    <w:p w:rsidR="00000000" w:rsidRDefault="00D164A2">
      <w:pPr>
        <w:pStyle w:val="HTML"/>
      </w:pPr>
      <w:r>
        <w:t>¦    3.  Для  отражения  доначисления страховых взносов необходимо сделать¦</w:t>
      </w:r>
    </w:p>
    <w:p w:rsidR="00000000" w:rsidRDefault="00D164A2">
      <w:pPr>
        <w:pStyle w:val="HTML"/>
      </w:pPr>
      <w:r>
        <w:t>¦следующие бухгалтерские проводки:                                        ¦</w:t>
      </w:r>
    </w:p>
    <w:p w:rsidR="00000000" w:rsidRDefault="00D164A2">
      <w:pPr>
        <w:pStyle w:val="HTML"/>
      </w:pPr>
      <w:r>
        <w:t>¦    декабрь 2</w:t>
      </w:r>
      <w:r>
        <w:t>013 г.                                                      ¦</w:t>
      </w:r>
    </w:p>
    <w:p w:rsidR="00000000" w:rsidRDefault="00D164A2">
      <w:pPr>
        <w:pStyle w:val="HTML"/>
      </w:pPr>
      <w:r>
        <w:t>¦    Дебет 26 Кредит 69, субсчет "Расчеты по страховым взносам в ПФР",    ¦</w:t>
      </w:r>
    </w:p>
    <w:p w:rsidR="00000000" w:rsidRDefault="00D164A2">
      <w:pPr>
        <w:pStyle w:val="HTML"/>
      </w:pPr>
      <w:r>
        <w:t>¦    -   20 632 руб.  (11 712  руб. + 4392 руб. + 2928 руб. + 1600 руб.) -¦</w:t>
      </w:r>
    </w:p>
    <w:p w:rsidR="00000000" w:rsidRDefault="00D164A2">
      <w:pPr>
        <w:pStyle w:val="HTML"/>
      </w:pPr>
      <w:r>
        <w:t xml:space="preserve">¦доначислены страховые взносы в ПФР;      </w:t>
      </w:r>
      <w:r>
        <w:t xml:space="preserve">                                ¦</w:t>
      </w:r>
    </w:p>
    <w:p w:rsidR="00000000" w:rsidRDefault="00D164A2">
      <w:pPr>
        <w:pStyle w:val="HTML"/>
      </w:pPr>
      <w:r>
        <w:t>¦                                                                         ¦</w:t>
      </w:r>
    </w:p>
    <w:p w:rsidR="00000000" w:rsidRDefault="00D164A2">
      <w:pPr>
        <w:pStyle w:val="HTML"/>
      </w:pPr>
      <w:r>
        <w:t>¦    Дебет 20 Кредит 69, субсчет "Расчеты по страховым взносам в ФФОМС",  ¦</w:t>
      </w:r>
    </w:p>
    <w:p w:rsidR="00000000" w:rsidRDefault="00D164A2">
      <w:pPr>
        <w:pStyle w:val="HTML"/>
      </w:pPr>
      <w:r>
        <w:t xml:space="preserve">¦    - 3733,2 руб. - доначислены страховые взносы в ФФОМС;            </w:t>
      </w:r>
      <w:r>
        <w:t xml:space="preserve">    ¦</w:t>
      </w:r>
    </w:p>
    <w:p w:rsidR="00000000" w:rsidRDefault="00D164A2">
      <w:pPr>
        <w:pStyle w:val="HTML"/>
      </w:pPr>
      <w:r>
        <w:t>¦                                                                         ¦</w:t>
      </w:r>
    </w:p>
    <w:p w:rsidR="00000000" w:rsidRDefault="00D164A2">
      <w:pPr>
        <w:pStyle w:val="HTML"/>
      </w:pPr>
      <w:r>
        <w:t>¦    Дебет 20 Кредит 69, субсчет "Расчеты по страховым взносам в ФСС РФ", ¦</w:t>
      </w:r>
    </w:p>
    <w:p w:rsidR="00000000" w:rsidRDefault="00D164A2">
      <w:pPr>
        <w:pStyle w:val="HTML"/>
      </w:pPr>
      <w:r>
        <w:lastRenderedPageBreak/>
        <w:t>¦    - 2122,8 руб. - доначислены страховые взносы в ФСС РФ.               ¦</w:t>
      </w:r>
    </w:p>
    <w:p w:rsidR="00000000" w:rsidRDefault="00D164A2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D164A2">
      <w:pPr>
        <w:pStyle w:val="HTML"/>
      </w:pPr>
      <w:r>
        <w:t>¦Главный бухгалтер                Железняк                   Е.В. Железняк¦</w:t>
      </w:r>
    </w:p>
    <w:p w:rsidR="00000000" w:rsidRDefault="00D164A2">
      <w:pPr>
        <w:pStyle w:val="HTML"/>
      </w:pPr>
      <w:r>
        <w:t>¦                                                       20 декабря 2013 г.¦</w:t>
      </w:r>
    </w:p>
    <w:p w:rsidR="00000000" w:rsidRDefault="00D164A2">
      <w:pPr>
        <w:pStyle w:val="HTML"/>
      </w:pPr>
      <w:r>
        <w:t>---------------------------------------------------------------------------</w:t>
      </w:r>
    </w:p>
    <w:p w:rsidR="00000000" w:rsidRDefault="00D16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4A2">
      <w:pPr>
        <w:pStyle w:val="right"/>
      </w:pPr>
      <w:r>
        <w:t>Источник - "Зарплата", 2013, № 12</w:t>
      </w:r>
    </w:p>
    <w:p w:rsidR="00000000" w:rsidRDefault="00D164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https://порядокправа.рф/obrazecy/buxgalterskaya_spravka_pri_vyyavlenii_oshibki_zanizheniya_oblagaemoj_bazy_po_straxovym_vznosam_obrazec.h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A2"/>
    <w:rsid w:val="00D1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5CE8F-5EB6-4441-8BD1-FEAAA602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ri_vyyavlenii_oshibki_zanizheniya_oblagaemoj_bazy_po_straxovym_vznos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при выявлении ошибки - занижения облагаемой базы по страховым взносам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