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62A">
      <w:pPr>
        <w:pStyle w:val="1"/>
        <w:rPr>
          <w:rFonts w:eastAsia="Times New Roman"/>
        </w:rPr>
      </w:pPr>
      <w:r>
        <w:rPr>
          <w:rFonts w:eastAsia="Times New Roman"/>
        </w:rPr>
        <w:t>Брачный договор (с установлением режима раздельной собственности на отдельный вид имущества)</w:t>
      </w: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 xml:space="preserve">БРАЧНЫЙ ДОГОВОР 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 установлением режима раздельной собственности на отдельный вид имущества)</w:t>
      </w:r>
    </w:p>
    <w:p w:rsidR="00000000" w:rsidRDefault="00A9462A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A9462A">
      <w:pPr>
        <w:pStyle w:val="HTML"/>
      </w:pPr>
    </w:p>
    <w:p w:rsidR="00000000" w:rsidRDefault="00A9462A">
      <w:pPr>
        <w:pStyle w:val="HTML"/>
      </w:pPr>
      <w:r>
        <w:t xml:space="preserve">Гражданин ___________ (или лицо без гражданства  </w:t>
      </w:r>
      <w:r>
        <w:rPr>
          <w:vertAlign w:val="superscript"/>
        </w:rPr>
        <w:t>2</w:t>
      </w:r>
      <w:r>
        <w:t xml:space="preserve"> ) _________________,</w:t>
      </w:r>
    </w:p>
    <w:p w:rsidR="00000000" w:rsidRDefault="00A9462A">
      <w:pPr>
        <w:pStyle w:val="HTML"/>
      </w:pPr>
      <w:r>
        <w:t>(название государства)                     (Ф.И.О., дата рождения)</w:t>
      </w:r>
    </w:p>
    <w:p w:rsidR="00000000" w:rsidRDefault="00A9462A">
      <w:pPr>
        <w:pStyle w:val="HTML"/>
      </w:pPr>
      <w:r>
        <w:t>паспорт серии ________ N ___________ выдан _______________________________,</w:t>
      </w:r>
    </w:p>
    <w:p w:rsidR="00000000" w:rsidRDefault="00A9462A">
      <w:pPr>
        <w:pStyle w:val="HTML"/>
      </w:pPr>
      <w:r>
        <w:t xml:space="preserve">проживающий по адресу: </w:t>
      </w:r>
      <w:r>
        <w:t>___________________________________________________,</w:t>
      </w:r>
    </w:p>
    <w:p w:rsidR="00000000" w:rsidRDefault="00A9462A">
      <w:pPr>
        <w:pStyle w:val="HTML"/>
      </w:pPr>
      <w:r>
        <w:t xml:space="preserve">и гражданка __________ (или лицо без гражданства  </w:t>
      </w:r>
      <w:r>
        <w:rPr>
          <w:vertAlign w:val="superscript"/>
        </w:rPr>
        <w:t>2</w:t>
      </w:r>
      <w:r>
        <w:t xml:space="preserve"> ) ____________________,</w:t>
      </w:r>
    </w:p>
    <w:p w:rsidR="00000000" w:rsidRDefault="00A9462A">
      <w:pPr>
        <w:pStyle w:val="HTML"/>
      </w:pPr>
      <w:r>
        <w:t>(название государства)                      (Ф.И.О., дата рождения)</w:t>
      </w:r>
    </w:p>
    <w:p w:rsidR="00000000" w:rsidRDefault="00A9462A">
      <w:pPr>
        <w:pStyle w:val="HTML"/>
      </w:pPr>
      <w:r>
        <w:t>паспорт серии ________ N ___________ выдан ________________</w:t>
      </w:r>
      <w:r>
        <w:t>_______________,</w:t>
      </w:r>
    </w:p>
    <w:p w:rsidR="00000000" w:rsidRDefault="00A9462A">
      <w:pPr>
        <w:pStyle w:val="HTML"/>
      </w:pPr>
      <w:r>
        <w:t>проживающая по адресу: ___________________________________________________,</w:t>
      </w:r>
    </w:p>
    <w:p w:rsidR="00000000" w:rsidRDefault="00A9462A">
      <w:pPr>
        <w:pStyle w:val="HTML"/>
      </w:pPr>
      <w:r>
        <w:t>состоящие в браке, зарегистрированном _____________________________________</w:t>
      </w:r>
    </w:p>
    <w:p w:rsidR="00000000" w:rsidRDefault="00A9462A">
      <w:pPr>
        <w:pStyle w:val="HTML"/>
      </w:pPr>
      <w:r>
        <w:t>(орган регистрации)</w:t>
      </w:r>
    </w:p>
    <w:p w:rsidR="00000000" w:rsidRDefault="00A9462A">
      <w:pPr>
        <w:pStyle w:val="HTML"/>
      </w:pPr>
      <w:r>
        <w:t>г. __________ "___"________ ____ г., актовая запись N ____, свидете</w:t>
      </w:r>
      <w:r>
        <w:t>льство о</w:t>
      </w:r>
    </w:p>
    <w:p w:rsidR="00000000" w:rsidRDefault="00A9462A">
      <w:pPr>
        <w:pStyle w:val="HTML"/>
      </w:pPr>
      <w:r>
        <w:t>браке серии __________ N ____________, именуемые в дальнейшем "супруги",  в</w:t>
      </w:r>
    </w:p>
    <w:p w:rsidR="00000000" w:rsidRDefault="00A9462A">
      <w:pPr>
        <w:pStyle w:val="HTML"/>
      </w:pPr>
      <w:r>
        <w:t>целях   урегулирования   взаимных   имущественных прав и обязанностей как в</w:t>
      </w:r>
    </w:p>
    <w:p w:rsidR="00000000" w:rsidRDefault="00A9462A">
      <w:pPr>
        <w:pStyle w:val="HTML"/>
      </w:pPr>
      <w:r>
        <w:t>браке,   так    и  в   случае   его расторжения заключили настоящий договор</w:t>
      </w:r>
    </w:p>
    <w:p w:rsidR="00000000" w:rsidRDefault="00A9462A">
      <w:pPr>
        <w:pStyle w:val="HTML"/>
      </w:pPr>
      <w:r>
        <w:t>о нижеследующем:</w:t>
      </w:r>
    </w:p>
    <w:p w:rsidR="00000000" w:rsidRDefault="00A94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A9462A">
      <w:pPr>
        <w:pStyle w:val="just"/>
      </w:pPr>
      <w:r>
        <w:t>1.1. Супруги договариваются о том, что все имущество, приобретенное ими в период брака (то есть как до момента заключения настоящего договора, так и после его заключения) по различным основаниям, признается их законной совместной собстве</w:t>
      </w:r>
      <w:r>
        <w:t>нностью. Порядок владения, пользования и распоряжения этим имуществом регулируется действующим законодательством Российской Федерации. Данное правило применяется в отношении любого имущества супругов, как движимого, так и недвижимого.</w:t>
      </w:r>
    </w:p>
    <w:p w:rsidR="00000000" w:rsidRDefault="00A9462A">
      <w:pPr>
        <w:pStyle w:val="just"/>
      </w:pPr>
      <w:r>
        <w:t>1.2. Исключением из у</w:t>
      </w:r>
      <w:r>
        <w:t>казанного выше правила является раздельный режим по договору следующего имущества:</w:t>
      </w:r>
    </w:p>
    <w:p w:rsidR="00000000" w:rsidRDefault="00A9462A">
      <w:pPr>
        <w:pStyle w:val="just"/>
      </w:pPr>
      <w:r>
        <w:t>- недвижимое имущество (дом, земельный участок, квартира, гараж) находится в собственности супруга(и) ___________________ (свидетельство на право собственности N ____ от ___</w:t>
      </w:r>
      <w:r>
        <w:t>________ или иной документ, подтверждающий это право);</w:t>
      </w:r>
    </w:p>
    <w:p w:rsidR="00000000" w:rsidRDefault="00A9462A">
      <w:pPr>
        <w:pStyle w:val="just"/>
      </w:pPr>
      <w:r>
        <w:t>- автомобиль марки ____ N ____ находится в собственности супруга(и) ________________ (свидетельство о регистрации транспортного средства N ________ или иной документ, подтверждающий право собственности</w:t>
      </w:r>
      <w:r>
        <w:t>), на которое устанавливается режим раздельной собственности.</w:t>
      </w:r>
    </w:p>
    <w:p w:rsidR="00000000" w:rsidRDefault="00A9462A">
      <w:pPr>
        <w:pStyle w:val="just"/>
      </w:pPr>
      <w:r>
        <w:t>1.3. Доходы, полученные каждым супругом в период брака, в том числе доходы от трудовой деятельности, предпринимательской деятельности и результатов интеллектуальной деятельности, а также получен</w:t>
      </w:r>
      <w:r>
        <w:t xml:space="preserve">ные пенсии, пособия и иные денежные </w:t>
      </w:r>
      <w:r>
        <w:lastRenderedPageBreak/>
        <w:t>выплаты, не имеющие специального целевого назначения, являются совместной собственностью супругов.</w:t>
      </w:r>
    </w:p>
    <w:p w:rsidR="00000000" w:rsidRDefault="00A9462A">
      <w:pPr>
        <w:pStyle w:val="just"/>
      </w:pPr>
      <w:r>
        <w:t>1.4. Если одним из супругов были произведены вложения, существенно увеличившие общую стоимость имущества другого супруга,</w:t>
      </w:r>
      <w:r>
        <w:t xml:space="preserve"> указанного в п. 1.2 настоящего договора (капитальный ремонт, реконструкция, переоборудование или другое), такие вложения должны быть возвращены собственником имущества. Неотделимые улучшения подлежат денежной компенсации или компенсации в натуральном выра</w:t>
      </w:r>
      <w:r>
        <w:t>жении в документально подтвержденном размере. О порядке возврата вложений стороны договариваются дополнительно.</w:t>
      </w:r>
    </w:p>
    <w:p w:rsidR="00000000" w:rsidRDefault="00A9462A">
      <w:pPr>
        <w:pStyle w:val="just"/>
      </w:pPr>
      <w:r>
        <w:t>1.5. В любой момент в период брака супруги по взаимному согласию вправе изменить установленный настоящим договором режим собственности в отношен</w:t>
      </w:r>
      <w:r>
        <w:t>ии их имущества.</w:t>
      </w:r>
    </w:p>
    <w:p w:rsidR="00000000" w:rsidRDefault="00A9462A">
      <w:pPr>
        <w:pStyle w:val="just"/>
      </w:pPr>
      <w:r>
        <w:t xml:space="preserve">1.6. В период брака супруги вправе принимать на себя общие долги. Общие долги супругов при разделе общего имущества супругов распределяются между </w:t>
      </w:r>
      <w:r>
        <w:t>супругами пропорционально присужденным им долям. Аналогично регламентируются и права требования по обязательствам, возникшим в интересах семьи.</w:t>
      </w:r>
    </w:p>
    <w:p w:rsidR="00000000" w:rsidRDefault="00A9462A">
      <w:pPr>
        <w:pStyle w:val="just"/>
      </w:pPr>
      <w:r>
        <w:t>1.7. Долг, принятый на себя одним из супругов без согласия другого супруга, не является общим, если не доказано,</w:t>
      </w:r>
      <w:r>
        <w:t xml:space="preserve"> что долг принят в общих интересах семьи.</w:t>
      </w:r>
    </w:p>
    <w:p w:rsidR="00000000" w:rsidRDefault="00A9462A">
      <w:pPr>
        <w:pStyle w:val="HTML"/>
      </w:pPr>
      <w:r>
        <w:t xml:space="preserve">    1.8. Местом совместного проживания супруги избирают __________________.</w:t>
      </w:r>
    </w:p>
    <w:p w:rsidR="00000000" w:rsidRDefault="00A9462A">
      <w:pPr>
        <w:pStyle w:val="HTML"/>
      </w:pPr>
      <w:r>
        <w:t>(адрес)</w:t>
      </w:r>
    </w:p>
    <w:p w:rsidR="00000000" w:rsidRDefault="00A94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СУПРУГОВ</w:t>
      </w:r>
    </w:p>
    <w:p w:rsidR="00000000" w:rsidRDefault="00A9462A">
      <w:pPr>
        <w:pStyle w:val="just"/>
      </w:pPr>
      <w:r>
        <w:t>2.1. Каждый супруг обязан соблюдать права и законные интересы другого супруга, установленные наст</w:t>
      </w:r>
      <w:r>
        <w:t>оящим Договором и законом, как в браке, так и после его расторжения.</w:t>
      </w:r>
    </w:p>
    <w:p w:rsidR="00000000" w:rsidRDefault="00A9462A">
      <w:pPr>
        <w:pStyle w:val="just"/>
      </w:pPr>
      <w:r>
        <w:t>2.2. При осуществлении правомочий собственника (то есть прав владения, пользования и распоряжения) в отношении общего имущества супруги руководствуются действующим законодательством.</w:t>
      </w:r>
    </w:p>
    <w:p w:rsidR="00000000" w:rsidRDefault="00A9462A">
      <w:pPr>
        <w:pStyle w:val="just"/>
      </w:pPr>
      <w:r>
        <w:t>2.3.</w:t>
      </w:r>
      <w:r>
        <w:t xml:space="preserve"> При совершении одним из супругов сделки по распоряжению общим имуществом супругов предполагается, что он действует с согласия другого супруга.</w:t>
      </w:r>
    </w:p>
    <w:p w:rsidR="00000000" w:rsidRDefault="00A9462A">
      <w:pPr>
        <w:pStyle w:val="just"/>
      </w:pPr>
      <w:r>
        <w:t>2.4. Каждый супруг распоряжается имуществом, принадлежащим ему на праве собственности, самостоятельно, в соответ</w:t>
      </w:r>
      <w:r>
        <w:t>ствии с действующим законодательством Российской Федерации.</w:t>
      </w:r>
    </w:p>
    <w:p w:rsidR="00000000" w:rsidRDefault="00A9462A">
      <w:pPr>
        <w:pStyle w:val="just"/>
      </w:pPr>
      <w:r>
        <w:t>Каждый супруг имеет право пользоваться таким имуществом другого супруга с разрешения собственника соответствующего имущества.</w:t>
      </w:r>
    </w:p>
    <w:p w:rsidR="00000000" w:rsidRDefault="00A9462A">
      <w:pPr>
        <w:pStyle w:val="just"/>
      </w:pPr>
      <w:r>
        <w:t>2.5. В случае утраты одним из супругов трудоспособности, а также возни</w:t>
      </w:r>
      <w:r>
        <w:t>кновения других обстоятельств, делающих невозможным получение доходов самостоятельно, другой супруг обязан обеспечить содержание не имеющего самостоятельных доходов супруга в объеме не меньшем, чем предусмотрено законодательством. Вопрос о содержании нетру</w:t>
      </w:r>
      <w:r>
        <w:t>доспособного супруга может быть также урегулирован дополнительным соглашением супругов, которое подлежит нотариальному удостоверению.</w:t>
      </w:r>
    </w:p>
    <w:p w:rsidR="00000000" w:rsidRDefault="00A9462A">
      <w:pPr>
        <w:pStyle w:val="just"/>
      </w:pPr>
      <w:r>
        <w:t>2.6. Каждый супруг обязан уведомлять своего кредитора (кредиторов) о заключении, изменении или о расторжении настоящего до</w:t>
      </w:r>
      <w:r>
        <w:t>говора. При невыполнении этой обязанности супруг отвечает по своим обязательствам независимо от содержания брачного договора.</w:t>
      </w:r>
    </w:p>
    <w:p w:rsidR="00000000" w:rsidRDefault="00A9462A">
      <w:pPr>
        <w:pStyle w:val="just"/>
      </w:pPr>
      <w:r>
        <w:t>2.7. Супруги обязаны воздерживаться от заключения рискованных сделок. Под рискованными сделками понимаются сделки, невыполнение об</w:t>
      </w:r>
      <w:r>
        <w:t>язательств по которым может привести к утрате значительной части совместного имущества, в том числе единственного жилья, имущества стоимостью более __(_____) рублей, либо к существенному сокращению доходов супругов, например до ____(_____) рублей в месяц.</w:t>
      </w:r>
    </w:p>
    <w:p w:rsidR="00000000" w:rsidRDefault="00A9462A">
      <w:pPr>
        <w:pStyle w:val="just"/>
      </w:pPr>
      <w:r>
        <w:t>2.8. В период брака каждый супруг вправе распорядиться принадлежавшим ему до брака имуществом по своему усмотрению, однако доходы по таким сделкам супруги признают общей совместной собственностью.</w:t>
      </w:r>
    </w:p>
    <w:p w:rsidR="00000000" w:rsidRDefault="00A9462A">
      <w:pPr>
        <w:pStyle w:val="just"/>
      </w:pPr>
      <w:r>
        <w:t>2.9. В случае расторжения брака имущество, принадлежавшее с</w:t>
      </w:r>
      <w:r>
        <w:t>упругам до вступления в брак, а также раздельное имущество, в массу имущества, подлежащую разделу, не входит.</w:t>
      </w:r>
    </w:p>
    <w:p w:rsidR="00000000" w:rsidRDefault="00A9462A">
      <w:pPr>
        <w:pStyle w:val="just"/>
      </w:pPr>
      <w:r>
        <w:t xml:space="preserve">2.10. При расторжении брака общее имущество подлежит разделу в равных долях (договором может быть установлено иное соотношение размера долей, при </w:t>
      </w:r>
      <w:r>
        <w:t>этом доля одного из супругов не может быть равна нулю).</w:t>
      </w:r>
    </w:p>
    <w:p w:rsidR="00000000" w:rsidRDefault="00A9462A">
      <w:pPr>
        <w:pStyle w:val="just"/>
      </w:pPr>
      <w:r>
        <w:t>2.11. Права и обязанности, предусмотренные выше, не ограничиваются определенными сроками и не зависят от наступления или от ненаступления определенных условий (договором может быть установлено иное).</w:t>
      </w:r>
    </w:p>
    <w:p w:rsidR="00000000" w:rsidRDefault="00A9462A">
      <w:pPr>
        <w:pStyle w:val="just"/>
      </w:pPr>
      <w:r>
        <w:t>2.12. Супруг или супруга в случае отсутствия текущих ежемесячных доходов обязуются содержать друг друга, в том числе обеспечивать:</w:t>
      </w:r>
    </w:p>
    <w:p w:rsidR="00000000" w:rsidRDefault="00A9462A">
      <w:pPr>
        <w:pStyle w:val="just"/>
      </w:pPr>
      <w:r>
        <w:t>питание из расчета не меньше __________ рублей в месяц;</w:t>
      </w:r>
    </w:p>
    <w:p w:rsidR="00000000" w:rsidRDefault="00A9462A">
      <w:pPr>
        <w:pStyle w:val="just"/>
      </w:pPr>
      <w:r>
        <w:t>приобретение одежды из расчета не меньше ____ рублей в месяц;</w:t>
      </w:r>
    </w:p>
    <w:p w:rsidR="00000000" w:rsidRDefault="00A9462A">
      <w:pPr>
        <w:pStyle w:val="just"/>
      </w:pPr>
      <w:r>
        <w:t>жилищны</w:t>
      </w:r>
      <w:r>
        <w:t>е условия из расчета не меньше ______ кв. м на человека и не меньше _____ рублей коммунальных платежей в месяц;</w:t>
      </w:r>
    </w:p>
    <w:p w:rsidR="00000000" w:rsidRDefault="00A9462A">
      <w:pPr>
        <w:pStyle w:val="just"/>
      </w:pPr>
      <w:r>
        <w:t>транспортное обслуживание из расчета не меньше ______ рублей в месяц;</w:t>
      </w:r>
    </w:p>
    <w:p w:rsidR="00000000" w:rsidRDefault="00A9462A">
      <w:pPr>
        <w:pStyle w:val="just"/>
      </w:pPr>
      <w:r>
        <w:t>медицинское обслуживание из расчета не меньше __________ рублей в месяц.</w:t>
      </w:r>
    </w:p>
    <w:p w:rsidR="00000000" w:rsidRDefault="00A9462A">
      <w:pPr>
        <w:pStyle w:val="just"/>
      </w:pPr>
      <w:r>
        <w:t>2</w:t>
      </w:r>
      <w:r>
        <w:t>.13. Каждый супруг обязуется нести следующие семейные расходы:</w:t>
      </w:r>
    </w:p>
    <w:p w:rsidR="00000000" w:rsidRDefault="00A9462A">
      <w:pPr>
        <w:pStyle w:val="just"/>
      </w:pPr>
      <w:r>
        <w:t>2.13.1. Супруг - _________________________________________________.</w:t>
      </w:r>
    </w:p>
    <w:p w:rsidR="00000000" w:rsidRDefault="00A9462A">
      <w:pPr>
        <w:pStyle w:val="just"/>
      </w:pPr>
      <w:r>
        <w:t>2.13.2. Супруга - ________________________________________________.</w:t>
      </w:r>
    </w:p>
    <w:p w:rsidR="00000000" w:rsidRDefault="00A9462A">
      <w:pPr>
        <w:pStyle w:val="HTML"/>
      </w:pPr>
      <w:r>
        <w:t xml:space="preserve">    2.14. С момента прекращения брака супруги обязуются:</w:t>
      </w:r>
    </w:p>
    <w:p w:rsidR="00000000" w:rsidRDefault="00A9462A">
      <w:pPr>
        <w:pStyle w:val="HTML"/>
      </w:pPr>
      <w:r>
        <w:t>2.14.1. Супруг - ____________________________________________ в течение</w:t>
      </w:r>
    </w:p>
    <w:p w:rsidR="00000000" w:rsidRDefault="00A9462A">
      <w:pPr>
        <w:pStyle w:val="HTML"/>
      </w:pPr>
      <w:r>
        <w:t>(материальные обязательства после прекращения брака)</w:t>
      </w:r>
    </w:p>
    <w:p w:rsidR="00000000" w:rsidRDefault="00A9462A">
      <w:pPr>
        <w:pStyle w:val="HTML"/>
      </w:pPr>
      <w:r>
        <w:t>_____ месяцев.</w:t>
      </w:r>
    </w:p>
    <w:p w:rsidR="00000000" w:rsidRDefault="00A9462A">
      <w:pPr>
        <w:pStyle w:val="just"/>
      </w:pPr>
      <w:r>
        <w:t>2.14.2. Супруга - _______________________________ в течение _____ месяцев.</w:t>
      </w:r>
    </w:p>
    <w:p w:rsidR="00000000" w:rsidRDefault="00A94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СУПРУГОВ</w:t>
      </w:r>
    </w:p>
    <w:p w:rsidR="00000000" w:rsidRDefault="00A9462A">
      <w:pPr>
        <w:pStyle w:val="just"/>
      </w:pPr>
      <w:r>
        <w:t xml:space="preserve">3.1. Каждый </w:t>
      </w:r>
      <w:r>
        <w:t xml:space="preserve">супруг несет ответственность в отношении принятых на себя обязательств перед своими кредиторами в пределах принадлежащего ему имущества, в том числе в пределах принадлежащей ему доли в общем имуществе супругов. При недостаточности этого имущества кредитор </w:t>
      </w:r>
      <w:r>
        <w:t>не вправе обращать взыскание на имущество другого супруга.</w:t>
      </w:r>
    </w:p>
    <w:p w:rsidR="00000000" w:rsidRDefault="00A9462A">
      <w:pPr>
        <w:pStyle w:val="just"/>
      </w:pPr>
      <w:r>
        <w:t>3.2. Ответственность супругов за вред, причиненный их несовершеннолетними детьми, определяется в соответствии с гражданским законодательством Российской Федерации.</w:t>
      </w:r>
    </w:p>
    <w:p w:rsidR="00000000" w:rsidRDefault="00A9462A">
      <w:pPr>
        <w:pStyle w:val="just"/>
      </w:pPr>
      <w:r>
        <w:t>3.3. При невыполнении взаимных ма</w:t>
      </w:r>
      <w:r>
        <w:t>териальных обязательств супруги несут взаимную материальную ответственность в размере реально причиненных потерпевшему супругу убытков.</w:t>
      </w:r>
    </w:p>
    <w:p w:rsidR="00000000" w:rsidRDefault="00A94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ИЗМЕНЕНИЕ И ПРЕКРАЩЕНИЕ ДОГОВОРА</w:t>
      </w:r>
    </w:p>
    <w:p w:rsidR="00000000" w:rsidRDefault="00A9462A">
      <w:pPr>
        <w:pStyle w:val="just"/>
      </w:pPr>
      <w:r>
        <w:t>4.1. Настоящий договор вступает в силу с момента его нотариально</w:t>
      </w:r>
      <w:r>
        <w:t>го удостоверения.</w:t>
      </w:r>
    </w:p>
    <w:p w:rsidR="00000000" w:rsidRDefault="00A9462A">
      <w:pPr>
        <w:pStyle w:val="just"/>
      </w:pPr>
      <w:r>
        <w:t>4.2. Действие данного договора прекращается с момента прекращения брака, за исключением тех обязательств, которые предусмотрены договором на период после прекращения брака.</w:t>
      </w:r>
    </w:p>
    <w:p w:rsidR="00000000" w:rsidRDefault="00A9462A">
      <w:pPr>
        <w:pStyle w:val="just"/>
      </w:pPr>
      <w:r>
        <w:t xml:space="preserve">4.3. Настоящий договор может быть изменен или расторгнут в любое </w:t>
      </w:r>
      <w:r>
        <w:t>время по соглашению супругов. Соглашение об изменении или о расторжении договора подлежит нотариальному удостоверению.</w:t>
      </w:r>
    </w:p>
    <w:p w:rsidR="00000000" w:rsidRDefault="00A9462A">
      <w:pPr>
        <w:pStyle w:val="just"/>
      </w:pPr>
      <w:r>
        <w:t>4.4. Односторонний отказ от исполнения настоящего Договора не допускается. По требованию одного из супругов брачный договор может быть из</w:t>
      </w:r>
      <w:r>
        <w:t>менен или расторгнут по решению суда по основаниям и в порядке, которые установлены ст. ст. 451 - 453 Гражданского кодекса Российской Федерации для изменения и расторжения договора.</w:t>
      </w:r>
    </w:p>
    <w:p w:rsidR="00000000" w:rsidRDefault="00A9462A">
      <w:pPr>
        <w:pStyle w:val="just"/>
      </w:pPr>
      <w:r>
        <w:t xml:space="preserve">4.5. В случае недостижения супругами согласия в решении спорных вопросов, </w:t>
      </w:r>
      <w:r>
        <w:t>которые могут возникнуть в период действия настоящего Договора, они будут разрешаться в судебном порядке.</w:t>
      </w:r>
    </w:p>
    <w:p w:rsidR="00000000" w:rsidRDefault="00A9462A">
      <w:pPr>
        <w:pStyle w:val="just"/>
      </w:pPr>
      <w:r>
        <w:t>4.6. В случае признания брака недействительным настоящий договор одновременно признается недействительным. К имуществу и долгам, приобретенным совмест</w:t>
      </w:r>
      <w:r>
        <w:t>но лицами, брак которых признан недействительным, применяются положения Гражданского кодекса Российской Федерации о долевой собственности.</w:t>
      </w:r>
    </w:p>
    <w:p w:rsidR="00000000" w:rsidRDefault="00A9462A">
      <w:pPr>
        <w:pStyle w:val="just"/>
      </w:pPr>
      <w:r>
        <w:t>4.7. Во всем остальном, не урегулированном настоящим договором, стороны будут руководствоваться действующим законодат</w:t>
      </w:r>
      <w:r>
        <w:t>ельством Российской Федерации.</w:t>
      </w:r>
    </w:p>
    <w:p w:rsidR="00000000" w:rsidRDefault="00A9462A">
      <w:pPr>
        <w:pStyle w:val="just"/>
      </w:pPr>
      <w:r>
        <w:t>4.8. Расходы, связанные с удостоверением настоящего договора, оплачивает ______________________ (стороны оплачивают поровну).</w:t>
      </w:r>
    </w:p>
    <w:p w:rsidR="00000000" w:rsidRDefault="00A9462A">
      <w:pPr>
        <w:pStyle w:val="just"/>
      </w:pPr>
      <w:r>
        <w:t xml:space="preserve">4.9. Настоящий договор заключен в трех подлинных экземплярах, имеющих одинаковую юридическую силу, </w:t>
      </w:r>
      <w:r>
        <w:t>два из которых находятся у супругов, а третий - в делах нотариуса _____________________________.</w:t>
      </w:r>
    </w:p>
    <w:p w:rsidR="00000000" w:rsidRDefault="00A94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A9462A">
      <w:pPr>
        <w:pStyle w:val="HTML"/>
      </w:pPr>
      <w:r>
        <w:t xml:space="preserve">    ________________________                    ___________________________</w:t>
      </w:r>
    </w:p>
    <w:p w:rsidR="00000000" w:rsidRDefault="00A9462A">
      <w:pPr>
        <w:pStyle w:val="HTML"/>
      </w:pPr>
    </w:p>
    <w:p w:rsidR="00000000" w:rsidRDefault="00A9462A">
      <w:pPr>
        <w:pStyle w:val="HTML"/>
      </w:pPr>
      <w:r>
        <w:t>(______________________)                    (__________________</w:t>
      </w:r>
      <w:r>
        <w:t>_______)</w:t>
      </w:r>
    </w:p>
    <w:p w:rsidR="00000000" w:rsidRDefault="00A94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2A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A9462A">
      <w:pPr>
        <w:pStyle w:val="sel"/>
        <w:divId w:val="1751998433"/>
      </w:pPr>
      <w:r>
        <w:t>1 Согласно п. 1 ст. 41 Семейного кодекса Российской Федерации, брачный договор может быть заключен до государственной регистрации заключения брака. Брачный договор, заключенный до государственной регистрации за</w:t>
      </w:r>
      <w:r>
        <w:t>ключения брака, вступает в силу со дня государственной регистрации заключения брака.</w:t>
      </w:r>
    </w:p>
    <w:p w:rsidR="00000000" w:rsidRDefault="00A9462A">
      <w:pPr>
        <w:pStyle w:val="sel"/>
        <w:divId w:val="1751998433"/>
      </w:pPr>
      <w:r>
        <w:t xml:space="preserve">2 Согласно ст. 161 Семейного кодекса Российской Федерации, личные неимущественные </w:t>
      </w:r>
      <w:r>
        <w:t>и имущественные права и обязанности супругов определяются законодательством государства, на территории которого они имеют совместное место жительства, а при отсутствии совместного места жительства законодательством государства, на территории которого они и</w:t>
      </w:r>
      <w:r>
        <w:t>мели последнее совместное место жительства. Личные неимущественные и имущественные права и обязанности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 w:rsidR="00000000" w:rsidRDefault="00A9462A">
      <w:pPr>
        <w:pStyle w:val="just"/>
        <w:divId w:val="1751998433"/>
      </w:pPr>
      <w:r>
        <w:t>При заключении</w:t>
      </w:r>
      <w:r>
        <w:t xml:space="preserve"> брачного договора супруги, не имеющие общего гражданства или совместного места жительства, могут избрать законодательство, подлежащее применению для определения их прав и обязанностей по брачному договору. В случае, если супруги не избрали подлежащее прим</w:t>
      </w:r>
      <w:r>
        <w:t>енению законодательство, к брачному договору применяются положения п. 1 ст. 161 Семейного кодекса Российской Федерации.</w:t>
      </w:r>
    </w:p>
    <w:p w:rsidR="00000000" w:rsidRDefault="00A946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https://порядокправа.рф/obrazecy/brachnyj_dogovor_s_ustanovleniem_rezhima_razdelnoj_sobstvennosti_na_otdelnyj_vid_imushhestva.htm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2A"/>
    <w:rsid w:val="00A9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19DA8B-1CE4-4300-A00D-B387C617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99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rachnyj_dogovor_s_ustanovleniem_rezhima_razdelnoj_sobstvennosti_na_otdelnyj_vid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10072</Characters>
  <Application>Microsoft Office Word</Application>
  <DocSecurity>0</DocSecurity>
  <Lines>83</Lines>
  <Paragraphs>23</Paragraphs>
  <ScaleCrop>false</ScaleCrop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(с установлением режима раздельной собственности на отдельный вид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2022-08-06T11:57:00Z</dcterms:created>
  <dcterms:modified xsi:type="dcterms:W3CDTF">2022-08-06T11:57:00Z</dcterms:modified>
</cp:coreProperties>
</file>