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033">
      <w:pPr>
        <w:pStyle w:val="1"/>
        <w:rPr>
          <w:rFonts w:eastAsia="Times New Roman"/>
        </w:rPr>
      </w:pPr>
      <w:r>
        <w:rPr>
          <w:rFonts w:eastAsia="Times New Roman"/>
        </w:rPr>
        <w:t>Бланк заявки абонента</w:t>
      </w:r>
    </w:p>
    <w:p w:rsidR="00000000" w:rsidRDefault="00244033">
      <w:pPr>
        <w:pStyle w:val="right"/>
      </w:pPr>
      <w:r>
        <w:t>Приложение N 7 к Порядку Казначейства России от 25.03.2013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just"/>
      </w:pPr>
      <w:r>
        <w:t>П.7.6. Бланк Заявки Абонента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3"/>
        <w:rPr>
          <w:rFonts w:eastAsia="Times New Roman"/>
        </w:rPr>
      </w:pPr>
      <w:r>
        <w:rPr>
          <w:rFonts w:eastAsia="Times New Roman"/>
        </w:rPr>
        <w:t>Обращение в службу сопровождения</w:t>
      </w:r>
    </w:p>
    <w:p w:rsidR="00000000" w:rsidRDefault="00244033">
      <w:pPr>
        <w:pStyle w:val="just"/>
      </w:pPr>
      <w:r>
        <w:t>1. Реквизиты Абонента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Ф.И.О. заявителя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Четырехзначный номер обслуживающего ТОФК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Наименование организации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Должность заявителя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Телефон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Адрес электронной почты/SKYPE/ICQ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just"/>
      </w:pPr>
      <w:r>
        <w:t>2. Данные по используемому программному обеспечению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Вид ППО (СЭД/СУФД)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Версия ППО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just"/>
      </w:pPr>
      <w:r>
        <w:lastRenderedPageBreak/>
        <w:t>3. Информация о проблеме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Вид проблемы (консультация/ошибка)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Степень важности проблемы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Срок, к которому необходимо решение проблемы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Краткое описание проблемы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Последовательность действий, приводящих к появлению проблемы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left"/>
      </w:pPr>
      <w:r>
        <w:t>Готовность предоставить базу данных для анализа (только дл</w:t>
      </w:r>
      <w:r>
        <w:t>я СЭД)</w:t>
      </w:r>
    </w:p>
    <w:p w:rsidR="00000000" w:rsidRDefault="00244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33">
      <w:pPr>
        <w:pStyle w:val="right"/>
      </w:pPr>
      <w:r>
        <w:t>Источник - Порядок Казначейства России от 25.03.2013</w:t>
      </w:r>
    </w:p>
    <w:p w:rsidR="00000000" w:rsidRDefault="00244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ядокправа.рф/obrazecy/blank_zayavki_abonenta.htm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033"/>
    <w:rsid w:val="0024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35B7F-543E-4732-991B-5EDB7111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zayavki_abon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заявки абонента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