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11FC">
      <w:pPr>
        <w:pStyle w:val="1"/>
        <w:rPr>
          <w:rFonts w:eastAsia="Times New Roman"/>
        </w:rPr>
      </w:pPr>
      <w:r>
        <w:rPr>
          <w:rFonts w:eastAsia="Times New Roman"/>
        </w:rPr>
        <w:t>Бланк письма Федерального агентства лесного хозяйства</w:t>
      </w:r>
    </w:p>
    <w:p w:rsidR="00000000" w:rsidRDefault="008111FC">
      <w:pPr>
        <w:pStyle w:val="right"/>
      </w:pPr>
      <w:r>
        <w:t>Приложение N 11 (к п. п. 3.1.3, 3.1.4, 3.7.4.2) Инструкции по делопроизводству в Федеральном агентстве лесного хозяйства</w:t>
      </w:r>
    </w:p>
    <w:p w:rsidR="00000000" w:rsidRDefault="008111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1FC">
      <w:pPr>
        <w:pStyle w:val="3"/>
        <w:rPr>
          <w:rFonts w:eastAsia="Times New Roman"/>
        </w:rPr>
      </w:pPr>
      <w:r>
        <w:rPr>
          <w:rFonts w:eastAsia="Times New Roman"/>
        </w:rPr>
        <w:t xml:space="preserve">БЛАНК ПИСЬМА ФЕДЕРАЛЬНОГО </w:t>
      </w:r>
      <w:r>
        <w:rPr>
          <w:rFonts w:eastAsia="Times New Roman"/>
        </w:rPr>
        <w:t>АГЕНТСТВА ЛЕСНОГО ХОЗЯЙСТВА</w:t>
      </w:r>
    </w:p>
    <w:p w:rsidR="00000000" w:rsidRDefault="008111FC">
      <w:pPr>
        <w:pStyle w:val="HTML"/>
      </w:pPr>
      <w:r>
        <w:t xml:space="preserve">                   Герб РФ</w:t>
      </w:r>
    </w:p>
    <w:p w:rsidR="00000000" w:rsidRDefault="008111FC">
      <w:pPr>
        <w:pStyle w:val="HTML"/>
      </w:pPr>
    </w:p>
    <w:p w:rsidR="00000000" w:rsidRDefault="008111FC">
      <w:pPr>
        <w:pStyle w:val="HTML"/>
      </w:pPr>
      <w:r>
        <w:t>ФЕДЕРАЛЬНОЕ АГЕНТСТВО</w:t>
      </w:r>
    </w:p>
    <w:p w:rsidR="00000000" w:rsidRDefault="008111FC">
      <w:pPr>
        <w:pStyle w:val="HTML"/>
      </w:pPr>
      <w:r>
        <w:t>ЛЕСНОГО ХОЗЯЙСТВА</w:t>
      </w:r>
    </w:p>
    <w:p w:rsidR="00000000" w:rsidRDefault="008111FC">
      <w:pPr>
        <w:pStyle w:val="HTML"/>
      </w:pPr>
      <w:r>
        <w:t>(РОСЛЕСХОЗ)</w:t>
      </w:r>
    </w:p>
    <w:p w:rsidR="00000000" w:rsidRDefault="008111FC">
      <w:pPr>
        <w:pStyle w:val="HTML"/>
      </w:pPr>
    </w:p>
    <w:p w:rsidR="00000000" w:rsidRDefault="008111FC">
      <w:pPr>
        <w:pStyle w:val="HTML"/>
      </w:pPr>
      <w:r>
        <w:t>ул. Пятницкая, д. 59/19, Москва, 115184</w:t>
      </w:r>
    </w:p>
    <w:p w:rsidR="00000000" w:rsidRDefault="008111FC">
      <w:pPr>
        <w:pStyle w:val="HTML"/>
      </w:pPr>
      <w:r>
        <w:t>Тел.: 8(495)953-37-85, факс: 8(499)230-85-30</w:t>
      </w:r>
    </w:p>
    <w:p w:rsidR="00000000" w:rsidRDefault="008111FC">
      <w:pPr>
        <w:pStyle w:val="HTML"/>
      </w:pPr>
    </w:p>
    <w:p w:rsidR="00000000" w:rsidRDefault="008111FC">
      <w:pPr>
        <w:pStyle w:val="HTML"/>
      </w:pPr>
      <w:r>
        <w:t>______________________ N ___________________</w:t>
      </w:r>
    </w:p>
    <w:p w:rsidR="00000000" w:rsidRDefault="008111FC">
      <w:pPr>
        <w:pStyle w:val="HTML"/>
      </w:pPr>
      <w:r>
        <w:t>на N ___________</w:t>
      </w:r>
      <w:r>
        <w:t>____________________________</w:t>
      </w:r>
    </w:p>
    <w:p w:rsidR="00000000" w:rsidRDefault="008111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1FC">
      <w:pPr>
        <w:pStyle w:val="right"/>
      </w:pPr>
      <w:r>
        <w:t>Источник - Приказ Рослесхоза от 06.03.2012 № 86</w:t>
      </w:r>
    </w:p>
    <w:p w:rsidR="00000000" w:rsidRDefault="008111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https://порядокправа.рф/obrazecy/blank_pisma_federalnogo_agentstva_lesnogo_xozyajstva.htm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1FC"/>
    <w:rsid w:val="0081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6AFA77-E782-4F1A-A19A-BA1526B39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pisma_federalnogo_agentstva_lesnogo_xozya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715</Characters>
  <Application>Microsoft Office Word</Application>
  <DocSecurity>0</DocSecurity>
  <Lines>5</Lines>
  <Paragraphs>1</Paragraphs>
  <ScaleCrop>false</ScaleCrop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письма Федерального агентства лесного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2022-08-06T11:48:00Z</dcterms:created>
  <dcterms:modified xsi:type="dcterms:W3CDTF">2022-08-06T11:48:00Z</dcterms:modified>
</cp:coreProperties>
</file>